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600915" w:rsidP="00097731">
            <w:r w:rsidRPr="00600915">
              <w:rPr>
                <w:rFonts w:ascii="Arial" w:eastAsia="Times New Roman" w:hAnsi="Arial" w:cs="Arial"/>
                <w:color w:val="000000"/>
                <w:lang w:eastAsia="pt-BR"/>
              </w:rPr>
              <w:t>802307/2019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F0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D629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bookmarkStart w:id="0" w:name="_GoBack"/>
            <w:bookmarkEnd w:id="0"/>
            <w:r w:rsidR="00D629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00915">
        <w:rPr>
          <w:rFonts w:ascii="Arial" w:eastAsia="Times New Roman" w:hAnsi="Arial" w:cs="Arial"/>
          <w:lang w:eastAsia="pt-BR"/>
        </w:rPr>
        <w:t>22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600915">
        <w:rPr>
          <w:rFonts w:ascii="Arial" w:eastAsia="Times New Roman" w:hAnsi="Arial" w:cs="Arial"/>
          <w:lang w:eastAsia="pt-BR"/>
        </w:rPr>
        <w:t>abril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600915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A32048">
        <w:rPr>
          <w:rFonts w:ascii="Arial" w:hAnsi="Arial" w:cs="Arial"/>
        </w:rPr>
        <w:t xml:space="preserve"> inclusões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nº </w:t>
      </w:r>
      <w:r w:rsidR="00600915" w:rsidRPr="00600915">
        <w:rPr>
          <w:rFonts w:ascii="Arial" w:hAnsi="Arial" w:cs="Arial"/>
        </w:rPr>
        <w:t>802307/2019</w:t>
      </w:r>
      <w:r w:rsidR="00600915">
        <w:rPr>
          <w:rFonts w:ascii="Arial" w:hAnsi="Arial" w:cs="Arial"/>
        </w:rPr>
        <w:t xml:space="preserve"> </w:t>
      </w:r>
      <w:r w:rsidR="009C7B01">
        <w:rPr>
          <w:rFonts w:ascii="Arial" w:hAnsi="Arial" w:cs="Arial"/>
        </w:rPr>
        <w:t>do SICCAU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</w:t>
      </w:r>
      <w:r w:rsidR="0001537E">
        <w:rPr>
          <w:rFonts w:ascii="Arial" w:hAnsi="Arial" w:cs="Arial"/>
        </w:rPr>
        <w:t xml:space="preserve">de </w:t>
      </w:r>
      <w:r w:rsidR="00600915" w:rsidRPr="00600915">
        <w:rPr>
          <w:rFonts w:ascii="Arial" w:hAnsi="Arial" w:cs="Arial"/>
        </w:rPr>
        <w:t>CELSO POMIN LIBERADO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223FCE">
        <w:rPr>
          <w:rFonts w:ascii="Arial" w:hAnsi="Arial" w:cs="Arial"/>
        </w:rPr>
        <w:t>s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 xml:space="preserve">Gerência Técnica, </w:t>
      </w:r>
      <w:r w:rsidR="00D62994">
        <w:rPr>
          <w:rFonts w:ascii="Arial" w:hAnsi="Arial" w:cs="Arial"/>
        </w:rPr>
        <w:t>conforme lista de verificação no</w:t>
      </w:r>
      <w:r w:rsidR="00053A54">
        <w:rPr>
          <w:rFonts w:ascii="Arial" w:hAnsi="Arial" w:cs="Arial"/>
        </w:rPr>
        <w:t xml:space="preserve"> anexo</w:t>
      </w:r>
      <w:r w:rsidR="00D62994">
        <w:rPr>
          <w:rFonts w:ascii="Arial" w:hAnsi="Arial" w:cs="Arial"/>
        </w:rPr>
        <w:t xml:space="preserve"> I</w:t>
      </w:r>
      <w:r w:rsidR="00053A54">
        <w:rPr>
          <w:rFonts w:ascii="Arial" w:hAnsi="Arial" w:cs="Arial"/>
        </w:rPr>
        <w:t>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3C578B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="00E71EA1" w:rsidRPr="00E71EA1">
        <w:rPr>
          <w:rFonts w:ascii="Arial" w:hAnsi="Arial" w:cs="Arial"/>
        </w:rPr>
        <w:t>Gabriela Morais Pereira</w:t>
      </w:r>
      <w:r w:rsidR="001539B3">
        <w:rPr>
          <w:rFonts w:ascii="Arial" w:hAnsi="Arial" w:cs="Arial"/>
        </w:rPr>
        <w:t xml:space="preserve"> e Diego Daniel.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600915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 w:rsidR="00600915">
        <w:rPr>
          <w:rFonts w:ascii="Arial" w:hAnsi="Arial" w:cs="Arial"/>
        </w:rPr>
        <w:t>abril</w:t>
      </w:r>
      <w:r w:rsidR="00096F21"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9C7B01" w:rsidRDefault="009C7B01" w:rsidP="00CB169B">
      <w:pPr>
        <w:jc w:val="center"/>
        <w:rPr>
          <w:rFonts w:ascii="Arial" w:hAnsi="Arial" w:cs="Arial"/>
          <w:b/>
        </w:rPr>
      </w:pPr>
    </w:p>
    <w:p w:rsidR="00D62994" w:rsidRDefault="00D62994" w:rsidP="00CB169B">
      <w:pPr>
        <w:jc w:val="center"/>
        <w:rPr>
          <w:rFonts w:ascii="Arial" w:hAnsi="Arial" w:cs="Arial"/>
          <w:b/>
        </w:rPr>
      </w:pPr>
    </w:p>
    <w:p w:rsidR="00D62994" w:rsidRDefault="00D62994" w:rsidP="00D62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D62994" w:rsidRDefault="00D62994" w:rsidP="00CB169B">
      <w:pPr>
        <w:jc w:val="center"/>
        <w:rPr>
          <w:rFonts w:ascii="Arial" w:hAnsi="Arial" w:cs="Arial"/>
          <w:b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D62994" w:rsidRPr="00D62994" w:rsidTr="00D6299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" w:name="RANGE!A1:E48"/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DOCUMENTAÇÃO PARA REGISTRO DO </w:t>
            </w: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  <w:bookmarkEnd w:id="1"/>
          </w:p>
        </w:tc>
      </w:tr>
      <w:tr w:rsidR="00D62994" w:rsidRPr="00D62994" w:rsidTr="00D6299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REQUERENTE E PROCESSO: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802307/2019</w:t>
            </w:r>
          </w:p>
        </w:tc>
      </w:tr>
      <w:tr w:rsidR="00D62994" w:rsidRPr="00D62994" w:rsidTr="00D6299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Requerente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CELSO POMIN LIBERADO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A15901-8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D62994" w:rsidRPr="00D62994" w:rsidTr="00D62994">
        <w:trPr>
          <w:trHeight w:val="51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D62994" w:rsidRPr="00D62994" w:rsidTr="00D62994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CÂNDIDO MENDES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1153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 1282 de 26/10/2010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28/09/2016-04/10/2018</w:t>
            </w:r>
          </w:p>
        </w:tc>
      </w:tr>
      <w:tr w:rsidR="00D62994" w:rsidRPr="00D62994" w:rsidTr="00D62994">
        <w:trPr>
          <w:trHeight w:val="300"/>
        </w:trPr>
        <w:tc>
          <w:tcPr>
            <w:tcW w:w="4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"4 semestres"</w:t>
            </w:r>
          </w:p>
        </w:tc>
      </w:tr>
      <w:tr w:rsidR="00D62994" w:rsidRPr="00D62994" w:rsidTr="00D62994">
        <w:trPr>
          <w:trHeight w:val="135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 utilização das ferramentas ergonômicas para subsidiar e lastrear tecnicamente, a elaboração da AET: Fomentando a identificação de riscos, contribuindo para a integridade e a </w:t>
            </w:r>
            <w:proofErr w:type="spellStart"/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presevação</w:t>
            </w:r>
            <w:proofErr w:type="spellEnd"/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saúde contra agentes laborais agressores</w:t>
            </w:r>
          </w:p>
        </w:tc>
      </w:tr>
      <w:tr w:rsidR="00D62994" w:rsidRPr="00D62994" w:rsidTr="00D62994">
        <w:trPr>
          <w:trHeight w:val="630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Michelle Beraldi Marques, secretária adjunta do setor de registros, 21/01/2019</w:t>
            </w:r>
          </w:p>
        </w:tc>
      </w:tr>
      <w:tr w:rsidR="00D62994" w:rsidRPr="00D62994" w:rsidTr="00D6299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D62994" w:rsidRPr="00D62994" w:rsidTr="00D62994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Introdução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159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 ; Prevenção e Controle de Riscos em Máquinas, Equipamentos e Instalações II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183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Trabalho: riscos físicos no ambiente de trabalho; Higiene do Trabalho II: riscos químicos no ambiente de trabalho; Higiene do Trabalho III: riscos biológicos no ambiente de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da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aplicada à engenharia de segurança do trabalho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61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Optativas (Complementares)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para a engenharia de segurança do trabalho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64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final: metodologia da pesquisa e monografia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63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Horas </w:t>
            </w:r>
            <w:proofErr w:type="spellStart"/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execedentes</w:t>
            </w:r>
            <w:proofErr w:type="spellEnd"/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das disciplinas obrigatórias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9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CEF - ANALISAR A DECLARAÇÃO</w:t>
            </w:r>
          </w:p>
        </w:tc>
      </w:tr>
      <w:tr w:rsidR="00D62994" w:rsidRPr="00D62994" w:rsidTr="00D6299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D62994" w:rsidRPr="00D62994" w:rsidTr="00D6299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D62994" w:rsidRPr="00D62994" w:rsidTr="00D6299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D62994" w:rsidRPr="00D62994" w:rsidTr="00D62994">
        <w:trPr>
          <w:trHeight w:val="630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D62994" w:rsidRPr="00D62994" w:rsidTr="00D62994">
        <w:trPr>
          <w:trHeight w:val="315"/>
        </w:trPr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D62994" w:rsidRPr="00D62994" w:rsidTr="00D62994">
        <w:trPr>
          <w:trHeight w:val="66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D62994" w:rsidRPr="00D62994" w:rsidTr="00D6299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62994" w:rsidRPr="00D62994" w:rsidTr="00D62994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18/04/2019</w:t>
            </w:r>
          </w:p>
        </w:tc>
      </w:tr>
      <w:tr w:rsidR="00D62994" w:rsidRPr="00D62994" w:rsidTr="00D62994">
        <w:trPr>
          <w:trHeight w:val="6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62994" w:rsidRPr="00D62994" w:rsidTr="00D62994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994" w:rsidRPr="00D62994" w:rsidRDefault="00D62994" w:rsidP="00D629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299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 - analista técnica</w:t>
            </w:r>
          </w:p>
        </w:tc>
      </w:tr>
    </w:tbl>
    <w:p w:rsidR="00D62994" w:rsidRPr="00E1064A" w:rsidRDefault="00D62994" w:rsidP="00CB169B">
      <w:pPr>
        <w:jc w:val="center"/>
        <w:rPr>
          <w:rFonts w:ascii="Arial" w:hAnsi="Arial" w:cs="Arial"/>
          <w:b/>
        </w:rPr>
      </w:pPr>
    </w:p>
    <w:sectPr w:rsidR="00D62994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661AA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958B5"/>
    <w:rsid w:val="002E7E08"/>
    <w:rsid w:val="002F1F50"/>
    <w:rsid w:val="00386136"/>
    <w:rsid w:val="003B1035"/>
    <w:rsid w:val="003B4522"/>
    <w:rsid w:val="003C578B"/>
    <w:rsid w:val="00425319"/>
    <w:rsid w:val="00480328"/>
    <w:rsid w:val="004D5908"/>
    <w:rsid w:val="00510668"/>
    <w:rsid w:val="005373F9"/>
    <w:rsid w:val="00541A23"/>
    <w:rsid w:val="00561A66"/>
    <w:rsid w:val="00586BCC"/>
    <w:rsid w:val="005E2C62"/>
    <w:rsid w:val="005F4DCE"/>
    <w:rsid w:val="005F76FC"/>
    <w:rsid w:val="00600915"/>
    <w:rsid w:val="00605C77"/>
    <w:rsid w:val="0061625B"/>
    <w:rsid w:val="00652DE9"/>
    <w:rsid w:val="006F08E0"/>
    <w:rsid w:val="0074184B"/>
    <w:rsid w:val="00747364"/>
    <w:rsid w:val="00767AE8"/>
    <w:rsid w:val="007B14D6"/>
    <w:rsid w:val="007D775F"/>
    <w:rsid w:val="007E0D6B"/>
    <w:rsid w:val="007F084D"/>
    <w:rsid w:val="007F3AD8"/>
    <w:rsid w:val="0082438D"/>
    <w:rsid w:val="008348F1"/>
    <w:rsid w:val="0084466D"/>
    <w:rsid w:val="0088138F"/>
    <w:rsid w:val="0090641E"/>
    <w:rsid w:val="00935173"/>
    <w:rsid w:val="00937654"/>
    <w:rsid w:val="00952B80"/>
    <w:rsid w:val="009716F1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2994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1A44C0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8E85-ACFA-496E-9BE1-D694B16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2</cp:revision>
  <cp:lastPrinted>2018-12-21T16:08:00Z</cp:lastPrinted>
  <dcterms:created xsi:type="dcterms:W3CDTF">2019-04-22T15:20:00Z</dcterms:created>
  <dcterms:modified xsi:type="dcterms:W3CDTF">2019-04-22T15:20:00Z</dcterms:modified>
</cp:coreProperties>
</file>