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Reunião Extraordinária.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9006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27 de março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DC023E" w:rsidP="00900643">
      <w:pPr>
        <w:jc w:val="both"/>
        <w:rPr>
          <w:rFonts w:ascii="Arial" w:eastAsia="Times New Roman" w:hAnsi="Arial" w:cs="Arial"/>
          <w:lang w:eastAsia="pt-BR"/>
        </w:rPr>
      </w:pPr>
      <w:r w:rsidRPr="00DC023E">
        <w:rPr>
          <w:rFonts w:ascii="Arial" w:eastAsia="Times New Roman" w:hAnsi="Arial" w:cs="Arial"/>
          <w:lang w:eastAsia="pt-BR"/>
        </w:rPr>
        <w:t xml:space="preserve">Considerando </w:t>
      </w:r>
      <w:r w:rsidR="00E026EE">
        <w:rPr>
          <w:rFonts w:ascii="Arial" w:eastAsia="Times New Roman" w:hAnsi="Arial" w:cs="Arial"/>
          <w:lang w:eastAsia="pt-BR"/>
        </w:rPr>
        <w:t>a extensa pauta da Comissão de exercício profissional, a qual não houve tempo hábil de apreciação na reunião ordinária;</w:t>
      </w:r>
    </w:p>
    <w:p w:rsidR="00E026EE" w:rsidRDefault="00E026EE" w:rsidP="0090064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necessidade de dar andamento aos projetos e ações planejadas pela comissão para o exercício de 2019;</w:t>
      </w:r>
    </w:p>
    <w:p w:rsidR="00E026EE" w:rsidRDefault="00E026EE" w:rsidP="0090064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disponibilidade de recurso no centro de custos de manutenção da Comissão de exercício profissional.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E026E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reunião extraordinária</w:t>
      </w:r>
      <w:r w:rsidRPr="00821F50">
        <w:rPr>
          <w:rFonts w:ascii="Arial" w:hAnsi="Arial" w:cs="Arial"/>
        </w:rPr>
        <w:t xml:space="preserve"> </w:t>
      </w:r>
      <w:r w:rsidR="00DC023E">
        <w:rPr>
          <w:rFonts w:ascii="Arial" w:hAnsi="Arial" w:cs="Arial"/>
        </w:rPr>
        <w:t>da C</w:t>
      </w:r>
      <w:r w:rsidR="00E026EE">
        <w:rPr>
          <w:rFonts w:ascii="Arial" w:hAnsi="Arial" w:cs="Arial"/>
        </w:rPr>
        <w:t>omissão de exercício profissional no dia</w:t>
      </w:r>
      <w:r w:rsidR="00DC023E">
        <w:rPr>
          <w:rFonts w:ascii="Arial" w:hAnsi="Arial" w:cs="Arial"/>
        </w:rPr>
        <w:t xml:space="preserve"> 11 de abril de 2019</w:t>
      </w:r>
      <w:r w:rsidR="00E026EE">
        <w:rPr>
          <w:rFonts w:ascii="Arial" w:hAnsi="Arial" w:cs="Arial"/>
        </w:rPr>
        <w:t>, com pauta pré-definida conforme anexo</w:t>
      </w:r>
      <w:r w:rsidR="00DC023E">
        <w:rPr>
          <w:rFonts w:ascii="Arial" w:hAnsi="Arial" w:cs="Arial"/>
        </w:rPr>
        <w:t>.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2- Encaminhar esta deliberação à Presidência do CAU/SC para providências cabíveis.</w:t>
      </w: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  <w:bookmarkStart w:id="0" w:name="_GoBack"/>
      <w:bookmarkEnd w:id="0"/>
    </w:p>
    <w:p w:rsidR="00900643" w:rsidRDefault="00900643" w:rsidP="0090064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Martins,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 de março de 2019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900643" w:rsidRDefault="00900643" w:rsidP="00900643">
      <w:pPr>
        <w:jc w:val="both"/>
        <w:rPr>
          <w:rFonts w:ascii="Arial" w:hAnsi="Arial" w:cs="Arial"/>
          <w:b/>
          <w:lang w:eastAsia="pt-BR"/>
        </w:rPr>
      </w:pPr>
    </w:p>
    <w:p w:rsidR="00900643" w:rsidRPr="00860E86" w:rsidRDefault="00900643" w:rsidP="00900643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</w:t>
      </w:r>
      <w:proofErr w:type="gramStart"/>
      <w:r w:rsidRPr="00A116A5">
        <w:rPr>
          <w:rFonts w:ascii="Arial" w:hAnsi="Arial" w:cs="Arial"/>
          <w:lang w:eastAsia="pt-BR"/>
        </w:rPr>
        <w:t>_</w:t>
      </w:r>
      <w:r>
        <w:rPr>
          <w:rFonts w:ascii="Arial" w:hAnsi="Arial" w:cs="Arial"/>
          <w:lang w:eastAsia="pt-BR"/>
        </w:rPr>
        <w:t>Ausente</w:t>
      </w:r>
      <w:proofErr w:type="gramEnd"/>
      <w:r w:rsidRPr="00A116A5">
        <w:rPr>
          <w:rFonts w:ascii="Arial" w:hAnsi="Arial" w:cs="Arial"/>
          <w:lang w:eastAsia="pt-BR"/>
        </w:rPr>
        <w:t>____________</w:t>
      </w:r>
    </w:p>
    <w:p w:rsidR="00900643" w:rsidRDefault="00900643" w:rsidP="00900643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900643" w:rsidRDefault="00900643" w:rsidP="00900643">
      <w:pPr>
        <w:jc w:val="both"/>
        <w:rPr>
          <w:rFonts w:ascii="Arial" w:hAnsi="Arial" w:cs="Arial"/>
          <w:b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Membro suplente</w:t>
      </w: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6EE">
      <w:r>
        <w:separator/>
      </w:r>
    </w:p>
  </w:endnote>
  <w:endnote w:type="continuationSeparator" w:id="0">
    <w:p w:rsidR="00000000" w:rsidRDefault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26EE">
      <w:r>
        <w:separator/>
      </w:r>
    </w:p>
  </w:footnote>
  <w:footnote w:type="continuationSeparator" w:id="0">
    <w:p w:rsidR="00000000" w:rsidRDefault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900643"/>
    <w:rsid w:val="00DA4103"/>
    <w:rsid w:val="00DC023E"/>
    <w:rsid w:val="00E0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4C9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Melina Valença Marcondes</cp:lastModifiedBy>
  <cp:revision>2</cp:revision>
  <cp:lastPrinted>2019-03-27T18:56:00Z</cp:lastPrinted>
  <dcterms:created xsi:type="dcterms:W3CDTF">2019-03-27T18:41:00Z</dcterms:created>
  <dcterms:modified xsi:type="dcterms:W3CDTF">2019-03-27T18:57:00Z</dcterms:modified>
</cp:coreProperties>
</file>