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730"/>
        <w:gridCol w:w="7342"/>
      </w:tblGrid>
      <w:tr w:rsidR="00E14245" w:rsidRPr="00DD72A4" w14:paraId="15AE123D" w14:textId="77777777" w:rsidTr="006A2AA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15AE123B" w14:textId="77777777" w:rsidR="00E14245" w:rsidRPr="00DD72A4" w:rsidRDefault="00E14245" w:rsidP="00E14245">
            <w:pPr>
              <w:rPr>
                <w:rFonts w:ascii="Arial" w:eastAsia="Times New Roman" w:hAnsi="Arial" w:cs="Arial"/>
                <w:b/>
                <w:color w:val="000000"/>
                <w:lang w:eastAsia="pt-BR"/>
              </w:rPr>
            </w:pPr>
            <w:r w:rsidRPr="00DD72A4">
              <w:rPr>
                <w:rFonts w:ascii="Arial" w:eastAsia="Times New Roman" w:hAnsi="Arial" w:cs="Arial"/>
                <w:b/>
                <w:color w:val="000000"/>
                <w:lang w:eastAsia="pt-BR"/>
              </w:rPr>
              <w:t>PROCESSO</w:t>
            </w:r>
          </w:p>
        </w:tc>
        <w:tc>
          <w:tcPr>
            <w:tcW w:w="7342" w:type="dxa"/>
            <w:tcBorders>
              <w:top w:val="single" w:sz="4" w:space="0" w:color="auto"/>
              <w:left w:val="nil"/>
              <w:bottom w:val="single" w:sz="4" w:space="0" w:color="auto"/>
              <w:right w:val="nil"/>
            </w:tcBorders>
            <w:shd w:val="clear" w:color="auto" w:fill="auto"/>
            <w:noWrap/>
            <w:vAlign w:val="bottom"/>
          </w:tcPr>
          <w:p w14:paraId="15AE123C" w14:textId="77777777" w:rsidR="00E14245" w:rsidRPr="00DD72A4" w:rsidRDefault="00AE4A51" w:rsidP="00E31590">
            <w:pPr>
              <w:rPr>
                <w:rFonts w:ascii="Arial" w:eastAsia="Times New Roman" w:hAnsi="Arial" w:cs="Arial"/>
                <w:color w:val="000000"/>
                <w:sz w:val="20"/>
                <w:szCs w:val="20"/>
                <w:lang w:eastAsia="pt-BR"/>
              </w:rPr>
            </w:pPr>
            <w:r w:rsidRPr="00AE4A51">
              <w:rPr>
                <w:rFonts w:ascii="Arial" w:eastAsia="Times New Roman" w:hAnsi="Arial" w:cs="Arial"/>
                <w:color w:val="000000"/>
                <w:sz w:val="20"/>
                <w:szCs w:val="20"/>
                <w:lang w:eastAsia="pt-BR"/>
              </w:rPr>
              <w:t>1060290/2020, 1061758/2020, 1061795/2020, 1061831/2020, 1061855/2020, 1061890/2020, 1062590/2020, 1062607/2020, 1062617/2020, 1062971/2020, 1063059/2020, 1063121/2020, 1063271/2020, 1063464/2020, 1063597/2020, 1063634/2020, 1064383/2020, 1064594/2020, 1065110/2020, 1065118/2020, 1065525/2020, 1066132/2020, 1066523/2020, 1066723/2020, 1068733/2020, 1068908/2020, 1069442/2020, 1069020/2020, 1070205/2020, 1070282/2020, 1071171/2020</w:t>
            </w:r>
          </w:p>
        </w:tc>
      </w:tr>
      <w:tr w:rsidR="00E14245" w:rsidRPr="00DD72A4" w14:paraId="15AE1240" w14:textId="77777777" w:rsidTr="00CA379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15AE123E" w14:textId="77777777" w:rsidR="00E14245" w:rsidRPr="00DD72A4" w:rsidRDefault="00E14245" w:rsidP="00E14245">
            <w:pPr>
              <w:rPr>
                <w:rFonts w:ascii="Arial" w:eastAsia="Times New Roman" w:hAnsi="Arial" w:cs="Arial"/>
                <w:b/>
                <w:color w:val="000000"/>
                <w:lang w:eastAsia="pt-BR"/>
              </w:rPr>
            </w:pPr>
            <w:r w:rsidRPr="00DD72A4">
              <w:rPr>
                <w:rFonts w:ascii="Arial" w:eastAsia="Times New Roman" w:hAnsi="Arial" w:cs="Arial"/>
                <w:b/>
                <w:color w:val="000000"/>
                <w:lang w:eastAsia="pt-BR"/>
              </w:rPr>
              <w:t>INTERESSADO</w:t>
            </w:r>
          </w:p>
        </w:tc>
        <w:tc>
          <w:tcPr>
            <w:tcW w:w="7342" w:type="dxa"/>
            <w:tcBorders>
              <w:top w:val="nil"/>
              <w:left w:val="nil"/>
              <w:bottom w:val="single" w:sz="4" w:space="0" w:color="auto"/>
              <w:right w:val="nil"/>
            </w:tcBorders>
            <w:shd w:val="clear" w:color="auto" w:fill="auto"/>
            <w:noWrap/>
            <w:vAlign w:val="bottom"/>
            <w:hideMark/>
          </w:tcPr>
          <w:p w14:paraId="15AE123F" w14:textId="77777777" w:rsidR="00E14245" w:rsidRPr="00DD72A4" w:rsidRDefault="00F5268F" w:rsidP="00E14245">
            <w:pPr>
              <w:rPr>
                <w:rFonts w:ascii="Arial" w:eastAsia="Times New Roman" w:hAnsi="Arial" w:cs="Arial"/>
                <w:color w:val="000000"/>
                <w:lang w:eastAsia="pt-BR"/>
              </w:rPr>
            </w:pPr>
            <w:r w:rsidRPr="00DD72A4">
              <w:rPr>
                <w:rFonts w:ascii="Arial" w:eastAsia="Times New Roman" w:hAnsi="Arial" w:cs="Arial"/>
                <w:color w:val="000000"/>
                <w:lang w:eastAsia="pt-BR"/>
              </w:rPr>
              <w:t>GERTEC</w:t>
            </w:r>
          </w:p>
        </w:tc>
      </w:tr>
      <w:tr w:rsidR="00E14245" w:rsidRPr="00DD72A4" w14:paraId="15AE1243" w14:textId="77777777" w:rsidTr="00CA379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15AE1241" w14:textId="77777777" w:rsidR="00E14245" w:rsidRPr="00DD72A4" w:rsidRDefault="00E14245" w:rsidP="00E14245">
            <w:pPr>
              <w:rPr>
                <w:rFonts w:ascii="Arial" w:eastAsia="Times New Roman" w:hAnsi="Arial" w:cs="Arial"/>
                <w:b/>
                <w:color w:val="000000"/>
                <w:lang w:eastAsia="pt-BR"/>
              </w:rPr>
            </w:pPr>
            <w:r w:rsidRPr="00DD72A4">
              <w:rPr>
                <w:rFonts w:ascii="Arial" w:eastAsia="Times New Roman" w:hAnsi="Arial" w:cs="Arial"/>
                <w:b/>
                <w:color w:val="000000"/>
                <w:lang w:eastAsia="pt-BR"/>
              </w:rPr>
              <w:t>ASSUNTO</w:t>
            </w:r>
          </w:p>
        </w:tc>
        <w:tc>
          <w:tcPr>
            <w:tcW w:w="7342" w:type="dxa"/>
            <w:tcBorders>
              <w:top w:val="nil"/>
              <w:left w:val="nil"/>
              <w:bottom w:val="single" w:sz="4" w:space="0" w:color="auto"/>
              <w:right w:val="nil"/>
            </w:tcBorders>
            <w:shd w:val="clear" w:color="auto" w:fill="auto"/>
            <w:noWrap/>
            <w:vAlign w:val="bottom"/>
            <w:hideMark/>
          </w:tcPr>
          <w:p w14:paraId="15AE1242" w14:textId="77777777" w:rsidR="00E14245" w:rsidRPr="00DD72A4" w:rsidRDefault="00F5268F" w:rsidP="00AE4A51">
            <w:pPr>
              <w:jc w:val="both"/>
              <w:rPr>
                <w:rFonts w:ascii="Arial" w:eastAsia="Times New Roman" w:hAnsi="Arial" w:cs="Arial"/>
                <w:color w:val="000000"/>
                <w:lang w:eastAsia="pt-BR"/>
              </w:rPr>
            </w:pPr>
            <w:r w:rsidRPr="00DD72A4">
              <w:rPr>
                <w:rFonts w:ascii="Arial" w:eastAsia="Times New Roman" w:hAnsi="Arial" w:cs="Arial"/>
                <w:color w:val="000000"/>
                <w:lang w:eastAsia="pt-BR"/>
              </w:rPr>
              <w:t>Homologação de</w:t>
            </w:r>
            <w:r w:rsidR="00050C47" w:rsidRPr="00DD72A4">
              <w:rPr>
                <w:rFonts w:ascii="Arial" w:eastAsia="Times New Roman" w:hAnsi="Arial" w:cs="Arial"/>
                <w:color w:val="000000"/>
                <w:lang w:eastAsia="pt-BR"/>
              </w:rPr>
              <w:t xml:space="preserve"> </w:t>
            </w:r>
            <w:r w:rsidR="00AE4A51">
              <w:rPr>
                <w:rFonts w:ascii="Arial" w:eastAsia="Times New Roman" w:hAnsi="Arial" w:cs="Arial"/>
                <w:b/>
                <w:color w:val="000000"/>
                <w:lang w:eastAsia="pt-BR"/>
              </w:rPr>
              <w:t>31</w:t>
            </w:r>
            <w:r w:rsidR="004C7E8A" w:rsidRPr="00DD72A4">
              <w:rPr>
                <w:rFonts w:ascii="Arial" w:eastAsia="Times New Roman" w:hAnsi="Arial" w:cs="Arial"/>
                <w:color w:val="000000"/>
                <w:lang w:eastAsia="pt-BR"/>
              </w:rPr>
              <w:t xml:space="preserve"> </w:t>
            </w:r>
            <w:r w:rsidRPr="00DD72A4">
              <w:rPr>
                <w:rFonts w:ascii="Arial" w:eastAsia="Times New Roman" w:hAnsi="Arial" w:cs="Arial"/>
                <w:color w:val="000000"/>
                <w:lang w:eastAsia="pt-BR"/>
              </w:rPr>
              <w:t>Solicitaç</w:t>
            </w:r>
            <w:r w:rsidR="004C7E8A" w:rsidRPr="00DD72A4">
              <w:rPr>
                <w:rFonts w:ascii="Arial" w:eastAsia="Times New Roman" w:hAnsi="Arial" w:cs="Arial"/>
                <w:color w:val="000000"/>
                <w:lang w:eastAsia="pt-BR"/>
              </w:rPr>
              <w:t>ões</w:t>
            </w:r>
            <w:r w:rsidRPr="00DD72A4">
              <w:rPr>
                <w:rFonts w:ascii="Arial" w:eastAsia="Times New Roman" w:hAnsi="Arial" w:cs="Arial"/>
                <w:color w:val="000000"/>
                <w:lang w:eastAsia="pt-BR"/>
              </w:rPr>
              <w:t xml:space="preserve"> de Interrupção de Registro Profissional</w:t>
            </w:r>
          </w:p>
        </w:tc>
      </w:tr>
      <w:tr w:rsidR="00E14245" w:rsidRPr="00DD72A4" w14:paraId="15AE1246" w14:textId="77777777" w:rsidTr="00CA379D">
        <w:trPr>
          <w:trHeight w:val="120"/>
        </w:trPr>
        <w:tc>
          <w:tcPr>
            <w:tcW w:w="1730" w:type="dxa"/>
            <w:tcBorders>
              <w:top w:val="nil"/>
              <w:left w:val="nil"/>
              <w:bottom w:val="nil"/>
              <w:right w:val="nil"/>
            </w:tcBorders>
            <w:shd w:val="clear" w:color="auto" w:fill="auto"/>
            <w:noWrap/>
            <w:vAlign w:val="bottom"/>
            <w:hideMark/>
          </w:tcPr>
          <w:p w14:paraId="15AE1244" w14:textId="77777777" w:rsidR="00E14245" w:rsidRPr="00DD72A4" w:rsidRDefault="00E14245" w:rsidP="00E14245">
            <w:pPr>
              <w:rPr>
                <w:rFonts w:ascii="Arial" w:eastAsia="Times New Roman" w:hAnsi="Arial" w:cs="Arial"/>
                <w:color w:val="000000"/>
                <w:lang w:eastAsia="pt-BR"/>
              </w:rPr>
            </w:pPr>
          </w:p>
        </w:tc>
        <w:tc>
          <w:tcPr>
            <w:tcW w:w="7342" w:type="dxa"/>
            <w:tcBorders>
              <w:top w:val="nil"/>
              <w:left w:val="nil"/>
              <w:bottom w:val="nil"/>
              <w:right w:val="nil"/>
            </w:tcBorders>
            <w:shd w:val="clear" w:color="auto" w:fill="auto"/>
            <w:noWrap/>
            <w:vAlign w:val="bottom"/>
            <w:hideMark/>
          </w:tcPr>
          <w:p w14:paraId="15AE1245" w14:textId="77777777" w:rsidR="00E14245" w:rsidRPr="00DD72A4" w:rsidRDefault="00E14245" w:rsidP="00E14245">
            <w:pPr>
              <w:rPr>
                <w:rFonts w:ascii="Times New Roman" w:eastAsia="Times New Roman" w:hAnsi="Times New Roman"/>
                <w:lang w:eastAsia="pt-BR"/>
              </w:rPr>
            </w:pPr>
          </w:p>
        </w:tc>
      </w:tr>
      <w:tr w:rsidR="00E14245" w:rsidRPr="00DD72A4" w14:paraId="15AE1248" w14:textId="77777777" w:rsidTr="00CA379D">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15AE1247" w14:textId="5EFE15C6" w:rsidR="00E14245" w:rsidRPr="00DD72A4" w:rsidRDefault="00E14245" w:rsidP="00C716D6">
            <w:pPr>
              <w:jc w:val="center"/>
              <w:rPr>
                <w:rFonts w:ascii="Arial" w:eastAsia="Times New Roman" w:hAnsi="Arial" w:cs="Arial"/>
                <w:b/>
                <w:color w:val="000000"/>
                <w:lang w:eastAsia="pt-BR"/>
              </w:rPr>
            </w:pPr>
            <w:r w:rsidRPr="00DD72A4">
              <w:rPr>
                <w:rFonts w:ascii="Arial" w:eastAsia="Times New Roman" w:hAnsi="Arial" w:cs="Arial"/>
                <w:b/>
                <w:color w:val="000000"/>
                <w:lang w:eastAsia="pt-BR"/>
              </w:rPr>
              <w:t xml:space="preserve">DELIBERAÇÃO Nº </w:t>
            </w:r>
            <w:r w:rsidR="00AB5305">
              <w:rPr>
                <w:rFonts w:ascii="Arial" w:eastAsia="Times New Roman" w:hAnsi="Arial" w:cs="Arial"/>
                <w:b/>
                <w:color w:val="000000"/>
                <w:lang w:eastAsia="pt-BR"/>
              </w:rPr>
              <w:t>28</w:t>
            </w:r>
            <w:r w:rsidRPr="00DD72A4">
              <w:rPr>
                <w:rFonts w:ascii="Arial" w:eastAsia="Times New Roman" w:hAnsi="Arial" w:cs="Arial"/>
                <w:b/>
                <w:color w:val="000000"/>
                <w:lang w:eastAsia="pt-BR"/>
              </w:rPr>
              <w:t>/20</w:t>
            </w:r>
            <w:r w:rsidR="00C716D6" w:rsidRPr="00DD72A4">
              <w:rPr>
                <w:rFonts w:ascii="Arial" w:eastAsia="Times New Roman" w:hAnsi="Arial" w:cs="Arial"/>
                <w:b/>
                <w:color w:val="000000"/>
                <w:lang w:eastAsia="pt-BR"/>
              </w:rPr>
              <w:t>20</w:t>
            </w:r>
            <w:r w:rsidRPr="00DD72A4">
              <w:rPr>
                <w:rFonts w:ascii="Arial" w:eastAsia="Times New Roman" w:hAnsi="Arial" w:cs="Arial"/>
                <w:b/>
                <w:color w:val="000000"/>
                <w:lang w:eastAsia="pt-BR"/>
              </w:rPr>
              <w:t xml:space="preserve"> – </w:t>
            </w:r>
            <w:r w:rsidR="001D491C" w:rsidRPr="00DD72A4">
              <w:rPr>
                <w:rFonts w:ascii="Arial" w:eastAsia="Times New Roman" w:hAnsi="Arial" w:cs="Arial"/>
                <w:b/>
                <w:color w:val="000000"/>
                <w:lang w:eastAsia="pt-BR"/>
              </w:rPr>
              <w:t>CEP</w:t>
            </w:r>
            <w:r w:rsidRPr="00DD72A4">
              <w:rPr>
                <w:rFonts w:ascii="Arial" w:eastAsia="Times New Roman" w:hAnsi="Arial" w:cs="Arial"/>
                <w:b/>
                <w:color w:val="000000"/>
                <w:lang w:eastAsia="pt-BR"/>
              </w:rPr>
              <w:t>-CAU/SC</w:t>
            </w:r>
          </w:p>
        </w:tc>
      </w:tr>
    </w:tbl>
    <w:p w14:paraId="15AE1249" w14:textId="77777777" w:rsidR="00617CA5" w:rsidRPr="007623D5" w:rsidRDefault="00617CA5" w:rsidP="00F35EFD">
      <w:pPr>
        <w:jc w:val="both"/>
        <w:rPr>
          <w:rFonts w:ascii="Arial" w:hAnsi="Arial" w:cs="Arial"/>
          <w:sz w:val="12"/>
          <w:szCs w:val="12"/>
        </w:rPr>
      </w:pPr>
    </w:p>
    <w:p w14:paraId="63DA24A1" w14:textId="77777777" w:rsidR="00AB5305" w:rsidRDefault="00AB5305" w:rsidP="00AB5305">
      <w:pPr>
        <w:jc w:val="both"/>
        <w:rPr>
          <w:rFonts w:ascii="Arial" w:hAnsi="Arial" w:cs="Arial"/>
        </w:rPr>
      </w:pPr>
      <w:r>
        <w:rPr>
          <w:rFonts w:ascii="Arial" w:hAnsi="Arial" w:cs="Arial"/>
        </w:rPr>
        <w:t xml:space="preserve">A COMISSÃO DE EXERCÍCIO PROFISSIONAL DO CONSELHO DE ARQUITETURA E URBANISMO DE SANTA CATARINA – CEP-CAU/SC, reunida ordinariamente no dia 24 de março de 2020,  com  participação virtual (à distância) dos (as) conselheiros (as), nos termos da autorização estabelecida no item 2 da  Deliberação Plenária Ad Referendum nº 01, de 15 de março de 2020, c/c com a Deliberação Plenária Ad Referendum nº 02, de 18 de março de 2020 e com §3º do artigo 107 do Regimento Interno,  </w:t>
      </w:r>
      <w:r w:rsidRPr="00AB5305">
        <w:rPr>
          <w:rFonts w:ascii="Arial" w:hAnsi="Arial" w:cs="Arial"/>
          <w:b/>
          <w:bCs/>
          <w:u w:val="single"/>
        </w:rPr>
        <w:t xml:space="preserve">no uso das competências </w:t>
      </w:r>
      <w:r>
        <w:rPr>
          <w:rFonts w:ascii="Arial" w:hAnsi="Arial" w:cs="Arial"/>
        </w:rPr>
        <w:t xml:space="preserve">que lhe conferem os artigos 91 e 95 do Regimento Interno </w:t>
      </w:r>
      <w:bookmarkStart w:id="0" w:name="_GoBack"/>
      <w:bookmarkEnd w:id="0"/>
      <w:r>
        <w:rPr>
          <w:rFonts w:ascii="Arial" w:hAnsi="Arial" w:cs="Arial"/>
        </w:rPr>
        <w:t>do CAU/SC, após análise do assunto em epígrafe, e</w:t>
      </w:r>
    </w:p>
    <w:p w14:paraId="15AE124B" w14:textId="77777777" w:rsidR="00F35EFD" w:rsidRPr="007623D5" w:rsidRDefault="00F35EFD" w:rsidP="00F35EFD">
      <w:pPr>
        <w:jc w:val="both"/>
        <w:rPr>
          <w:rFonts w:ascii="Arial" w:hAnsi="Arial" w:cs="Arial"/>
          <w:sz w:val="12"/>
          <w:szCs w:val="12"/>
        </w:rPr>
      </w:pPr>
    </w:p>
    <w:p w14:paraId="15AE124C" w14:textId="77777777" w:rsidR="00F5268F" w:rsidRPr="00DD72A4" w:rsidRDefault="00F5268F" w:rsidP="00F5268F">
      <w:pPr>
        <w:jc w:val="both"/>
        <w:rPr>
          <w:rFonts w:ascii="Arial" w:eastAsia="Times New Roman" w:hAnsi="Arial" w:cs="Arial"/>
          <w:lang w:eastAsia="pt-BR"/>
        </w:rPr>
      </w:pPr>
      <w:r w:rsidRPr="00DD72A4">
        <w:rPr>
          <w:rFonts w:ascii="Arial" w:hAnsi="Arial" w:cs="Arial"/>
        </w:rPr>
        <w:t>Considerando a Resolução nº</w:t>
      </w:r>
      <w:r w:rsidR="00CB05FE" w:rsidRPr="00DD72A4">
        <w:rPr>
          <w:rFonts w:ascii="Arial" w:hAnsi="Arial" w:cs="Arial"/>
        </w:rPr>
        <w:t xml:space="preserve"> 18 e a Resolução nº</w:t>
      </w:r>
      <w:r w:rsidRPr="00DD72A4">
        <w:rPr>
          <w:rFonts w:ascii="Arial" w:hAnsi="Arial" w:cs="Arial"/>
        </w:rPr>
        <w:t xml:space="preserve"> </w:t>
      </w:r>
      <w:r w:rsidR="000E50EC" w:rsidRPr="00DD72A4">
        <w:rPr>
          <w:rFonts w:ascii="Arial" w:hAnsi="Arial" w:cs="Arial"/>
        </w:rPr>
        <w:t>167</w:t>
      </w:r>
      <w:r w:rsidR="00CB05FE" w:rsidRPr="00DD72A4">
        <w:rPr>
          <w:rFonts w:ascii="Arial" w:hAnsi="Arial" w:cs="Arial"/>
        </w:rPr>
        <w:t xml:space="preserve"> do CAU/BR, que dispõem</w:t>
      </w:r>
      <w:r w:rsidRPr="00DD72A4">
        <w:rPr>
          <w:rFonts w:ascii="Arial" w:hAnsi="Arial" w:cs="Arial"/>
        </w:rPr>
        <w:t xml:space="preserve"> sobre a interrupção de registro profissional junto ao Conselho de Arquitetura</w:t>
      </w:r>
      <w:r w:rsidRPr="00DD72A4">
        <w:rPr>
          <w:rFonts w:ascii="Arial" w:eastAsia="Times New Roman" w:hAnsi="Arial" w:cs="Arial"/>
          <w:lang w:eastAsia="pt-BR"/>
        </w:rPr>
        <w:t xml:space="preserve"> e Urbanismo; </w:t>
      </w:r>
    </w:p>
    <w:p w14:paraId="15AE124D" w14:textId="77777777" w:rsidR="00617CA5" w:rsidRPr="007623D5" w:rsidRDefault="00617CA5" w:rsidP="008F469F">
      <w:pPr>
        <w:jc w:val="both"/>
        <w:rPr>
          <w:rFonts w:ascii="Arial" w:eastAsia="Times New Roman" w:hAnsi="Arial" w:cs="Arial"/>
          <w:sz w:val="12"/>
          <w:szCs w:val="12"/>
          <w:lang w:eastAsia="pt-BR"/>
        </w:rPr>
      </w:pPr>
    </w:p>
    <w:p w14:paraId="15AE124E" w14:textId="77777777" w:rsidR="00F5268F" w:rsidRPr="00DD72A4" w:rsidRDefault="00F5268F" w:rsidP="00F5268F">
      <w:pPr>
        <w:jc w:val="both"/>
        <w:rPr>
          <w:rFonts w:ascii="Arial" w:eastAsia="Times New Roman" w:hAnsi="Arial" w:cs="Arial"/>
          <w:lang w:eastAsia="pt-BR"/>
        </w:rPr>
      </w:pPr>
      <w:r w:rsidRPr="00DD72A4">
        <w:rPr>
          <w:rFonts w:ascii="Arial" w:eastAsia="Times New Roman" w:hAnsi="Arial" w:cs="Arial"/>
          <w:lang w:eastAsia="pt-BR"/>
        </w:rPr>
        <w:t xml:space="preserve">Considerando que todas as deliberações de comissão devem ser encaminhadas à Presidência do CAU/SC, para verificação e encaminhamentos, conforme Regimento Interno do CAU/SC; </w:t>
      </w:r>
    </w:p>
    <w:p w14:paraId="15AE124F" w14:textId="77777777" w:rsidR="00377105" w:rsidRPr="007623D5" w:rsidRDefault="00377105" w:rsidP="00F35EFD">
      <w:pPr>
        <w:jc w:val="both"/>
        <w:rPr>
          <w:rFonts w:ascii="Arial" w:hAnsi="Arial" w:cs="Arial"/>
          <w:b/>
          <w:sz w:val="12"/>
          <w:szCs w:val="12"/>
        </w:rPr>
      </w:pPr>
    </w:p>
    <w:p w14:paraId="15AE1250" w14:textId="77777777" w:rsidR="00F35EFD" w:rsidRPr="00DD72A4" w:rsidRDefault="00E14245" w:rsidP="00F35EFD">
      <w:pPr>
        <w:jc w:val="both"/>
        <w:rPr>
          <w:rFonts w:ascii="Arial" w:hAnsi="Arial" w:cs="Arial"/>
          <w:b/>
        </w:rPr>
      </w:pPr>
      <w:r w:rsidRPr="00DD72A4">
        <w:rPr>
          <w:rFonts w:ascii="Arial" w:hAnsi="Arial" w:cs="Arial"/>
          <w:b/>
        </w:rPr>
        <w:t xml:space="preserve">DELIBERA: </w:t>
      </w:r>
    </w:p>
    <w:p w14:paraId="15AE1251" w14:textId="77777777" w:rsidR="00617CA5" w:rsidRPr="007623D5" w:rsidRDefault="00617CA5" w:rsidP="00F35EFD">
      <w:pPr>
        <w:jc w:val="both"/>
        <w:rPr>
          <w:rFonts w:ascii="Arial" w:hAnsi="Arial" w:cs="Arial"/>
          <w:b/>
          <w:sz w:val="12"/>
          <w:szCs w:val="12"/>
        </w:rPr>
      </w:pPr>
    </w:p>
    <w:p w14:paraId="15AE1252" w14:textId="77777777" w:rsidR="0088315F" w:rsidRPr="00DB6AD0" w:rsidRDefault="00101B77" w:rsidP="00DB6AD0">
      <w:pPr>
        <w:pStyle w:val="PargrafodaLista"/>
        <w:numPr>
          <w:ilvl w:val="0"/>
          <w:numId w:val="9"/>
        </w:numPr>
        <w:jc w:val="both"/>
        <w:rPr>
          <w:rFonts w:ascii="Arial" w:hAnsi="Arial" w:cs="Arial"/>
          <w:sz w:val="20"/>
          <w:szCs w:val="20"/>
        </w:rPr>
      </w:pPr>
      <w:r w:rsidRPr="00DB6AD0">
        <w:rPr>
          <w:rFonts w:ascii="Arial" w:hAnsi="Arial" w:cs="Arial"/>
        </w:rPr>
        <w:t>Homologar</w:t>
      </w:r>
      <w:r w:rsidR="00F5268F" w:rsidRPr="00DB6AD0">
        <w:rPr>
          <w:rFonts w:ascii="Arial" w:hAnsi="Arial" w:cs="Arial"/>
        </w:rPr>
        <w:t xml:space="preserve"> as interrupções de registro dos profissionais</w:t>
      </w:r>
      <w:r w:rsidR="000E50EC" w:rsidRPr="00DB6AD0">
        <w:rPr>
          <w:rFonts w:ascii="Arial" w:hAnsi="Arial" w:cs="Arial"/>
        </w:rPr>
        <w:t>:</w:t>
      </w:r>
      <w:r w:rsidR="00F5268F" w:rsidRPr="00DB6AD0">
        <w:rPr>
          <w:rFonts w:ascii="Arial" w:hAnsi="Arial" w:cs="Arial"/>
        </w:rPr>
        <w:t xml:space="preserve"> </w:t>
      </w:r>
      <w:r w:rsidR="00AE4A51" w:rsidRPr="00DB6AD0">
        <w:rPr>
          <w:rFonts w:ascii="Arial" w:hAnsi="Arial" w:cs="Arial"/>
          <w:sz w:val="20"/>
          <w:szCs w:val="20"/>
        </w:rPr>
        <w:t>ADRIANO GUSTAVO COPPI, ALANA SABRINA HEIL, ALINE DIAS DE OLIVEIRA, ANDRÉ GUILHERME SCHWEDER, ANDRÉA APARECIDA ROBERGE FRUTUOSO, ARTHUR STOFELLA, CINTHIA CRISTINA KRETZER SILVA, DANIEL ROSOLEN, DEBORA CRISTINA FRIEDEL, DONIZETE DE SOUZA, ÉVELYN RIBEIRO BRIM, FERNANDA BRESSIANI, FERNANDA CRISTINA FISCHER, FRANCINE DE SOUZA CARDOSO, GECICA ALBERTON, GILMARA ROSSO, IVANA CATAPAN, JAKLEY PEREIRA DE JESUS, JAQUELINE BERTONCELLO RACTZ, LAUANA VALENTINI WICHOSKI, LUDMILA CABIZUCA CARVALHO FERREIRA DE OLIVEIRA, LUIZ OTÁVIO TRAINOTTI, MORIANA SILVESTRE, PABLO EMILIO NETTO HOERLLE, PATRICIA MARTINS, RAMON SILVA DE CARVALHO, RENATA THOMPSON FLORES DE ANDRADE, SYLARA SULAMITA MENDES TRUPPEL NUNES, TALITA WEISSHEIMER ABRAHAM DE LEMOS, VANESSA SEGHETTO e VERÔNICA SANABRIA CARLOTO</w:t>
      </w:r>
      <w:r w:rsidRPr="00DB6AD0">
        <w:rPr>
          <w:rFonts w:ascii="Arial" w:hAnsi="Arial" w:cs="Arial"/>
          <w:sz w:val="20"/>
          <w:szCs w:val="20"/>
        </w:rPr>
        <w:t>.</w:t>
      </w:r>
    </w:p>
    <w:p w14:paraId="15AE1253" w14:textId="77777777" w:rsidR="00DB6AD0" w:rsidRPr="0003760A" w:rsidRDefault="00DB6AD0" w:rsidP="00DB6AD0">
      <w:pPr>
        <w:pStyle w:val="PargrafodaLista"/>
        <w:numPr>
          <w:ilvl w:val="0"/>
          <w:numId w:val="9"/>
        </w:numPr>
        <w:jc w:val="both"/>
        <w:rPr>
          <w:rFonts w:ascii="Arial" w:hAnsi="Arial" w:cs="Arial"/>
        </w:rPr>
      </w:pPr>
      <w:r w:rsidRPr="0003760A">
        <w:rPr>
          <w:rFonts w:ascii="Arial" w:hAnsi="Arial" w:cs="Arial"/>
        </w:rPr>
        <w:t>Encaminhar esta deliberação à Presidência do CAU/SC para providências cabíveis.</w:t>
      </w:r>
    </w:p>
    <w:p w14:paraId="15AE1254" w14:textId="77777777" w:rsidR="00DB6AD0" w:rsidRPr="00DB6AD0" w:rsidRDefault="00DB6AD0" w:rsidP="00DB6AD0">
      <w:pPr>
        <w:pStyle w:val="PargrafodaLista"/>
        <w:jc w:val="both"/>
        <w:rPr>
          <w:rFonts w:ascii="Arial" w:hAnsi="Arial" w:cs="Arial"/>
          <w:sz w:val="20"/>
          <w:szCs w:val="20"/>
        </w:rPr>
      </w:pPr>
    </w:p>
    <w:p w14:paraId="15AE1255" w14:textId="77777777" w:rsidR="00C4480C" w:rsidRPr="007623D5" w:rsidRDefault="00C4480C" w:rsidP="002442DE">
      <w:pPr>
        <w:jc w:val="both"/>
        <w:rPr>
          <w:rFonts w:ascii="Arial" w:hAnsi="Arial" w:cs="Arial"/>
          <w:sz w:val="12"/>
          <w:szCs w:val="12"/>
        </w:rPr>
      </w:pPr>
    </w:p>
    <w:p w14:paraId="726687C0" w14:textId="77777777" w:rsidR="00AB5305" w:rsidRDefault="00AB5305" w:rsidP="00AB5305">
      <w:pPr>
        <w:jc w:val="both"/>
        <w:rPr>
          <w:rFonts w:ascii="Arial" w:hAnsi="Arial" w:cs="Arial"/>
        </w:rPr>
      </w:pPr>
      <w:r w:rsidRPr="00C01E0F">
        <w:rPr>
          <w:rFonts w:ascii="Arial" w:hAnsi="Arial" w:cs="Arial"/>
        </w:rPr>
        <w:t xml:space="preserve">Com </w:t>
      </w:r>
      <w:r w:rsidRPr="00C01E0F">
        <w:rPr>
          <w:rFonts w:ascii="Arial" w:hAnsi="Arial" w:cs="Arial"/>
          <w:b/>
        </w:rPr>
        <w:t>0</w:t>
      </w:r>
      <w:r>
        <w:rPr>
          <w:rFonts w:ascii="Arial" w:hAnsi="Arial" w:cs="Arial"/>
          <w:b/>
        </w:rPr>
        <w:t>4</w:t>
      </w:r>
      <w:r w:rsidRPr="00C01E0F">
        <w:rPr>
          <w:rFonts w:ascii="Arial" w:hAnsi="Arial" w:cs="Arial"/>
          <w:b/>
        </w:rPr>
        <w:t xml:space="preserve"> votos favoráveis </w:t>
      </w:r>
      <w:r w:rsidRPr="00C01E0F">
        <w:rPr>
          <w:rFonts w:ascii="Arial" w:hAnsi="Arial" w:cs="Arial"/>
        </w:rPr>
        <w:t>dos conselheiros Everson Martins;</w:t>
      </w:r>
      <w:r w:rsidRPr="00C01E0F">
        <w:t xml:space="preserve"> </w:t>
      </w:r>
      <w:proofErr w:type="spellStart"/>
      <w:r w:rsidRPr="00C01E0F">
        <w:rPr>
          <w:rFonts w:ascii="Arial" w:hAnsi="Arial" w:cs="Arial"/>
        </w:rPr>
        <w:t>Patricia</w:t>
      </w:r>
      <w:proofErr w:type="spellEnd"/>
      <w:r w:rsidRPr="00C01E0F">
        <w:rPr>
          <w:rFonts w:ascii="Arial" w:hAnsi="Arial" w:cs="Arial"/>
        </w:rPr>
        <w:t xml:space="preserve"> Figueiredo </w:t>
      </w:r>
      <w:proofErr w:type="spellStart"/>
      <w:r w:rsidRPr="00C01E0F">
        <w:rPr>
          <w:rFonts w:ascii="Arial" w:hAnsi="Arial" w:cs="Arial"/>
        </w:rPr>
        <w:t>Sarquis</w:t>
      </w:r>
      <w:proofErr w:type="spellEnd"/>
      <w:r w:rsidRPr="00C01E0F">
        <w:rPr>
          <w:rFonts w:ascii="Arial" w:hAnsi="Arial" w:cs="Arial"/>
        </w:rPr>
        <w:t xml:space="preserve"> </w:t>
      </w:r>
      <w:proofErr w:type="spellStart"/>
      <w:r w:rsidRPr="00C01E0F">
        <w:rPr>
          <w:rFonts w:ascii="Arial" w:hAnsi="Arial" w:cs="Arial"/>
        </w:rPr>
        <w:t>Herden</w:t>
      </w:r>
      <w:proofErr w:type="spellEnd"/>
      <w:r>
        <w:rPr>
          <w:rFonts w:ascii="Arial" w:hAnsi="Arial" w:cs="Arial"/>
        </w:rPr>
        <w:t xml:space="preserve">; </w:t>
      </w:r>
      <w:r w:rsidRPr="006B7F10">
        <w:rPr>
          <w:rFonts w:ascii="Arial" w:hAnsi="Arial" w:cs="Arial"/>
        </w:rPr>
        <w:t>Daniel Rodrigues Da Silva</w:t>
      </w:r>
      <w:r>
        <w:rPr>
          <w:rFonts w:ascii="Arial" w:hAnsi="Arial" w:cs="Arial"/>
        </w:rPr>
        <w:t xml:space="preserve"> </w:t>
      </w:r>
      <w:r w:rsidRPr="00C01E0F">
        <w:rPr>
          <w:rFonts w:ascii="Arial" w:hAnsi="Arial" w:cs="Arial"/>
        </w:rPr>
        <w:t xml:space="preserve">e Juliana </w:t>
      </w:r>
      <w:proofErr w:type="spellStart"/>
      <w:r w:rsidRPr="00C01E0F">
        <w:rPr>
          <w:rFonts w:ascii="Arial" w:hAnsi="Arial" w:cs="Arial"/>
        </w:rPr>
        <w:t>Cordula</w:t>
      </w:r>
      <w:proofErr w:type="spellEnd"/>
      <w:r w:rsidRPr="00C01E0F">
        <w:rPr>
          <w:rFonts w:ascii="Arial" w:hAnsi="Arial" w:cs="Arial"/>
        </w:rPr>
        <w:t xml:space="preserve"> </w:t>
      </w:r>
      <w:proofErr w:type="spellStart"/>
      <w:r w:rsidRPr="00C01E0F">
        <w:rPr>
          <w:rFonts w:ascii="Arial" w:hAnsi="Arial" w:cs="Arial"/>
        </w:rPr>
        <w:t>Dreher</w:t>
      </w:r>
      <w:proofErr w:type="spellEnd"/>
      <w:r w:rsidRPr="00C01E0F">
        <w:rPr>
          <w:rFonts w:ascii="Arial" w:hAnsi="Arial" w:cs="Arial"/>
        </w:rPr>
        <w:t xml:space="preserve"> De Andrade.</w:t>
      </w:r>
    </w:p>
    <w:p w14:paraId="6272D4D9" w14:textId="77777777" w:rsidR="00AB5305" w:rsidRPr="006E4A88" w:rsidRDefault="00AB5305" w:rsidP="00AB5305">
      <w:pPr>
        <w:jc w:val="center"/>
        <w:rPr>
          <w:rFonts w:ascii="Arial" w:hAnsi="Arial" w:cs="Arial"/>
        </w:rPr>
      </w:pPr>
    </w:p>
    <w:p w14:paraId="6A5C6BA9" w14:textId="77777777" w:rsidR="00AB5305" w:rsidRPr="006E4A88" w:rsidRDefault="00AB5305" w:rsidP="00AB5305">
      <w:pPr>
        <w:jc w:val="both"/>
        <w:rPr>
          <w:rFonts w:ascii="Arial" w:hAnsi="Arial" w:cs="Arial"/>
        </w:rPr>
      </w:pPr>
    </w:p>
    <w:p w14:paraId="769B22A2" w14:textId="77777777" w:rsidR="00AB5305" w:rsidRPr="006E4A88" w:rsidRDefault="00AB5305" w:rsidP="00AB5305">
      <w:pPr>
        <w:jc w:val="center"/>
        <w:rPr>
          <w:rFonts w:ascii="Arial" w:hAnsi="Arial" w:cs="Arial"/>
        </w:rPr>
      </w:pPr>
      <w:r>
        <w:rPr>
          <w:rFonts w:ascii="Arial" w:hAnsi="Arial" w:cs="Arial"/>
        </w:rPr>
        <w:t>Florianópolis, 24 de março</w:t>
      </w:r>
      <w:r w:rsidRPr="006E4A88">
        <w:rPr>
          <w:rFonts w:ascii="Arial" w:hAnsi="Arial" w:cs="Arial"/>
        </w:rPr>
        <w:t xml:space="preserve"> de 2020.</w:t>
      </w:r>
    </w:p>
    <w:p w14:paraId="388CA4CD" w14:textId="77777777" w:rsidR="00AB5305" w:rsidRPr="006E4A88" w:rsidRDefault="00AB5305" w:rsidP="00AB5305">
      <w:pPr>
        <w:jc w:val="both"/>
        <w:rPr>
          <w:rFonts w:ascii="Arial" w:hAnsi="Arial" w:cs="Arial"/>
        </w:rPr>
      </w:pPr>
    </w:p>
    <w:p w14:paraId="069B215F" w14:textId="77777777" w:rsidR="00AB5305" w:rsidRPr="006E4A88" w:rsidRDefault="00AB5305" w:rsidP="00AB5305">
      <w:pPr>
        <w:jc w:val="both"/>
        <w:rPr>
          <w:rFonts w:ascii="Arial" w:hAnsi="Arial" w:cs="Arial"/>
        </w:rPr>
      </w:pPr>
    </w:p>
    <w:p w14:paraId="085BE546" w14:textId="77777777" w:rsidR="00AB5305" w:rsidRPr="006E4A88" w:rsidRDefault="00AB5305" w:rsidP="00AB5305">
      <w:pPr>
        <w:jc w:val="both"/>
        <w:rPr>
          <w:rFonts w:ascii="Arial" w:hAnsi="Arial" w:cs="Arial"/>
        </w:rPr>
      </w:pPr>
    </w:p>
    <w:p w14:paraId="487764E7" w14:textId="77777777" w:rsidR="00AB5305" w:rsidRPr="00ED3956" w:rsidRDefault="00AB5305" w:rsidP="00AB5305">
      <w:pPr>
        <w:jc w:val="both"/>
        <w:rPr>
          <w:rFonts w:ascii="Arial" w:hAnsi="Arial" w:cs="Arial"/>
        </w:rPr>
      </w:pPr>
      <w:r w:rsidRPr="00ED3956">
        <w:rPr>
          <w:rFonts w:ascii="Arial" w:hAnsi="Arial" w:cs="Arial"/>
          <w:b/>
          <w:lang w:eastAsia="pt-BR"/>
        </w:rPr>
        <w:t>Everson Martins</w:t>
      </w:r>
      <w:r w:rsidRPr="00ED3956">
        <w:rPr>
          <w:rFonts w:ascii="Arial" w:hAnsi="Arial" w:cs="Arial"/>
        </w:rPr>
        <w:tab/>
      </w:r>
      <w:r w:rsidRPr="00ED3956">
        <w:rPr>
          <w:rFonts w:ascii="Arial" w:hAnsi="Arial" w:cs="Arial"/>
        </w:rPr>
        <w:tab/>
      </w:r>
      <w:r w:rsidRPr="00ED3956">
        <w:rPr>
          <w:rFonts w:ascii="Arial" w:hAnsi="Arial" w:cs="Arial"/>
        </w:rPr>
        <w:tab/>
      </w:r>
      <w:r w:rsidRPr="00ED3956">
        <w:rPr>
          <w:rFonts w:ascii="Arial" w:hAnsi="Arial" w:cs="Arial"/>
        </w:rPr>
        <w:tab/>
      </w:r>
      <w:r w:rsidRPr="00ED3956">
        <w:rPr>
          <w:rFonts w:ascii="Arial" w:hAnsi="Arial" w:cs="Arial"/>
        </w:rPr>
        <w:tab/>
        <w:t>___________________________</w:t>
      </w:r>
    </w:p>
    <w:p w14:paraId="2766CDC8" w14:textId="77777777" w:rsidR="00AB5305" w:rsidRPr="00ED3956" w:rsidRDefault="00AB5305" w:rsidP="00AB5305">
      <w:pPr>
        <w:jc w:val="both"/>
        <w:rPr>
          <w:rFonts w:ascii="Arial" w:hAnsi="Arial" w:cs="Arial"/>
        </w:rPr>
      </w:pPr>
      <w:r w:rsidRPr="00ED3956">
        <w:rPr>
          <w:rFonts w:ascii="Arial" w:hAnsi="Arial" w:cs="Arial"/>
        </w:rPr>
        <w:t xml:space="preserve">Coordenador </w:t>
      </w:r>
      <w:r w:rsidRPr="00ED3956">
        <w:rPr>
          <w:rFonts w:ascii="Arial" w:hAnsi="Arial" w:cs="Arial"/>
        </w:rPr>
        <w:tab/>
      </w:r>
    </w:p>
    <w:p w14:paraId="2DF13FA8" w14:textId="77777777" w:rsidR="00AB5305" w:rsidRPr="00ED3956" w:rsidRDefault="00AB5305" w:rsidP="00AB5305">
      <w:pPr>
        <w:jc w:val="both"/>
        <w:rPr>
          <w:rFonts w:ascii="Arial" w:hAnsi="Arial" w:cs="Arial"/>
        </w:rPr>
      </w:pPr>
    </w:p>
    <w:p w14:paraId="1B23ED3F" w14:textId="77777777" w:rsidR="00AB5305" w:rsidRPr="00ED3956" w:rsidRDefault="00AB5305" w:rsidP="00AB5305">
      <w:pPr>
        <w:jc w:val="both"/>
        <w:rPr>
          <w:rFonts w:ascii="Arial" w:hAnsi="Arial" w:cs="Arial"/>
        </w:rPr>
      </w:pPr>
    </w:p>
    <w:p w14:paraId="4C513BDD" w14:textId="77777777" w:rsidR="00AB5305" w:rsidRPr="00ED3956" w:rsidRDefault="00AB5305" w:rsidP="00AB5305">
      <w:pPr>
        <w:jc w:val="both"/>
        <w:rPr>
          <w:rFonts w:ascii="Arial" w:hAnsi="Arial" w:cs="Arial"/>
        </w:rPr>
      </w:pPr>
      <w:proofErr w:type="spellStart"/>
      <w:r w:rsidRPr="00ED3956">
        <w:rPr>
          <w:rFonts w:ascii="Arial" w:hAnsi="Arial" w:cs="Arial"/>
          <w:b/>
          <w:bCs/>
        </w:rPr>
        <w:lastRenderedPageBreak/>
        <w:t>Patricia</w:t>
      </w:r>
      <w:proofErr w:type="spellEnd"/>
      <w:r w:rsidRPr="00ED3956">
        <w:rPr>
          <w:rFonts w:ascii="Arial" w:hAnsi="Arial" w:cs="Arial"/>
          <w:b/>
          <w:bCs/>
        </w:rPr>
        <w:t xml:space="preserve"> Figueiredo </w:t>
      </w:r>
      <w:proofErr w:type="spellStart"/>
      <w:r w:rsidRPr="00ED3956">
        <w:rPr>
          <w:rFonts w:ascii="Arial" w:hAnsi="Arial" w:cs="Arial"/>
          <w:b/>
          <w:bCs/>
        </w:rPr>
        <w:t>Sarquis</w:t>
      </w:r>
      <w:proofErr w:type="spellEnd"/>
      <w:r w:rsidRPr="00ED3956">
        <w:rPr>
          <w:rFonts w:ascii="Arial" w:hAnsi="Arial" w:cs="Arial"/>
          <w:b/>
          <w:bCs/>
        </w:rPr>
        <w:t xml:space="preserve"> </w:t>
      </w:r>
      <w:proofErr w:type="spellStart"/>
      <w:r w:rsidRPr="00ED3956">
        <w:rPr>
          <w:rFonts w:ascii="Arial" w:hAnsi="Arial" w:cs="Arial"/>
          <w:b/>
          <w:bCs/>
        </w:rPr>
        <w:t>Herden</w:t>
      </w:r>
      <w:proofErr w:type="spellEnd"/>
      <w:r w:rsidRPr="00ED3956">
        <w:rPr>
          <w:rFonts w:ascii="Arial" w:hAnsi="Arial" w:cs="Arial"/>
        </w:rPr>
        <w:tab/>
      </w:r>
      <w:r w:rsidRPr="00ED3956">
        <w:rPr>
          <w:rFonts w:ascii="Arial" w:hAnsi="Arial" w:cs="Arial"/>
        </w:rPr>
        <w:tab/>
        <w:t>___________________________</w:t>
      </w:r>
    </w:p>
    <w:p w14:paraId="63726D0B" w14:textId="77777777" w:rsidR="00AB5305" w:rsidRPr="00ED3956" w:rsidRDefault="00AB5305" w:rsidP="00AB5305">
      <w:pPr>
        <w:jc w:val="both"/>
        <w:rPr>
          <w:rFonts w:ascii="Arial" w:hAnsi="Arial" w:cs="Arial"/>
        </w:rPr>
      </w:pPr>
      <w:r w:rsidRPr="00ED3956">
        <w:rPr>
          <w:rFonts w:ascii="Arial" w:hAnsi="Arial" w:cs="Arial"/>
        </w:rPr>
        <w:t>Coordenador Adjunt</w:t>
      </w:r>
      <w:r>
        <w:rPr>
          <w:rFonts w:ascii="Arial" w:hAnsi="Arial" w:cs="Arial"/>
        </w:rPr>
        <w:t>o</w:t>
      </w:r>
    </w:p>
    <w:p w14:paraId="37CE1E15" w14:textId="77777777" w:rsidR="00AB5305" w:rsidRPr="00ED3956" w:rsidRDefault="00AB5305" w:rsidP="00AB5305">
      <w:pPr>
        <w:jc w:val="both"/>
        <w:rPr>
          <w:rFonts w:ascii="Arial" w:hAnsi="Arial" w:cs="Arial"/>
        </w:rPr>
      </w:pPr>
    </w:p>
    <w:p w14:paraId="7964D25C" w14:textId="77777777" w:rsidR="00AB5305" w:rsidRPr="00ED3956" w:rsidRDefault="00AB5305" w:rsidP="00AB5305">
      <w:pPr>
        <w:jc w:val="both"/>
        <w:rPr>
          <w:rFonts w:ascii="Arial" w:hAnsi="Arial" w:cs="Arial"/>
          <w:b/>
          <w:lang w:eastAsia="pt-BR"/>
        </w:rPr>
      </w:pPr>
    </w:p>
    <w:p w14:paraId="2BE6FF3F" w14:textId="77777777" w:rsidR="00AB5305" w:rsidRPr="00ED3956" w:rsidRDefault="00AB5305" w:rsidP="00AB5305">
      <w:pPr>
        <w:jc w:val="both"/>
        <w:rPr>
          <w:rFonts w:ascii="Arial" w:hAnsi="Arial" w:cs="Arial"/>
          <w:b/>
          <w:lang w:eastAsia="pt-BR"/>
        </w:rPr>
      </w:pPr>
      <w:r w:rsidRPr="00ED3956">
        <w:rPr>
          <w:rFonts w:ascii="Arial" w:hAnsi="Arial" w:cs="Arial"/>
          <w:b/>
          <w:lang w:eastAsia="pt-BR"/>
        </w:rPr>
        <w:t>Daniel Rodrigues Da Silva</w:t>
      </w:r>
      <w:r w:rsidRPr="00ED3956">
        <w:rPr>
          <w:rFonts w:ascii="Arial" w:hAnsi="Arial" w:cs="Arial"/>
          <w:b/>
          <w:lang w:eastAsia="pt-BR"/>
        </w:rPr>
        <w:tab/>
      </w:r>
      <w:r w:rsidRPr="00ED3956">
        <w:rPr>
          <w:rFonts w:ascii="Arial" w:hAnsi="Arial" w:cs="Arial"/>
          <w:b/>
          <w:lang w:eastAsia="pt-BR"/>
        </w:rPr>
        <w:tab/>
      </w:r>
      <w:r w:rsidRPr="00ED3956">
        <w:rPr>
          <w:rFonts w:ascii="Arial" w:hAnsi="Arial" w:cs="Arial"/>
          <w:b/>
          <w:lang w:eastAsia="pt-BR"/>
        </w:rPr>
        <w:tab/>
        <w:t xml:space="preserve">           </w:t>
      </w:r>
      <w:r w:rsidRPr="00ED3956">
        <w:rPr>
          <w:rFonts w:ascii="Arial" w:hAnsi="Arial" w:cs="Arial"/>
          <w:u w:val="single"/>
          <w:lang w:eastAsia="pt-BR"/>
        </w:rPr>
        <w:t>___________________________</w:t>
      </w:r>
    </w:p>
    <w:p w14:paraId="57DAD60C" w14:textId="77777777" w:rsidR="00AB5305" w:rsidRPr="00ED3956" w:rsidRDefault="00AB5305" w:rsidP="00AB5305">
      <w:pPr>
        <w:jc w:val="both"/>
        <w:rPr>
          <w:rFonts w:ascii="Arial" w:hAnsi="Arial" w:cs="Arial"/>
          <w:lang w:eastAsia="pt-BR"/>
        </w:rPr>
      </w:pPr>
      <w:r w:rsidRPr="00ED3956">
        <w:rPr>
          <w:rFonts w:ascii="Arial" w:hAnsi="Arial" w:cs="Arial"/>
          <w:lang w:eastAsia="pt-BR"/>
        </w:rPr>
        <w:t>Membro Suplente</w:t>
      </w:r>
    </w:p>
    <w:p w14:paraId="0152731D" w14:textId="77777777" w:rsidR="00AB5305" w:rsidRPr="00ED3956" w:rsidRDefault="00AB5305" w:rsidP="00AB5305">
      <w:pPr>
        <w:jc w:val="both"/>
        <w:rPr>
          <w:rFonts w:ascii="Arial" w:hAnsi="Arial" w:cs="Arial"/>
          <w:b/>
          <w:lang w:eastAsia="pt-BR"/>
        </w:rPr>
      </w:pPr>
    </w:p>
    <w:p w14:paraId="5316D076" w14:textId="77777777" w:rsidR="00AB5305" w:rsidRPr="00ED3956" w:rsidRDefault="00AB5305" w:rsidP="00AB5305">
      <w:pPr>
        <w:jc w:val="both"/>
        <w:rPr>
          <w:rFonts w:ascii="Arial" w:hAnsi="Arial" w:cs="Arial"/>
          <w:b/>
          <w:lang w:eastAsia="pt-BR"/>
        </w:rPr>
      </w:pPr>
    </w:p>
    <w:p w14:paraId="2D483029" w14:textId="77777777" w:rsidR="00AB5305" w:rsidRPr="00ED3956" w:rsidRDefault="00AB5305" w:rsidP="00AB5305">
      <w:pPr>
        <w:jc w:val="both"/>
        <w:rPr>
          <w:rFonts w:ascii="Arial" w:hAnsi="Arial" w:cs="Arial"/>
          <w:b/>
          <w:lang w:eastAsia="pt-BR"/>
        </w:rPr>
      </w:pPr>
      <w:r w:rsidRPr="00ED3956">
        <w:rPr>
          <w:rFonts w:ascii="Arial" w:hAnsi="Arial" w:cs="Arial"/>
          <w:b/>
          <w:lang w:eastAsia="pt-BR"/>
        </w:rPr>
        <w:t xml:space="preserve">Juliana </w:t>
      </w:r>
      <w:proofErr w:type="spellStart"/>
      <w:r w:rsidRPr="00ED3956">
        <w:rPr>
          <w:rFonts w:ascii="Arial" w:hAnsi="Arial" w:cs="Arial"/>
          <w:b/>
          <w:lang w:eastAsia="pt-BR"/>
        </w:rPr>
        <w:t>Cordula</w:t>
      </w:r>
      <w:proofErr w:type="spellEnd"/>
      <w:r w:rsidRPr="00ED3956">
        <w:rPr>
          <w:rFonts w:ascii="Arial" w:hAnsi="Arial" w:cs="Arial"/>
          <w:b/>
          <w:lang w:eastAsia="pt-BR"/>
        </w:rPr>
        <w:t xml:space="preserve"> </w:t>
      </w:r>
      <w:proofErr w:type="spellStart"/>
      <w:r w:rsidRPr="00ED3956">
        <w:rPr>
          <w:rFonts w:ascii="Arial" w:hAnsi="Arial" w:cs="Arial"/>
          <w:b/>
          <w:lang w:eastAsia="pt-BR"/>
        </w:rPr>
        <w:t>Dreher</w:t>
      </w:r>
      <w:proofErr w:type="spellEnd"/>
      <w:r w:rsidRPr="00ED3956">
        <w:rPr>
          <w:rFonts w:ascii="Arial" w:hAnsi="Arial" w:cs="Arial"/>
          <w:b/>
          <w:lang w:eastAsia="pt-BR"/>
        </w:rPr>
        <w:t xml:space="preserve"> De Andrade</w:t>
      </w:r>
      <w:r w:rsidRPr="00ED3956">
        <w:rPr>
          <w:rFonts w:ascii="Arial" w:hAnsi="Arial" w:cs="Arial"/>
          <w:b/>
          <w:lang w:eastAsia="pt-BR"/>
        </w:rPr>
        <w:tab/>
        <w:t xml:space="preserve">           </w:t>
      </w:r>
      <w:r w:rsidRPr="00ED3956">
        <w:rPr>
          <w:rFonts w:ascii="Arial" w:hAnsi="Arial" w:cs="Arial"/>
          <w:u w:val="single"/>
          <w:lang w:eastAsia="pt-BR"/>
        </w:rPr>
        <w:t>___________________________</w:t>
      </w:r>
    </w:p>
    <w:p w14:paraId="456C6C69" w14:textId="77777777" w:rsidR="00AB5305" w:rsidRPr="00ED3956" w:rsidRDefault="00AB5305" w:rsidP="00AB5305">
      <w:pPr>
        <w:jc w:val="both"/>
        <w:rPr>
          <w:rFonts w:ascii="Arial" w:hAnsi="Arial" w:cs="Arial"/>
          <w:lang w:eastAsia="pt-BR"/>
        </w:rPr>
      </w:pPr>
      <w:r w:rsidRPr="00ED3956">
        <w:rPr>
          <w:rFonts w:ascii="Arial" w:hAnsi="Arial" w:cs="Arial"/>
          <w:lang w:eastAsia="pt-BR"/>
        </w:rPr>
        <w:t>Membro Suplente</w:t>
      </w:r>
    </w:p>
    <w:p w14:paraId="6B87D7FA" w14:textId="77777777" w:rsidR="00AB5305" w:rsidRDefault="00AB5305" w:rsidP="00AB5305">
      <w:pPr>
        <w:jc w:val="both"/>
        <w:rPr>
          <w:rFonts w:ascii="Arial" w:hAnsi="Arial" w:cs="Arial"/>
        </w:rPr>
      </w:pPr>
    </w:p>
    <w:p w14:paraId="557577DF" w14:textId="77777777" w:rsidR="00AB5305" w:rsidRPr="00553547" w:rsidRDefault="00AB5305" w:rsidP="00AB5305">
      <w:pPr>
        <w:jc w:val="both"/>
        <w:rPr>
          <w:rFonts w:ascii="Arial" w:hAnsi="Arial" w:cs="Arial"/>
          <w:b/>
          <w:highlight w:val="yellow"/>
          <w:lang w:eastAsia="pt-BR"/>
        </w:rPr>
      </w:pPr>
    </w:p>
    <w:p w14:paraId="15AE1267" w14:textId="77777777" w:rsidR="00AD3378" w:rsidRPr="00DD72A4" w:rsidRDefault="00AD3378" w:rsidP="00277548">
      <w:pPr>
        <w:jc w:val="both"/>
        <w:rPr>
          <w:rFonts w:ascii="Arial" w:hAnsi="Arial" w:cs="Arial"/>
        </w:rPr>
      </w:pPr>
    </w:p>
    <w:sectPr w:rsidR="00AD3378" w:rsidRPr="00DD72A4" w:rsidSect="00C9364D">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126A" w14:textId="77777777" w:rsidR="006170C4" w:rsidRDefault="006170C4" w:rsidP="00480328">
      <w:r>
        <w:separator/>
      </w:r>
    </w:p>
  </w:endnote>
  <w:endnote w:type="continuationSeparator" w:id="0">
    <w:p w14:paraId="15AE126B" w14:textId="77777777" w:rsidR="006170C4" w:rsidRDefault="006170C4"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126D" w14:textId="77777777" w:rsidR="00480328" w:rsidRDefault="00BE1907">
    <w:pPr>
      <w:pStyle w:val="Rodap"/>
    </w:pPr>
    <w:r>
      <w:rPr>
        <w:noProof/>
        <w:lang w:eastAsia="pt-BR"/>
      </w:rPr>
      <w:drawing>
        <wp:inline distT="0" distB="0" distL="0" distR="0" wp14:anchorId="15AE1271" wp14:editId="15AE1272">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15AE1273" wp14:editId="15AE1274">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126E"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15AE1275" wp14:editId="15AE1276">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15AE1277" wp14:editId="15AE1278">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1268" w14:textId="77777777" w:rsidR="006170C4" w:rsidRDefault="006170C4" w:rsidP="00480328">
      <w:r>
        <w:separator/>
      </w:r>
    </w:p>
  </w:footnote>
  <w:footnote w:type="continuationSeparator" w:id="0">
    <w:p w14:paraId="15AE1269" w14:textId="77777777" w:rsidR="006170C4" w:rsidRDefault="006170C4"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126C" w14:textId="77777777" w:rsidR="00480328" w:rsidRDefault="00BE1907">
    <w:pPr>
      <w:pStyle w:val="Cabealho"/>
    </w:pPr>
    <w:r>
      <w:rPr>
        <w:noProof/>
        <w:lang w:eastAsia="pt-BR"/>
      </w:rPr>
      <w:drawing>
        <wp:anchor distT="0" distB="0" distL="0" distR="0" simplePos="0" relativeHeight="251656704" behindDoc="0" locked="0" layoutInCell="1" allowOverlap="1" wp14:anchorId="15AE126F" wp14:editId="15AE1270">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C60466"/>
    <w:multiLevelType w:val="hybridMultilevel"/>
    <w:tmpl w:val="F01CF7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3545F3"/>
    <w:multiLevelType w:val="hybridMultilevel"/>
    <w:tmpl w:val="8D349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4B27D1"/>
    <w:multiLevelType w:val="hybridMultilevel"/>
    <w:tmpl w:val="22C425EA"/>
    <w:lvl w:ilvl="0" w:tplc="6542F344">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7E71D6"/>
    <w:multiLevelType w:val="hybridMultilevel"/>
    <w:tmpl w:val="E968CD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4FA5"/>
    <w:rsid w:val="00013CE3"/>
    <w:rsid w:val="000225FC"/>
    <w:rsid w:val="00030EED"/>
    <w:rsid w:val="000347E4"/>
    <w:rsid w:val="00040E53"/>
    <w:rsid w:val="0004346A"/>
    <w:rsid w:val="0004431C"/>
    <w:rsid w:val="00047B9D"/>
    <w:rsid w:val="00050C47"/>
    <w:rsid w:val="0007796E"/>
    <w:rsid w:val="00091E51"/>
    <w:rsid w:val="000E50EC"/>
    <w:rsid w:val="000E6AD3"/>
    <w:rsid w:val="000E6DF2"/>
    <w:rsid w:val="000E7A10"/>
    <w:rsid w:val="000F559C"/>
    <w:rsid w:val="00101B77"/>
    <w:rsid w:val="0010789D"/>
    <w:rsid w:val="00143CB8"/>
    <w:rsid w:val="00152686"/>
    <w:rsid w:val="001848AD"/>
    <w:rsid w:val="00190120"/>
    <w:rsid w:val="001A24CB"/>
    <w:rsid w:val="001C7BF3"/>
    <w:rsid w:val="001D10F9"/>
    <w:rsid w:val="001D491C"/>
    <w:rsid w:val="001E53BF"/>
    <w:rsid w:val="001F3172"/>
    <w:rsid w:val="001F667F"/>
    <w:rsid w:val="00224F00"/>
    <w:rsid w:val="002266C0"/>
    <w:rsid w:val="0024303B"/>
    <w:rsid w:val="002442DE"/>
    <w:rsid w:val="00255C51"/>
    <w:rsid w:val="0026390B"/>
    <w:rsid w:val="00264E1E"/>
    <w:rsid w:val="00277548"/>
    <w:rsid w:val="00296AAB"/>
    <w:rsid w:val="002D0170"/>
    <w:rsid w:val="003666F3"/>
    <w:rsid w:val="003670B0"/>
    <w:rsid w:val="00375A81"/>
    <w:rsid w:val="00377105"/>
    <w:rsid w:val="00377666"/>
    <w:rsid w:val="00386FE1"/>
    <w:rsid w:val="003934C7"/>
    <w:rsid w:val="003A1A6F"/>
    <w:rsid w:val="003B168D"/>
    <w:rsid w:val="003B368E"/>
    <w:rsid w:val="003B4522"/>
    <w:rsid w:val="003B52EC"/>
    <w:rsid w:val="003F0D9F"/>
    <w:rsid w:val="003F3F6C"/>
    <w:rsid w:val="004209CA"/>
    <w:rsid w:val="00425319"/>
    <w:rsid w:val="00433D4E"/>
    <w:rsid w:val="004443F6"/>
    <w:rsid w:val="004634CE"/>
    <w:rsid w:val="00464ECB"/>
    <w:rsid w:val="00480328"/>
    <w:rsid w:val="004A174F"/>
    <w:rsid w:val="004B5A02"/>
    <w:rsid w:val="004C48B8"/>
    <w:rsid w:val="004C7E8A"/>
    <w:rsid w:val="004D082E"/>
    <w:rsid w:val="004E2B4A"/>
    <w:rsid w:val="00510668"/>
    <w:rsid w:val="005158E0"/>
    <w:rsid w:val="00525B84"/>
    <w:rsid w:val="005373F9"/>
    <w:rsid w:val="00550411"/>
    <w:rsid w:val="00561A66"/>
    <w:rsid w:val="00586BCC"/>
    <w:rsid w:val="00592306"/>
    <w:rsid w:val="005961B8"/>
    <w:rsid w:val="005A419D"/>
    <w:rsid w:val="005A658F"/>
    <w:rsid w:val="005B16B4"/>
    <w:rsid w:val="005C0295"/>
    <w:rsid w:val="005F1593"/>
    <w:rsid w:val="005F4DCE"/>
    <w:rsid w:val="00600C1C"/>
    <w:rsid w:val="0060785E"/>
    <w:rsid w:val="00613261"/>
    <w:rsid w:val="006170C4"/>
    <w:rsid w:val="00617CA5"/>
    <w:rsid w:val="006355AF"/>
    <w:rsid w:val="00650C7A"/>
    <w:rsid w:val="0068759E"/>
    <w:rsid w:val="006A2AAB"/>
    <w:rsid w:val="006A4ED3"/>
    <w:rsid w:val="006A618D"/>
    <w:rsid w:val="006B1A1C"/>
    <w:rsid w:val="006B4064"/>
    <w:rsid w:val="006B769D"/>
    <w:rsid w:val="006C5F76"/>
    <w:rsid w:val="006D152E"/>
    <w:rsid w:val="006E31F2"/>
    <w:rsid w:val="006E6384"/>
    <w:rsid w:val="006F27E7"/>
    <w:rsid w:val="006F2DEB"/>
    <w:rsid w:val="00716FCB"/>
    <w:rsid w:val="0074184B"/>
    <w:rsid w:val="00741E27"/>
    <w:rsid w:val="007623D5"/>
    <w:rsid w:val="007A3681"/>
    <w:rsid w:val="007A625B"/>
    <w:rsid w:val="007B14D6"/>
    <w:rsid w:val="007C5856"/>
    <w:rsid w:val="007D218F"/>
    <w:rsid w:val="0082309A"/>
    <w:rsid w:val="0082445A"/>
    <w:rsid w:val="00832C2F"/>
    <w:rsid w:val="00834062"/>
    <w:rsid w:val="008348F1"/>
    <w:rsid w:val="00842289"/>
    <w:rsid w:val="00842CA5"/>
    <w:rsid w:val="008454EB"/>
    <w:rsid w:val="00860E86"/>
    <w:rsid w:val="008712B3"/>
    <w:rsid w:val="008747C9"/>
    <w:rsid w:val="00877739"/>
    <w:rsid w:val="0088315F"/>
    <w:rsid w:val="00896524"/>
    <w:rsid w:val="008A1611"/>
    <w:rsid w:val="008A58AB"/>
    <w:rsid w:val="008F29AB"/>
    <w:rsid w:val="008F469F"/>
    <w:rsid w:val="008F5C69"/>
    <w:rsid w:val="00940FFC"/>
    <w:rsid w:val="0095274B"/>
    <w:rsid w:val="00952B80"/>
    <w:rsid w:val="009716F1"/>
    <w:rsid w:val="00991C98"/>
    <w:rsid w:val="009A1405"/>
    <w:rsid w:val="009A77F9"/>
    <w:rsid w:val="009B30A5"/>
    <w:rsid w:val="009C15B3"/>
    <w:rsid w:val="009D0393"/>
    <w:rsid w:val="009D41DE"/>
    <w:rsid w:val="009D5DFC"/>
    <w:rsid w:val="009D6803"/>
    <w:rsid w:val="009E129E"/>
    <w:rsid w:val="009E32D0"/>
    <w:rsid w:val="009F5555"/>
    <w:rsid w:val="009F6F36"/>
    <w:rsid w:val="00A116A5"/>
    <w:rsid w:val="00A2007D"/>
    <w:rsid w:val="00A25A56"/>
    <w:rsid w:val="00A36FD6"/>
    <w:rsid w:val="00A839D4"/>
    <w:rsid w:val="00A933C8"/>
    <w:rsid w:val="00A95ABC"/>
    <w:rsid w:val="00AB5305"/>
    <w:rsid w:val="00AC0F8C"/>
    <w:rsid w:val="00AC1426"/>
    <w:rsid w:val="00AC15EA"/>
    <w:rsid w:val="00AC54B0"/>
    <w:rsid w:val="00AC6701"/>
    <w:rsid w:val="00AD3378"/>
    <w:rsid w:val="00AE4A51"/>
    <w:rsid w:val="00B30E17"/>
    <w:rsid w:val="00B434A3"/>
    <w:rsid w:val="00B50D48"/>
    <w:rsid w:val="00B57514"/>
    <w:rsid w:val="00B61323"/>
    <w:rsid w:val="00B80D62"/>
    <w:rsid w:val="00B877A6"/>
    <w:rsid w:val="00BE1907"/>
    <w:rsid w:val="00BE631D"/>
    <w:rsid w:val="00BF546C"/>
    <w:rsid w:val="00C03755"/>
    <w:rsid w:val="00C13A64"/>
    <w:rsid w:val="00C25928"/>
    <w:rsid w:val="00C278E8"/>
    <w:rsid w:val="00C27E1C"/>
    <w:rsid w:val="00C334F5"/>
    <w:rsid w:val="00C347F1"/>
    <w:rsid w:val="00C3659B"/>
    <w:rsid w:val="00C36C91"/>
    <w:rsid w:val="00C37152"/>
    <w:rsid w:val="00C4480C"/>
    <w:rsid w:val="00C44C54"/>
    <w:rsid w:val="00C567E4"/>
    <w:rsid w:val="00C63BC2"/>
    <w:rsid w:val="00C716D6"/>
    <w:rsid w:val="00C73B98"/>
    <w:rsid w:val="00C759C8"/>
    <w:rsid w:val="00C86B34"/>
    <w:rsid w:val="00C922F4"/>
    <w:rsid w:val="00C930D5"/>
    <w:rsid w:val="00C9364D"/>
    <w:rsid w:val="00CA379D"/>
    <w:rsid w:val="00CA6BED"/>
    <w:rsid w:val="00CB05FE"/>
    <w:rsid w:val="00CB242B"/>
    <w:rsid w:val="00CB4D7D"/>
    <w:rsid w:val="00CB7E7B"/>
    <w:rsid w:val="00CC1D28"/>
    <w:rsid w:val="00CE4B74"/>
    <w:rsid w:val="00D05592"/>
    <w:rsid w:val="00D1614A"/>
    <w:rsid w:val="00D365A4"/>
    <w:rsid w:val="00D40727"/>
    <w:rsid w:val="00D4494B"/>
    <w:rsid w:val="00D81A05"/>
    <w:rsid w:val="00D959A8"/>
    <w:rsid w:val="00DB6AD0"/>
    <w:rsid w:val="00DD1887"/>
    <w:rsid w:val="00DD72A4"/>
    <w:rsid w:val="00DD7EE2"/>
    <w:rsid w:val="00DF0210"/>
    <w:rsid w:val="00E1064A"/>
    <w:rsid w:val="00E14245"/>
    <w:rsid w:val="00E17036"/>
    <w:rsid w:val="00E24E98"/>
    <w:rsid w:val="00E31590"/>
    <w:rsid w:val="00E761A5"/>
    <w:rsid w:val="00E838B0"/>
    <w:rsid w:val="00E9401C"/>
    <w:rsid w:val="00EA153F"/>
    <w:rsid w:val="00EB126B"/>
    <w:rsid w:val="00EB7032"/>
    <w:rsid w:val="00ED74A8"/>
    <w:rsid w:val="00F152A3"/>
    <w:rsid w:val="00F246AF"/>
    <w:rsid w:val="00F26ED4"/>
    <w:rsid w:val="00F35EFD"/>
    <w:rsid w:val="00F52610"/>
    <w:rsid w:val="00F5268F"/>
    <w:rsid w:val="00F54097"/>
    <w:rsid w:val="00F8645C"/>
    <w:rsid w:val="00F86DFD"/>
    <w:rsid w:val="00F905FA"/>
    <w:rsid w:val="00F90E5D"/>
    <w:rsid w:val="00FC48C5"/>
    <w:rsid w:val="00FC5CA1"/>
    <w:rsid w:val="00FD3435"/>
    <w:rsid w:val="00FE1159"/>
    <w:rsid w:val="00FE3026"/>
    <w:rsid w:val="00FF6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E123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78"/>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4519">
      <w:bodyDiv w:val="1"/>
      <w:marLeft w:val="0"/>
      <w:marRight w:val="0"/>
      <w:marTop w:val="0"/>
      <w:marBottom w:val="0"/>
      <w:divBdr>
        <w:top w:val="none" w:sz="0" w:space="0" w:color="auto"/>
        <w:left w:val="none" w:sz="0" w:space="0" w:color="auto"/>
        <w:bottom w:val="none" w:sz="0" w:space="0" w:color="auto"/>
        <w:right w:val="none" w:sz="0" w:space="0" w:color="auto"/>
      </w:divBdr>
    </w:div>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814637504">
      <w:bodyDiv w:val="1"/>
      <w:marLeft w:val="0"/>
      <w:marRight w:val="0"/>
      <w:marTop w:val="0"/>
      <w:marBottom w:val="0"/>
      <w:divBdr>
        <w:top w:val="none" w:sz="0" w:space="0" w:color="auto"/>
        <w:left w:val="none" w:sz="0" w:space="0" w:color="auto"/>
        <w:bottom w:val="none" w:sz="0" w:space="0" w:color="auto"/>
        <w:right w:val="none" w:sz="0" w:space="0" w:color="auto"/>
      </w:divBdr>
    </w:div>
    <w:div w:id="839540627">
      <w:bodyDiv w:val="1"/>
      <w:marLeft w:val="0"/>
      <w:marRight w:val="0"/>
      <w:marTop w:val="0"/>
      <w:marBottom w:val="0"/>
      <w:divBdr>
        <w:top w:val="none" w:sz="0" w:space="0" w:color="auto"/>
        <w:left w:val="none" w:sz="0" w:space="0" w:color="auto"/>
        <w:bottom w:val="none" w:sz="0" w:space="0" w:color="auto"/>
        <w:right w:val="none" w:sz="0" w:space="0" w:color="auto"/>
      </w:divBdr>
    </w:div>
    <w:div w:id="978221848">
      <w:bodyDiv w:val="1"/>
      <w:marLeft w:val="0"/>
      <w:marRight w:val="0"/>
      <w:marTop w:val="0"/>
      <w:marBottom w:val="0"/>
      <w:divBdr>
        <w:top w:val="none" w:sz="0" w:space="0" w:color="auto"/>
        <w:left w:val="none" w:sz="0" w:space="0" w:color="auto"/>
        <w:bottom w:val="none" w:sz="0" w:space="0" w:color="auto"/>
        <w:right w:val="none" w:sz="0" w:space="0" w:color="auto"/>
      </w:divBdr>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 w:id="1927373124">
      <w:bodyDiv w:val="1"/>
      <w:marLeft w:val="0"/>
      <w:marRight w:val="0"/>
      <w:marTop w:val="0"/>
      <w:marBottom w:val="0"/>
      <w:divBdr>
        <w:top w:val="none" w:sz="0" w:space="0" w:color="auto"/>
        <w:left w:val="none" w:sz="0" w:space="0" w:color="auto"/>
        <w:bottom w:val="none" w:sz="0" w:space="0" w:color="auto"/>
        <w:right w:val="none" w:sz="0" w:space="0" w:color="auto"/>
      </w:divBdr>
      <w:divsChild>
        <w:div w:id="555749647">
          <w:marLeft w:val="0"/>
          <w:marRight w:val="0"/>
          <w:marTop w:val="0"/>
          <w:marBottom w:val="0"/>
          <w:divBdr>
            <w:top w:val="none" w:sz="0" w:space="0" w:color="auto"/>
            <w:left w:val="none" w:sz="0" w:space="0" w:color="auto"/>
            <w:bottom w:val="none" w:sz="0" w:space="0" w:color="auto"/>
            <w:right w:val="none" w:sz="0" w:space="0" w:color="auto"/>
          </w:divBdr>
          <w:divsChild>
            <w:div w:id="3775074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23314780">
      <w:bodyDiv w:val="1"/>
      <w:marLeft w:val="0"/>
      <w:marRight w:val="0"/>
      <w:marTop w:val="0"/>
      <w:marBottom w:val="0"/>
      <w:divBdr>
        <w:top w:val="none" w:sz="0" w:space="0" w:color="auto"/>
        <w:left w:val="none" w:sz="0" w:space="0" w:color="auto"/>
        <w:bottom w:val="none" w:sz="0" w:space="0" w:color="auto"/>
        <w:right w:val="none" w:sz="0" w:space="0" w:color="auto"/>
      </w:divBdr>
      <w:divsChild>
        <w:div w:id="4254649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FEAB-F008-4F83-92FE-19C8B84F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Estefânia Hikari</cp:lastModifiedBy>
  <cp:revision>2</cp:revision>
  <cp:lastPrinted>2018-10-23T18:36:00Z</cp:lastPrinted>
  <dcterms:created xsi:type="dcterms:W3CDTF">2020-03-24T13:25:00Z</dcterms:created>
  <dcterms:modified xsi:type="dcterms:W3CDTF">2020-03-24T13:25:00Z</dcterms:modified>
</cp:coreProperties>
</file>