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091E9FFB" w:rsidR="00E14245" w:rsidRPr="00E14245" w:rsidRDefault="008D59DD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1072633/</w:t>
            </w:r>
            <w:r w:rsidRPr="008D59DD">
              <w:rPr>
                <w:rFonts w:ascii="Arial" w:eastAsia="Times New Roman" w:hAnsi="Arial" w:cs="Arial"/>
                <w:color w:val="000000"/>
                <w:lang w:eastAsia="pt-BR"/>
              </w:rPr>
              <w:t>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6FBE9F8D" w:rsidR="00E14245" w:rsidRPr="00E14245" w:rsidRDefault="002E2E41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59DD">
              <w:rPr>
                <w:rFonts w:ascii="Arial" w:hAnsi="Arial" w:cs="Arial"/>
              </w:rPr>
              <w:t>PRESIDÊNCIA</w:t>
            </w:r>
            <w:r w:rsidR="00410C09" w:rsidRPr="008D59DD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BBD2C8E" w:rsidR="00E14245" w:rsidRPr="008D59DD" w:rsidRDefault="008D59DD" w:rsidP="002C0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D59DD">
              <w:rPr>
                <w:rFonts w:ascii="Arial" w:hAnsi="Arial" w:cs="Arial"/>
              </w:rPr>
              <w:t>utos do processo n. 0000280-10.2019.8.24.0600, que aponta suposto excesso de formalismo nos procedimentos de retificação (CNCGJ, art. 704), quanto à exigência de assinatura dos confrontantes tanto em planta quanto no memorial descritivo.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0E1B097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B76F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43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 w:rsidRPr="00B76F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C22D32" w:rsidRPr="00B76F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EP</w:t>
            </w:r>
            <w:r w:rsidRPr="00B76F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2FE50008" w14:textId="77777777" w:rsidR="00EC00DF" w:rsidRDefault="00EC00DF" w:rsidP="00EC00DF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  <w:shd w:val="clear" w:color="auto" w:fill="FFFFFF" w:themeFill="background1"/>
        </w:rPr>
        <w:t xml:space="preserve">A COMISSÃO DE EXERCÍCIO PROFISSIONAL – CEP – </w:t>
      </w:r>
      <w:r w:rsidRPr="00B33A8A">
        <w:rPr>
          <w:rFonts w:ascii="Arial" w:hAnsi="Arial" w:cs="Arial"/>
          <w:shd w:val="clear" w:color="auto" w:fill="FFFFFF" w:themeFill="background1"/>
        </w:rPr>
        <w:t>CAU</w:t>
      </w:r>
      <w:r w:rsidRPr="00B33A8A">
        <w:rPr>
          <w:rFonts w:ascii="Arial" w:eastAsia="Times New Roman" w:hAnsi="Arial" w:cs="Arial"/>
          <w:color w:val="000000"/>
          <w:lang w:eastAsia="pt-BR"/>
        </w:rPr>
        <w:t>/SC</w:t>
      </w:r>
      <w:r w:rsidRPr="00B33A8A">
        <w:rPr>
          <w:rFonts w:ascii="Arial" w:hAnsi="Arial" w:cs="Arial"/>
          <w:shd w:val="clear" w:color="auto" w:fill="FFFFFF" w:themeFill="background1"/>
        </w:rPr>
        <w:t>, reunida ordinariamente</w:t>
      </w:r>
      <w:r>
        <w:rPr>
          <w:rFonts w:ascii="Arial" w:hAnsi="Arial" w:cs="Arial"/>
          <w:shd w:val="clear" w:color="auto" w:fill="FFFFFF" w:themeFill="background1"/>
        </w:rPr>
        <w:t xml:space="preserve"> no dia 28</w:t>
      </w:r>
      <w:r w:rsidRPr="00B33A8A">
        <w:rPr>
          <w:rFonts w:ascii="Arial" w:hAnsi="Arial" w:cs="Arial"/>
          <w:shd w:val="clear" w:color="auto" w:fill="FFFFFF" w:themeFill="background1"/>
        </w:rPr>
        <w:t xml:space="preserve"> de</w:t>
      </w:r>
      <w:r w:rsidRPr="00295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abril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c/c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741BDC5" w14:textId="5C44CE37" w:rsidR="001138DE" w:rsidRPr="00085A80" w:rsidRDefault="001138DE" w:rsidP="002E2E41">
      <w:pPr>
        <w:jc w:val="both"/>
        <w:rPr>
          <w:rFonts w:ascii="Arial" w:hAnsi="Arial" w:cs="Arial"/>
        </w:rPr>
      </w:pPr>
      <w:r w:rsidRPr="00085A80">
        <w:rPr>
          <w:rFonts w:ascii="Arial" w:hAnsi="Arial" w:cs="Arial"/>
        </w:rPr>
        <w:t>Considerando</w:t>
      </w:r>
      <w:r w:rsidR="002E2E41" w:rsidRPr="00085A80">
        <w:rPr>
          <w:rFonts w:ascii="Arial" w:hAnsi="Arial" w:cs="Arial"/>
        </w:rPr>
        <w:t xml:space="preserve"> a solicitação do Poder Judiciário do Estado de Santa Catarina ao CAU/SC Protocolada sob o nº 1072633/2020, para manifestação em relação a suposto excesso de formalismo nos procedimentos de retificação (CNCGJ, art. 704), quanto à exigência de assinatura dos confrontantes tanto em planta quanto no memorial descritivo instruído com cópia dos autos do processo n. 0000280-10.2019.8.24.0600,</w:t>
      </w:r>
    </w:p>
    <w:p w14:paraId="0019D3FE" w14:textId="77777777" w:rsidR="001138DE" w:rsidRPr="00085A80" w:rsidRDefault="001138DE" w:rsidP="001138DE">
      <w:pPr>
        <w:jc w:val="both"/>
        <w:rPr>
          <w:rFonts w:ascii="Arial" w:hAnsi="Arial" w:cs="Arial"/>
        </w:rPr>
      </w:pPr>
    </w:p>
    <w:p w14:paraId="3C6AD815" w14:textId="2452A0B9" w:rsidR="00A200AB" w:rsidRDefault="001138DE" w:rsidP="002E2E41">
      <w:pPr>
        <w:jc w:val="both"/>
        <w:rPr>
          <w:rFonts w:ascii="Arial" w:hAnsi="Arial" w:cs="Arial"/>
        </w:rPr>
      </w:pPr>
      <w:r w:rsidRPr="00085A80">
        <w:rPr>
          <w:rFonts w:ascii="Arial" w:hAnsi="Arial" w:cs="Arial"/>
        </w:rPr>
        <w:t xml:space="preserve">Considerando </w:t>
      </w:r>
      <w:r w:rsidR="002E2E41" w:rsidRPr="00085A80">
        <w:rPr>
          <w:rFonts w:ascii="Arial" w:hAnsi="Arial" w:cs="Arial"/>
        </w:rPr>
        <w:t xml:space="preserve">o </w:t>
      </w:r>
      <w:r w:rsidR="00085A80" w:rsidRPr="00085A80">
        <w:rPr>
          <w:rFonts w:ascii="Arial" w:hAnsi="Arial" w:cs="Arial"/>
        </w:rPr>
        <w:t>parecer elaborado pelo corpo técnico do CAU/SC que</w:t>
      </w:r>
      <w:r w:rsidR="00085A80">
        <w:rPr>
          <w:rFonts w:ascii="Arial" w:hAnsi="Arial" w:cs="Arial"/>
        </w:rPr>
        <w:t xml:space="preserve"> descreve que por mais que a assinatura tanto na planta como no </w:t>
      </w:r>
      <w:r w:rsidR="00610663">
        <w:rPr>
          <w:rFonts w:ascii="Arial" w:hAnsi="Arial" w:cs="Arial"/>
        </w:rPr>
        <w:t xml:space="preserve">memorial descritivo </w:t>
      </w:r>
      <w:r w:rsidR="00085A80">
        <w:rPr>
          <w:rFonts w:ascii="Arial" w:hAnsi="Arial" w:cs="Arial"/>
        </w:rPr>
        <w:t>aparentem excesso de formalismo, entende-se que ambos documentos fazem parte do levantamento topográfico para fins de retificação de um terreno, indicando corresponder à previsão do Inciso II do Art. 213 da Lei 6.015/1973,</w:t>
      </w:r>
    </w:p>
    <w:p w14:paraId="088A9113" w14:textId="46EC334F" w:rsidR="008D59DD" w:rsidRDefault="008D59DD" w:rsidP="002E2E41">
      <w:pPr>
        <w:jc w:val="both"/>
        <w:rPr>
          <w:rFonts w:ascii="Arial" w:hAnsi="Arial" w:cs="Arial"/>
        </w:rPr>
      </w:pPr>
    </w:p>
    <w:p w14:paraId="6E793A62" w14:textId="71225D52" w:rsidR="008D59DD" w:rsidRDefault="008D59DD" w:rsidP="002E2E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Considerando a previsão do parágrafo 14 do artigo 213 da Lei</w:t>
      </w:r>
      <w:r w:rsidR="00327286">
        <w:rPr>
          <w:rFonts w:ascii="Arial" w:hAnsi="Arial" w:cs="Arial"/>
        </w:rPr>
        <w:t xml:space="preserve"> 6.015/1973, que determina</w:t>
      </w:r>
      <w:r>
        <w:rPr>
          <w:rFonts w:ascii="Arial" w:hAnsi="Arial" w:cs="Arial"/>
        </w:rPr>
        <w:t xml:space="preserve"> “</w:t>
      </w:r>
      <w:r w:rsidRPr="00327286">
        <w:rPr>
          <w:rFonts w:ascii="Arial" w:hAnsi="Arial" w:cs="Arial"/>
          <w:i/>
          <w:color w:val="000000"/>
        </w:rPr>
        <w:t>§ 14. Verificado a qualquer tempo não serem verdadeiros os fatos constantes do memorial descritivo, responderão os requerentes e o profissional que o elaborou pelos prejuízos causados, independentemente das sanções disciplinares e penais.</w:t>
      </w:r>
      <w:r w:rsidR="00327286">
        <w:rPr>
          <w:rFonts w:ascii="Arial" w:hAnsi="Arial" w:cs="Arial"/>
          <w:color w:val="000000"/>
        </w:rPr>
        <w:t>”</w:t>
      </w:r>
    </w:p>
    <w:p w14:paraId="1412BA96" w14:textId="2D8CD7CC" w:rsidR="00327286" w:rsidRDefault="00327286" w:rsidP="002E2E41">
      <w:pPr>
        <w:jc w:val="both"/>
        <w:rPr>
          <w:rFonts w:ascii="Arial" w:hAnsi="Arial" w:cs="Arial"/>
          <w:color w:val="000000"/>
        </w:rPr>
      </w:pPr>
    </w:p>
    <w:p w14:paraId="0F3F75A5" w14:textId="66E2455C" w:rsidR="00327286" w:rsidRDefault="00327286" w:rsidP="002E2E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 que o Registro de Respon</w:t>
      </w:r>
      <w:r w:rsidR="00F45FB2">
        <w:rPr>
          <w:rFonts w:ascii="Arial" w:hAnsi="Arial" w:cs="Arial"/>
          <w:color w:val="000000"/>
        </w:rPr>
        <w:t>sabilidade Técnica, conforme ar</w:t>
      </w:r>
      <w:r>
        <w:rPr>
          <w:rFonts w:ascii="Arial" w:hAnsi="Arial" w:cs="Arial"/>
          <w:color w:val="000000"/>
        </w:rPr>
        <w:t>t. 46 da Lei 12.378/2010, “</w:t>
      </w:r>
      <w:r w:rsidRPr="00327286">
        <w:rPr>
          <w:rFonts w:ascii="Arial" w:hAnsi="Arial" w:cs="Arial"/>
          <w:i/>
          <w:color w:val="000000"/>
        </w:rPr>
        <w:t>define os responsáveis técnicos pelo empreendimento de arquitetura e urbanismo, a partir da definição da autoria e da coautoria dos serviços</w:t>
      </w:r>
      <w:r>
        <w:rPr>
          <w:rFonts w:ascii="Arial" w:hAnsi="Arial" w:cs="Arial"/>
          <w:color w:val="000000"/>
        </w:rPr>
        <w:t>.”.</w:t>
      </w:r>
    </w:p>
    <w:p w14:paraId="5FD218AD" w14:textId="1A0992C5" w:rsidR="00327286" w:rsidRDefault="00327286" w:rsidP="002E2E41">
      <w:pPr>
        <w:jc w:val="both"/>
        <w:rPr>
          <w:rFonts w:ascii="Arial" w:hAnsi="Arial" w:cs="Arial"/>
          <w:color w:val="000000"/>
        </w:rPr>
      </w:pPr>
    </w:p>
    <w:p w14:paraId="38C32462" w14:textId="2E4A0EB1" w:rsidR="008D59DD" w:rsidRDefault="00327286" w:rsidP="002E2E41">
      <w:pPr>
        <w:jc w:val="both"/>
        <w:rPr>
          <w:rFonts w:ascii="Arial" w:hAnsi="Arial" w:cs="Arial"/>
        </w:rPr>
      </w:pPr>
      <w:r w:rsidRPr="00A81BC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122460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14:paraId="1564B138" w14:textId="77777777" w:rsidR="00085A80" w:rsidRDefault="00085A80" w:rsidP="002E2E41">
      <w:pPr>
        <w:jc w:val="both"/>
        <w:rPr>
          <w:rFonts w:ascii="Arial" w:hAnsi="Arial" w:cs="Arial"/>
        </w:rPr>
      </w:pPr>
    </w:p>
    <w:p w14:paraId="69F07F7C" w14:textId="77777777" w:rsidR="001138DE" w:rsidRDefault="001138DE" w:rsidP="00A200AB">
      <w:pPr>
        <w:jc w:val="both"/>
        <w:rPr>
          <w:rFonts w:ascii="Arial" w:hAnsi="Arial" w:cs="Arial"/>
        </w:rPr>
      </w:pPr>
    </w:p>
    <w:p w14:paraId="4A579A6D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0641FD52" w14:textId="04B9DE38" w:rsidR="00AF11E9" w:rsidRPr="00AF11E9" w:rsidRDefault="00AF11E9" w:rsidP="00CD41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F11E9">
        <w:rPr>
          <w:rFonts w:ascii="Arial" w:hAnsi="Arial" w:cs="Arial"/>
        </w:rPr>
        <w:t>Manifestar-se favorável</w:t>
      </w:r>
      <w:r w:rsidR="00FB56AC" w:rsidRPr="00AF1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não exigência da assinatura dos confrontantes no memorial descritivo uma vez que o memorial se resume a apenas descrever de maneira textual as informações contidas na planta</w:t>
      </w:r>
      <w:r w:rsidR="00610663">
        <w:rPr>
          <w:rFonts w:ascii="Arial" w:hAnsi="Arial" w:cs="Arial"/>
        </w:rPr>
        <w:t xml:space="preserve">, </w:t>
      </w:r>
      <w:r w:rsidR="00610663" w:rsidRPr="00AF11E9">
        <w:rPr>
          <w:rFonts w:ascii="Arial" w:hAnsi="Arial" w:cs="Arial"/>
        </w:rPr>
        <w:t>embora a lei vigente nº 6.015/1973 determine a obrigação da assinatura dos confrontantes tanto na planta quanto no memorial descritivo</w:t>
      </w:r>
      <w:r w:rsidR="00610663">
        <w:rPr>
          <w:rFonts w:ascii="Arial" w:hAnsi="Arial" w:cs="Arial"/>
        </w:rPr>
        <w:t>;</w:t>
      </w:r>
    </w:p>
    <w:p w14:paraId="455799D3" w14:textId="77777777" w:rsidR="00085A80" w:rsidRPr="00A647DC" w:rsidRDefault="00085A80" w:rsidP="00A647DC">
      <w:pPr>
        <w:jc w:val="both"/>
        <w:rPr>
          <w:rFonts w:ascii="Arial" w:hAnsi="Arial" w:cs="Arial"/>
        </w:rPr>
      </w:pPr>
    </w:p>
    <w:p w14:paraId="01F1ED10" w14:textId="50564844" w:rsidR="00A647DC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</w:t>
      </w:r>
      <w:r w:rsidR="00A647DC">
        <w:rPr>
          <w:rFonts w:ascii="Arial" w:hAnsi="Arial" w:cs="Arial"/>
        </w:rPr>
        <w:t xml:space="preserve"> CPUA</w:t>
      </w:r>
      <w:r w:rsidR="00610663" w:rsidRPr="007D77C4">
        <w:rPr>
          <w:rFonts w:ascii="Arial" w:hAnsi="Arial" w:cs="Arial"/>
        </w:rPr>
        <w:t>/SC</w:t>
      </w:r>
      <w:r w:rsidR="00A647DC">
        <w:rPr>
          <w:rFonts w:ascii="Arial" w:hAnsi="Arial" w:cs="Arial"/>
        </w:rPr>
        <w:t xml:space="preserve"> para que possa se manifestar sobre;</w:t>
      </w:r>
    </w:p>
    <w:p w14:paraId="257218D3" w14:textId="77777777" w:rsidR="00A647DC" w:rsidRDefault="00A647DC" w:rsidP="00A647DC">
      <w:pPr>
        <w:pStyle w:val="PargrafodaLista"/>
        <w:jc w:val="both"/>
        <w:rPr>
          <w:rFonts w:ascii="Arial" w:hAnsi="Arial" w:cs="Arial"/>
        </w:rPr>
      </w:pPr>
    </w:p>
    <w:p w14:paraId="0864837F" w14:textId="58B315A5" w:rsidR="004A4352" w:rsidRDefault="00A647DC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Encaminhar esta deliberação </w:t>
      </w:r>
      <w:r w:rsidRPr="007D77C4">
        <w:rPr>
          <w:rFonts w:ascii="Arial" w:hAnsi="Arial" w:cs="Arial"/>
        </w:rPr>
        <w:t>à</w:t>
      </w:r>
      <w:r w:rsidR="004A4352" w:rsidRPr="007D77C4">
        <w:rPr>
          <w:rFonts w:ascii="Arial" w:hAnsi="Arial" w:cs="Arial"/>
        </w:rPr>
        <w:t xml:space="preserve"> Presidência do CAU/SC para providências cabíveis.</w:t>
      </w:r>
    </w:p>
    <w:p w14:paraId="58F59D29" w14:textId="77777777" w:rsidR="00EC00DF" w:rsidRPr="00EC00DF" w:rsidRDefault="00EC00DF" w:rsidP="00EC00DF">
      <w:pPr>
        <w:pStyle w:val="PargrafodaLista"/>
        <w:rPr>
          <w:rFonts w:ascii="Arial" w:hAnsi="Arial" w:cs="Arial"/>
        </w:rPr>
      </w:pPr>
    </w:p>
    <w:p w14:paraId="6625F359" w14:textId="77777777" w:rsidR="00EC00DF" w:rsidRDefault="00EC00DF" w:rsidP="00EC00DF">
      <w:pPr>
        <w:pStyle w:val="PargrafodaLista"/>
        <w:jc w:val="both"/>
        <w:rPr>
          <w:rFonts w:ascii="Arial" w:hAnsi="Arial" w:cs="Arial"/>
        </w:rPr>
      </w:pPr>
    </w:p>
    <w:p w14:paraId="6BDE39CA" w14:textId="77777777" w:rsidR="00EC00DF" w:rsidRPr="00EC00DF" w:rsidRDefault="00EC00DF" w:rsidP="00EC00DF">
      <w:pPr>
        <w:pStyle w:val="PargrafodaLista"/>
        <w:rPr>
          <w:rFonts w:ascii="Arial" w:hAnsi="Arial" w:cs="Arial"/>
        </w:rPr>
      </w:pPr>
    </w:p>
    <w:p w14:paraId="55553B11" w14:textId="4A14A966" w:rsidR="00EC00DF" w:rsidRPr="00591B0A" w:rsidRDefault="00EC00DF" w:rsidP="00EC00DF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 w:rsidR="00610663">
        <w:rPr>
          <w:rFonts w:ascii="Arial" w:hAnsi="Arial" w:cs="Arial"/>
          <w:b/>
        </w:rPr>
        <w:t>3</w:t>
      </w:r>
      <w:r w:rsidRPr="00DB482E">
        <w:rPr>
          <w:rFonts w:ascii="Arial" w:hAnsi="Arial" w:cs="Arial"/>
          <w:b/>
        </w:rPr>
        <w:t xml:space="preserve"> (</w:t>
      </w:r>
      <w:r w:rsidR="00610663">
        <w:rPr>
          <w:rFonts w:ascii="Arial" w:hAnsi="Arial" w:cs="Arial"/>
          <w:b/>
        </w:rPr>
        <w:t>três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Patrícia Figueiredo </w:t>
      </w:r>
      <w:proofErr w:type="spellStart"/>
      <w:r w:rsidRPr="00DB482E">
        <w:rPr>
          <w:rFonts w:ascii="Arial" w:hAnsi="Arial" w:cs="Arial"/>
        </w:rPr>
        <w:t>Sarquis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Herden</w:t>
      </w:r>
      <w:proofErr w:type="spellEnd"/>
      <w:r w:rsidR="00610663">
        <w:rPr>
          <w:rFonts w:ascii="Arial" w:hAnsi="Arial" w:cs="Arial"/>
        </w:rPr>
        <w:t xml:space="preserve"> e</w:t>
      </w:r>
      <w:r w:rsidRPr="00DB482E">
        <w:rPr>
          <w:rFonts w:ascii="Arial" w:hAnsi="Arial" w:cs="Arial"/>
        </w:rPr>
        <w:t xml:space="preserve"> Juliana </w:t>
      </w:r>
      <w:proofErr w:type="spellStart"/>
      <w:r w:rsidRPr="00DB482E">
        <w:rPr>
          <w:rFonts w:ascii="Arial" w:hAnsi="Arial" w:cs="Arial"/>
        </w:rPr>
        <w:t>Cordula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Dreher</w:t>
      </w:r>
      <w:proofErr w:type="spellEnd"/>
      <w:r w:rsidRPr="00DB482E">
        <w:rPr>
          <w:rFonts w:ascii="Arial" w:hAnsi="Arial" w:cs="Arial"/>
        </w:rPr>
        <w:t xml:space="preserve"> De Andrade; </w:t>
      </w:r>
      <w:r w:rsidRPr="00DB482E">
        <w:rPr>
          <w:rFonts w:ascii="Arial" w:hAnsi="Arial" w:cs="Arial"/>
          <w:b/>
        </w:rPr>
        <w:t xml:space="preserve">(zero) votos contrários; 0 (zero) abstenções e </w:t>
      </w:r>
      <w:r w:rsidR="00610663">
        <w:rPr>
          <w:rFonts w:ascii="Arial" w:hAnsi="Arial" w:cs="Arial"/>
          <w:b/>
        </w:rPr>
        <w:t>1</w:t>
      </w:r>
      <w:r w:rsidRPr="00DB482E">
        <w:rPr>
          <w:rFonts w:ascii="Arial" w:hAnsi="Arial" w:cs="Arial"/>
          <w:b/>
        </w:rPr>
        <w:t xml:space="preserve"> (</w:t>
      </w:r>
      <w:r w:rsidR="00610663">
        <w:rPr>
          <w:rFonts w:ascii="Arial" w:hAnsi="Arial" w:cs="Arial"/>
          <w:b/>
        </w:rPr>
        <w:t>uma</w:t>
      </w:r>
      <w:r w:rsidRPr="00DB482E">
        <w:rPr>
          <w:rFonts w:ascii="Arial" w:hAnsi="Arial" w:cs="Arial"/>
          <w:b/>
        </w:rPr>
        <w:t>) ausência</w:t>
      </w:r>
      <w:r w:rsidR="00610663">
        <w:rPr>
          <w:rFonts w:ascii="Arial" w:hAnsi="Arial" w:cs="Arial"/>
          <w:b/>
        </w:rPr>
        <w:t xml:space="preserve"> </w:t>
      </w:r>
      <w:r w:rsidR="00610663">
        <w:rPr>
          <w:rFonts w:ascii="Arial" w:hAnsi="Arial" w:cs="Arial"/>
          <w:bCs/>
        </w:rPr>
        <w:t xml:space="preserve">do conselheiro </w:t>
      </w:r>
      <w:r w:rsidR="00610663" w:rsidRPr="00DB482E">
        <w:rPr>
          <w:rFonts w:ascii="Arial" w:hAnsi="Arial" w:cs="Arial"/>
        </w:rPr>
        <w:t>Daniel Rodrigues da Silva</w:t>
      </w:r>
      <w:r w:rsidRPr="00DB482E">
        <w:rPr>
          <w:rFonts w:ascii="Arial" w:hAnsi="Arial" w:cs="Arial"/>
          <w:b/>
        </w:rPr>
        <w:t>.</w:t>
      </w:r>
      <w:r w:rsidRPr="00591B0A">
        <w:rPr>
          <w:rFonts w:ascii="Arial" w:hAnsi="Arial" w:cs="Arial"/>
          <w:b/>
        </w:rPr>
        <w:t xml:space="preserve"> </w:t>
      </w:r>
    </w:p>
    <w:p w14:paraId="41C7DB3C" w14:textId="77777777" w:rsidR="00EC00DF" w:rsidRDefault="00EC00DF" w:rsidP="00EC00DF">
      <w:pPr>
        <w:jc w:val="both"/>
        <w:rPr>
          <w:rFonts w:ascii="Arial" w:hAnsi="Arial" w:cs="Arial"/>
        </w:rPr>
      </w:pPr>
    </w:p>
    <w:p w14:paraId="2B326164" w14:textId="77777777" w:rsidR="00EC00DF" w:rsidRPr="00591B0A" w:rsidRDefault="00EC00DF" w:rsidP="00EC00DF">
      <w:pPr>
        <w:jc w:val="both"/>
        <w:rPr>
          <w:rFonts w:ascii="Arial" w:hAnsi="Arial" w:cs="Arial"/>
        </w:rPr>
      </w:pPr>
    </w:p>
    <w:p w14:paraId="46CF15F0" w14:textId="77777777" w:rsidR="00EC00DF" w:rsidRDefault="00EC00DF" w:rsidP="00EC00DF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28 de abril</w:t>
      </w:r>
      <w:r w:rsidRPr="00591B0A">
        <w:rPr>
          <w:rFonts w:ascii="Arial" w:hAnsi="Arial" w:cs="Arial"/>
        </w:rPr>
        <w:t xml:space="preserve"> de 2020.</w:t>
      </w:r>
    </w:p>
    <w:p w14:paraId="11898583" w14:textId="77777777" w:rsidR="00EC00DF" w:rsidRDefault="00EC00DF" w:rsidP="00EC00DF">
      <w:pPr>
        <w:jc w:val="center"/>
        <w:rPr>
          <w:rFonts w:ascii="Arial" w:hAnsi="Arial" w:cs="Arial"/>
        </w:rPr>
      </w:pPr>
    </w:p>
    <w:p w14:paraId="0FA29942" w14:textId="77777777" w:rsidR="00EC00DF" w:rsidRPr="007D77C4" w:rsidRDefault="00EC00DF" w:rsidP="00EC00DF">
      <w:pPr>
        <w:pStyle w:val="PargrafodaLista"/>
        <w:jc w:val="both"/>
        <w:rPr>
          <w:rFonts w:ascii="Arial" w:hAnsi="Arial" w:cs="Arial"/>
        </w:rPr>
      </w:pPr>
    </w:p>
    <w:p w14:paraId="13154906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9B8A9A7" w14:textId="77777777" w:rsidR="00FB3365" w:rsidRDefault="00EC00DF" w:rsidP="00FB3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FB3365">
        <w:rPr>
          <w:rFonts w:ascii="Arial" w:hAnsi="Arial" w:cs="Arial"/>
        </w:rPr>
        <w:t xml:space="preserve">Deliberação Plenária nº 489/2020. </w:t>
      </w:r>
    </w:p>
    <w:p w14:paraId="6C516E44" w14:textId="7E4D437C" w:rsidR="00FB3365" w:rsidRDefault="00FB3365" w:rsidP="00FB3365">
      <w:pPr>
        <w:jc w:val="center"/>
        <w:rPr>
          <w:rFonts w:ascii="Arial" w:hAnsi="Arial" w:cs="Arial"/>
        </w:rPr>
      </w:pPr>
      <w:bookmarkStart w:id="1" w:name="_GoBack"/>
      <w:bookmarkEnd w:id="1"/>
    </w:p>
    <w:p w14:paraId="0B00178C" w14:textId="77777777" w:rsidR="00FB3365" w:rsidRDefault="00FB3365" w:rsidP="00FB3365">
      <w:pPr>
        <w:jc w:val="center"/>
        <w:rPr>
          <w:rFonts w:ascii="Arial" w:hAnsi="Arial" w:cs="Arial"/>
        </w:rPr>
      </w:pPr>
    </w:p>
    <w:p w14:paraId="1D941E9E" w14:textId="77777777" w:rsidR="00FB3365" w:rsidRDefault="00FB3365" w:rsidP="00FB3365">
      <w:pPr>
        <w:jc w:val="center"/>
        <w:rPr>
          <w:rFonts w:ascii="Arial" w:hAnsi="Arial" w:cs="Arial"/>
        </w:rPr>
      </w:pPr>
    </w:p>
    <w:p w14:paraId="5667552F" w14:textId="77777777" w:rsidR="00FB3365" w:rsidRDefault="00FB3365" w:rsidP="00FB3365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553BD858" w14:textId="77777777" w:rsidR="00FB3365" w:rsidRDefault="00FB3365" w:rsidP="00FB336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3E793DD" w14:textId="77777777" w:rsidR="00FB3365" w:rsidRDefault="00FB3365" w:rsidP="00FB3365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BCC45C9" w14:textId="64A003A4" w:rsidR="00EC00DF" w:rsidRDefault="00EC00DF" w:rsidP="00FB3365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4DFB8AE6" w14:textId="460C65C2" w:rsidR="00EC00DF" w:rsidRDefault="00EC00DF" w:rsidP="00EC00DF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32CED6E" w14:textId="1E09C617" w:rsidR="004502E5" w:rsidRDefault="004502E5" w:rsidP="007D5DF0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023D9D4D" w14:textId="77777777" w:rsidR="00EC00DF" w:rsidRDefault="00EC00DF" w:rsidP="00EC00D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369DF1F5" w14:textId="77777777" w:rsidR="00EC00DF" w:rsidRPr="00591B0A" w:rsidRDefault="00EC00DF" w:rsidP="00EC00DF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645817D9" w14:textId="77777777" w:rsidR="00EC00DF" w:rsidRPr="00591B0A" w:rsidRDefault="00EC00DF" w:rsidP="00EC00DF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297C37D" w14:textId="77777777" w:rsidR="00EC00DF" w:rsidRPr="00591B0A" w:rsidRDefault="00EC00DF" w:rsidP="00EC00DF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3335C37" w14:textId="77777777" w:rsidR="00EC00DF" w:rsidRPr="00591B0A" w:rsidRDefault="00EC00DF" w:rsidP="00EC00DF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C00DF" w:rsidRPr="00591B0A" w14:paraId="79B54D74" w14:textId="77777777" w:rsidTr="00FF5C9C">
        <w:tc>
          <w:tcPr>
            <w:tcW w:w="5807" w:type="dxa"/>
            <w:vMerge w:val="restart"/>
            <w:shd w:val="clear" w:color="auto" w:fill="auto"/>
            <w:vAlign w:val="center"/>
          </w:tcPr>
          <w:p w14:paraId="54658099" w14:textId="77777777" w:rsidR="00EC00DF" w:rsidRPr="00591B0A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5034685" w14:textId="77777777" w:rsidR="00EC00DF" w:rsidRPr="00591B0A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C00DF" w:rsidRPr="00591B0A" w14:paraId="5A2419B5" w14:textId="77777777" w:rsidTr="00FF5C9C">
        <w:tc>
          <w:tcPr>
            <w:tcW w:w="5807" w:type="dxa"/>
            <w:vMerge/>
            <w:shd w:val="clear" w:color="auto" w:fill="auto"/>
            <w:vAlign w:val="center"/>
          </w:tcPr>
          <w:p w14:paraId="3B6965FC" w14:textId="77777777" w:rsidR="00EC00DF" w:rsidRPr="00591B0A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7A3E5A" w14:textId="77777777" w:rsidR="00EC00DF" w:rsidRPr="00591B0A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6D950" w14:textId="77777777" w:rsidR="00EC00DF" w:rsidRPr="00591B0A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BBAB00" w14:textId="77777777" w:rsidR="00EC00DF" w:rsidRPr="00591B0A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C9C1025" w14:textId="77777777" w:rsidR="00EC00DF" w:rsidRPr="00591B0A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C00DF" w:rsidRPr="00591B0A" w14:paraId="053D6350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5FB0C6C" w14:textId="77777777" w:rsidR="00EC00DF" w:rsidRPr="0027678A" w:rsidRDefault="00EC00DF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1852A3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1066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273B63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F1E2EB0" w14:textId="77777777" w:rsidR="00EC00DF" w:rsidRPr="00610663" w:rsidRDefault="00EC00DF" w:rsidP="00FF5C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3F1FB2A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C00DF" w:rsidRPr="00591B0A" w14:paraId="399BADC9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F179A81" w14:textId="77777777" w:rsidR="00EC00DF" w:rsidRPr="0027678A" w:rsidRDefault="00EC00DF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8F014E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1066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432013F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D66CE04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BFA3A4F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C00DF" w:rsidRPr="00591B0A" w14:paraId="36573CF0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466BDA1" w14:textId="77777777" w:rsidR="00EC00DF" w:rsidRPr="0027678A" w:rsidRDefault="00EC00DF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859984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1066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45F1021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DFA9E27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29201AF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C00DF" w:rsidRPr="00591B0A" w14:paraId="0AFA9EA4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BC99D07" w14:textId="77777777" w:rsidR="00EC00DF" w:rsidRDefault="00EC00DF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5B4EE0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99FE39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BA7AAA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300C12B" w14:textId="77777777" w:rsidR="00EC00DF" w:rsidRPr="00610663" w:rsidRDefault="00EC00DF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EFF80BC" w14:textId="18580308" w:rsidR="00EC00DF" w:rsidRPr="00610663" w:rsidRDefault="00610663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10663">
              <w:rPr>
                <w:rFonts w:ascii="Arial" w:eastAsia="Cambria" w:hAnsi="Arial" w:cs="Arial"/>
              </w:rPr>
              <w:t>x</w:t>
            </w:r>
          </w:p>
        </w:tc>
      </w:tr>
    </w:tbl>
    <w:p w14:paraId="4BA4B419" w14:textId="77777777" w:rsidR="00EC00DF" w:rsidRPr="00591B0A" w:rsidRDefault="00EC00DF" w:rsidP="00EC00DF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C00DF" w:rsidRPr="00591B0A" w14:paraId="2F30A497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89DF79B" w14:textId="77777777" w:rsidR="00EC00DF" w:rsidRPr="00591B0A" w:rsidRDefault="00EC00DF" w:rsidP="00FF5C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C00DF" w:rsidRPr="00591B0A" w14:paraId="0B354DD1" w14:textId="77777777" w:rsidTr="00FF5C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826FFEE" w14:textId="77777777" w:rsidR="00EC00DF" w:rsidRPr="00591B0A" w:rsidRDefault="00EC00DF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EC00DF" w:rsidRPr="00591B0A" w14:paraId="22E19A38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6F70440" w14:textId="77777777" w:rsidR="00EC00DF" w:rsidRPr="00591B0A" w:rsidRDefault="00EC00DF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Pr="00694B4D">
              <w:rPr>
                <w:rFonts w:ascii="Arial" w:eastAsia="Cambria" w:hAnsi="Arial" w:cs="Arial"/>
              </w:rPr>
              <w:t>28/04/2020</w:t>
            </w:r>
          </w:p>
          <w:p w14:paraId="1D6ABD01" w14:textId="5A3E1081" w:rsidR="00EC00DF" w:rsidRPr="00591B0A" w:rsidRDefault="00EC00DF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 w:rsidR="004502E5" w:rsidRPr="004502E5">
              <w:rPr>
                <w:rFonts w:ascii="Arial" w:eastAsia="Cambria" w:hAnsi="Arial" w:cs="Arial"/>
                <w:bCs/>
              </w:rPr>
              <w:t>Autos do processo n. 0000280-10.2019.8.24.0600, que aponta suposto excesso de formalismo nos procedimentos de retificação (CNCGJ, art. 704), quanto à exigência de assinatura dos confrontantes tanto em planta quanto no memorial descritivo.</w:t>
            </w:r>
          </w:p>
        </w:tc>
      </w:tr>
      <w:tr w:rsidR="00EC00DF" w:rsidRPr="00591B0A" w14:paraId="6DB71091" w14:textId="77777777" w:rsidTr="00FF5C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3E61B6D" w14:textId="54F29DF1" w:rsidR="00EC00DF" w:rsidRPr="00591B0A" w:rsidRDefault="00EC00DF" w:rsidP="00FF5C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61066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610663">
              <w:rPr>
                <w:rFonts w:ascii="Arial" w:eastAsia="Cambria" w:hAnsi="Arial" w:cs="Arial"/>
              </w:rPr>
              <w:t>(0</w:t>
            </w:r>
            <w:r w:rsidR="00610663" w:rsidRPr="00610663">
              <w:rPr>
                <w:rFonts w:ascii="Arial" w:eastAsia="Cambria" w:hAnsi="Arial" w:cs="Arial"/>
              </w:rPr>
              <w:t>3</w:t>
            </w:r>
            <w:r w:rsidRPr="00610663">
              <w:rPr>
                <w:rFonts w:ascii="Arial" w:eastAsia="Cambria" w:hAnsi="Arial" w:cs="Arial"/>
              </w:rPr>
              <w:t xml:space="preserve">) </w:t>
            </w:r>
            <w:r w:rsidRPr="00610663">
              <w:rPr>
                <w:rFonts w:ascii="Arial" w:eastAsia="Cambria" w:hAnsi="Arial" w:cs="Arial"/>
                <w:b/>
              </w:rPr>
              <w:t xml:space="preserve">Não </w:t>
            </w:r>
            <w:r w:rsidRPr="00610663">
              <w:rPr>
                <w:rFonts w:ascii="Arial" w:eastAsia="Cambria" w:hAnsi="Arial" w:cs="Arial"/>
              </w:rPr>
              <w:t xml:space="preserve">(00) </w:t>
            </w:r>
            <w:r w:rsidRPr="00610663">
              <w:rPr>
                <w:rFonts w:ascii="Arial" w:eastAsia="Cambria" w:hAnsi="Arial" w:cs="Arial"/>
                <w:b/>
              </w:rPr>
              <w:t xml:space="preserve">Abstenções </w:t>
            </w:r>
            <w:r w:rsidRPr="00610663">
              <w:rPr>
                <w:rFonts w:ascii="Arial" w:eastAsia="Cambria" w:hAnsi="Arial" w:cs="Arial"/>
              </w:rPr>
              <w:t xml:space="preserve">(0) </w:t>
            </w:r>
            <w:r w:rsidRPr="00610663">
              <w:rPr>
                <w:rFonts w:ascii="Arial" w:eastAsia="Cambria" w:hAnsi="Arial" w:cs="Arial"/>
                <w:b/>
              </w:rPr>
              <w:t xml:space="preserve">Ausências </w:t>
            </w:r>
            <w:r w:rsidRPr="00610663">
              <w:rPr>
                <w:rFonts w:ascii="Arial" w:eastAsia="Cambria" w:hAnsi="Arial" w:cs="Arial"/>
              </w:rPr>
              <w:t>(0</w:t>
            </w:r>
            <w:r w:rsidR="00610663" w:rsidRPr="00610663">
              <w:rPr>
                <w:rFonts w:ascii="Arial" w:eastAsia="Cambria" w:hAnsi="Arial" w:cs="Arial"/>
              </w:rPr>
              <w:t>1</w:t>
            </w:r>
            <w:r w:rsidRPr="00610663">
              <w:rPr>
                <w:rFonts w:ascii="Arial" w:eastAsia="Cambria" w:hAnsi="Arial" w:cs="Arial"/>
              </w:rPr>
              <w:t xml:space="preserve">) </w:t>
            </w:r>
            <w:r w:rsidRPr="00610663">
              <w:rPr>
                <w:rFonts w:ascii="Arial" w:eastAsia="Cambria" w:hAnsi="Arial" w:cs="Arial"/>
                <w:b/>
              </w:rPr>
              <w:t xml:space="preserve">Total </w:t>
            </w:r>
            <w:r w:rsidRPr="00610663">
              <w:rPr>
                <w:rFonts w:ascii="Arial" w:eastAsia="Cambria" w:hAnsi="Arial" w:cs="Arial"/>
              </w:rPr>
              <w:t>(0</w:t>
            </w:r>
            <w:r w:rsidR="00610663" w:rsidRPr="00610663">
              <w:rPr>
                <w:rFonts w:ascii="Arial" w:eastAsia="Cambria" w:hAnsi="Arial" w:cs="Arial"/>
              </w:rPr>
              <w:t>4</w:t>
            </w:r>
            <w:r w:rsidRPr="00610663">
              <w:rPr>
                <w:rFonts w:ascii="Arial" w:eastAsia="Cambria" w:hAnsi="Arial" w:cs="Arial"/>
              </w:rPr>
              <w:t>)</w:t>
            </w:r>
          </w:p>
        </w:tc>
      </w:tr>
      <w:tr w:rsidR="00EC00DF" w:rsidRPr="00591B0A" w14:paraId="587B1C5A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3038111" w14:textId="77777777" w:rsidR="00EC00DF" w:rsidRPr="00591B0A" w:rsidRDefault="00EC00DF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EC00DF" w:rsidRPr="00591B0A" w14:paraId="236B020E" w14:textId="77777777" w:rsidTr="00FF5C9C">
        <w:trPr>
          <w:trHeight w:val="257"/>
        </w:trPr>
        <w:tc>
          <w:tcPr>
            <w:tcW w:w="4530" w:type="dxa"/>
            <w:shd w:val="clear" w:color="auto" w:fill="D9D9D9"/>
          </w:tcPr>
          <w:p w14:paraId="05FB84DC" w14:textId="77777777" w:rsidR="00EC00DF" w:rsidRPr="00591B0A" w:rsidRDefault="00EC00DF" w:rsidP="00FF5C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1D24AF6F" w14:textId="77777777" w:rsidR="00EC00DF" w:rsidRPr="00591B0A" w:rsidRDefault="00EC00DF" w:rsidP="00FF5C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5B3A868F" w14:textId="77777777" w:rsidR="00EC00DF" w:rsidRPr="00591B0A" w:rsidRDefault="00EC00DF" w:rsidP="00EC00DF">
      <w:pPr>
        <w:jc w:val="both"/>
        <w:rPr>
          <w:rFonts w:ascii="Arial" w:hAnsi="Arial" w:cs="Arial"/>
        </w:rPr>
      </w:pPr>
    </w:p>
    <w:p w14:paraId="6F4913FB" w14:textId="77777777" w:rsidR="00EC00DF" w:rsidRDefault="00EC00DF" w:rsidP="00EC00DF"/>
    <w:p w14:paraId="619083EF" w14:textId="77777777" w:rsidR="00EC00DF" w:rsidRDefault="00EC00DF" w:rsidP="00EC00DF">
      <w:pPr>
        <w:jc w:val="both"/>
        <w:rPr>
          <w:rFonts w:ascii="Arial" w:hAnsi="Arial" w:cs="Arial"/>
        </w:rPr>
      </w:pPr>
    </w:p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2058" w14:textId="77777777" w:rsidR="00F149E7" w:rsidRDefault="00F149E7" w:rsidP="00480328">
      <w:r>
        <w:separator/>
      </w:r>
    </w:p>
  </w:endnote>
  <w:endnote w:type="continuationSeparator" w:id="0">
    <w:p w14:paraId="77B8685B" w14:textId="77777777" w:rsidR="00F149E7" w:rsidRDefault="00F149E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3D16" w14:textId="77777777" w:rsidR="00F149E7" w:rsidRDefault="00F149E7" w:rsidP="00480328">
      <w:r>
        <w:separator/>
      </w:r>
    </w:p>
  </w:footnote>
  <w:footnote w:type="continuationSeparator" w:id="0">
    <w:p w14:paraId="5D49C880" w14:textId="77777777" w:rsidR="00F149E7" w:rsidRDefault="00F149E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85A80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62CE1"/>
    <w:rsid w:val="0027678A"/>
    <w:rsid w:val="002B55E4"/>
    <w:rsid w:val="002C0612"/>
    <w:rsid w:val="002E2E41"/>
    <w:rsid w:val="002F1397"/>
    <w:rsid w:val="00327286"/>
    <w:rsid w:val="003362B6"/>
    <w:rsid w:val="003B4522"/>
    <w:rsid w:val="003D7349"/>
    <w:rsid w:val="003E26BA"/>
    <w:rsid w:val="00410C09"/>
    <w:rsid w:val="00425319"/>
    <w:rsid w:val="0044674B"/>
    <w:rsid w:val="004502E5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104"/>
    <w:rsid w:val="00512A3B"/>
    <w:rsid w:val="005204B1"/>
    <w:rsid w:val="00533409"/>
    <w:rsid w:val="005373F9"/>
    <w:rsid w:val="00561A66"/>
    <w:rsid w:val="00586BCC"/>
    <w:rsid w:val="005A352F"/>
    <w:rsid w:val="005A5B82"/>
    <w:rsid w:val="005A6BD4"/>
    <w:rsid w:val="005B0BB6"/>
    <w:rsid w:val="005B50EC"/>
    <w:rsid w:val="005C4E2E"/>
    <w:rsid w:val="005E10F1"/>
    <w:rsid w:val="005F1CB4"/>
    <w:rsid w:val="005F38D4"/>
    <w:rsid w:val="005F4DCE"/>
    <w:rsid w:val="00610663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D5DF0"/>
    <w:rsid w:val="007D77C4"/>
    <w:rsid w:val="00805C7A"/>
    <w:rsid w:val="008170F9"/>
    <w:rsid w:val="008348F1"/>
    <w:rsid w:val="00852E8A"/>
    <w:rsid w:val="008C106C"/>
    <w:rsid w:val="008D59DD"/>
    <w:rsid w:val="00902DF6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47DC"/>
    <w:rsid w:val="00A66DA9"/>
    <w:rsid w:val="00A83E44"/>
    <w:rsid w:val="00A91074"/>
    <w:rsid w:val="00AF0C73"/>
    <w:rsid w:val="00AF11E9"/>
    <w:rsid w:val="00B46E20"/>
    <w:rsid w:val="00B76F19"/>
    <w:rsid w:val="00B87843"/>
    <w:rsid w:val="00B96215"/>
    <w:rsid w:val="00BB4921"/>
    <w:rsid w:val="00BE1907"/>
    <w:rsid w:val="00BF504E"/>
    <w:rsid w:val="00BF546C"/>
    <w:rsid w:val="00C13A64"/>
    <w:rsid w:val="00C22D32"/>
    <w:rsid w:val="00C278E8"/>
    <w:rsid w:val="00C27E1C"/>
    <w:rsid w:val="00C3702F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927B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C00DF"/>
    <w:rsid w:val="00ED3C13"/>
    <w:rsid w:val="00F105FA"/>
    <w:rsid w:val="00F149E7"/>
    <w:rsid w:val="00F3018A"/>
    <w:rsid w:val="00F35EFD"/>
    <w:rsid w:val="00F45FB2"/>
    <w:rsid w:val="00F46694"/>
    <w:rsid w:val="00F570E4"/>
    <w:rsid w:val="00F71A7D"/>
    <w:rsid w:val="00F86DFD"/>
    <w:rsid w:val="00FB3365"/>
    <w:rsid w:val="00FB416E"/>
    <w:rsid w:val="00FB56AC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EDF9-C081-405C-906F-3CF9832F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2020-05-04T14:57:00Z</cp:lastPrinted>
  <dcterms:created xsi:type="dcterms:W3CDTF">2020-04-28T20:46:00Z</dcterms:created>
  <dcterms:modified xsi:type="dcterms:W3CDTF">2020-05-04T14:57:00Z</dcterms:modified>
</cp:coreProperties>
</file>