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497"/>
      </w:tblGrid>
      <w:tr w:rsidR="00AE3C76" w:rsidRPr="00E14245" w14:paraId="2D2FB31C" w14:textId="77777777" w:rsidTr="00DF3689">
        <w:trPr>
          <w:trHeight w:val="313"/>
        </w:trPr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DED0BF" w14:textId="77777777" w:rsidR="00AE3C76" w:rsidRPr="00E14245" w:rsidRDefault="00AE3C76" w:rsidP="00AE3C7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FB27B9" w14:textId="4BED1756" w:rsidR="00AE3C76" w:rsidRPr="009D2388" w:rsidRDefault="00920E14" w:rsidP="009D2388">
            <w:pPr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585071">
              <w:rPr>
                <w:rFonts w:ascii="Arial" w:hAnsi="Arial" w:cs="Arial"/>
                <w:lang w:eastAsia="pt-BR"/>
              </w:rPr>
              <w:t xml:space="preserve">Questionamento </w:t>
            </w:r>
            <w:r>
              <w:rPr>
                <w:rFonts w:ascii="Arial" w:hAnsi="Arial" w:cs="Arial"/>
                <w:lang w:eastAsia="pt-BR"/>
              </w:rPr>
              <w:t>do CREA/SC sobre a validade de RRT com o campo descrição citando montagem e desmontagem de andaimes suspensos/ja</w:t>
            </w:r>
            <w:r w:rsidR="00E77834">
              <w:rPr>
                <w:rFonts w:ascii="Arial" w:hAnsi="Arial" w:cs="Arial"/>
                <w:lang w:eastAsia="pt-BR"/>
              </w:rPr>
              <w:t>ú</w:t>
            </w:r>
            <w:r>
              <w:rPr>
                <w:rFonts w:ascii="Arial" w:hAnsi="Arial" w:cs="Arial"/>
                <w:lang w:eastAsia="pt-BR"/>
              </w:rPr>
              <w:t>s</w:t>
            </w:r>
          </w:p>
        </w:tc>
      </w:tr>
      <w:tr w:rsidR="00AE3C76" w:rsidRPr="00E14245" w14:paraId="56F3943B" w14:textId="77777777" w:rsidTr="00DF3689">
        <w:trPr>
          <w:trHeight w:val="313"/>
        </w:trPr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F6F6EA" w14:textId="77777777" w:rsidR="00AE3C76" w:rsidRPr="00E14245" w:rsidRDefault="00AE3C76" w:rsidP="00AE3C7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B3C43" w14:textId="77777777" w:rsidR="00AE3C76" w:rsidRPr="00E14245" w:rsidRDefault="00AE3C76" w:rsidP="00AE3C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AE3C76" w:rsidRPr="00E14245" w14:paraId="7A4CC0DD" w14:textId="77777777" w:rsidTr="00DF3689">
        <w:trPr>
          <w:trHeight w:val="313"/>
        </w:trPr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8A769F" w14:textId="77777777" w:rsidR="00AE3C76" w:rsidRPr="00E14245" w:rsidRDefault="00AE3C76" w:rsidP="00AE3C7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58DC6" w14:textId="58817BC9" w:rsidR="00CE2BDC" w:rsidRPr="009D2388" w:rsidRDefault="00920E14" w:rsidP="009D2388">
            <w:pPr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585071">
              <w:rPr>
                <w:rFonts w:ascii="Arial" w:hAnsi="Arial" w:cs="Arial"/>
                <w:lang w:eastAsia="pt-BR"/>
              </w:rPr>
              <w:t xml:space="preserve">Competência e atribuição de arquitetos e urbanistas para elaboração de projeto e execução de </w:t>
            </w:r>
            <w:r>
              <w:rPr>
                <w:rFonts w:ascii="Arial" w:hAnsi="Arial" w:cs="Arial"/>
                <w:lang w:eastAsia="pt-BR"/>
              </w:rPr>
              <w:t>tirolesa</w:t>
            </w:r>
            <w:r w:rsidRPr="00585071">
              <w:rPr>
                <w:rFonts w:ascii="Arial" w:hAnsi="Arial" w:cs="Arial"/>
                <w:lang w:eastAsia="pt-BR"/>
              </w:rPr>
              <w:t>.</w:t>
            </w:r>
          </w:p>
        </w:tc>
      </w:tr>
      <w:tr w:rsidR="00AE3C76" w:rsidRPr="00E14245" w14:paraId="037462F2" w14:textId="77777777" w:rsidTr="00DF3689">
        <w:trPr>
          <w:trHeight w:val="12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D99D" w14:textId="77777777" w:rsidR="00AE3C76" w:rsidRPr="00E14245" w:rsidRDefault="00AE3C76" w:rsidP="00AE3C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5BA3" w14:textId="77777777" w:rsidR="00AE3C76" w:rsidRPr="00E14245" w:rsidRDefault="00AE3C76" w:rsidP="00AE3C7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E3C76" w:rsidRPr="00E14245" w14:paraId="01759910" w14:textId="77777777" w:rsidTr="00DF3689">
        <w:trPr>
          <w:trHeight w:val="313"/>
        </w:trPr>
        <w:tc>
          <w:tcPr>
            <w:tcW w:w="9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049284" w14:textId="37D3BB6F" w:rsidR="00AE3C76" w:rsidRPr="00E14245" w:rsidRDefault="00AE3C76" w:rsidP="00CE2BD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F34AEB">
              <w:rPr>
                <w:rFonts w:ascii="Arial" w:eastAsia="Times New Roman" w:hAnsi="Arial" w:cs="Arial"/>
                <w:b/>
                <w:lang w:eastAsia="pt-BR"/>
              </w:rPr>
              <w:t xml:space="preserve">Nº </w:t>
            </w:r>
            <w:r w:rsidR="00F34AEB" w:rsidRPr="00F34AEB">
              <w:rPr>
                <w:rFonts w:ascii="Arial" w:eastAsia="Times New Roman" w:hAnsi="Arial" w:cs="Arial"/>
                <w:b/>
                <w:lang w:eastAsia="pt-BR"/>
              </w:rPr>
              <w:t>62</w:t>
            </w:r>
            <w:r w:rsidR="00B3534C" w:rsidRPr="00F34AEB">
              <w:rPr>
                <w:rFonts w:ascii="Arial" w:eastAsia="Times New Roman" w:hAnsi="Arial" w:cs="Arial"/>
                <w:b/>
                <w:lang w:eastAsia="pt-BR"/>
              </w:rPr>
              <w:t>/2020</w:t>
            </w:r>
            <w:r w:rsidRPr="00F34AEB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– CEP-CAU/SC</w:t>
            </w:r>
          </w:p>
        </w:tc>
      </w:tr>
    </w:tbl>
    <w:p w14:paraId="177DBCC1" w14:textId="77777777" w:rsidR="00E14245" w:rsidRDefault="00E14245" w:rsidP="00E53504">
      <w:pPr>
        <w:jc w:val="both"/>
        <w:rPr>
          <w:rFonts w:ascii="Arial" w:hAnsi="Arial" w:cs="Arial"/>
        </w:rPr>
      </w:pPr>
    </w:p>
    <w:p w14:paraId="35B08D7B" w14:textId="77777777" w:rsidR="009D2388" w:rsidRDefault="009D2388" w:rsidP="009D2388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EXERCÍCIO PROFISSIONAL </w:t>
      </w:r>
      <w:r w:rsidRPr="00E73135">
        <w:rPr>
          <w:rFonts w:ascii="Arial" w:hAnsi="Arial" w:cs="Arial"/>
        </w:rPr>
        <w:t>– CEP-CAU/SC</w:t>
      </w:r>
      <w:r w:rsidRPr="004A43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>
        <w:rPr>
          <w:rFonts w:ascii="Arial" w:hAnsi="Arial" w:cs="Arial"/>
        </w:rPr>
        <w:t xml:space="preserve">ordinariamente no dia 23 </w:t>
      </w:r>
      <w:r w:rsidRPr="002956F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junho de 2020, com participação virtual (à distância) dos (as) conselheiros (as), nos termos do item 4 da Deliberação </w:t>
      </w:r>
      <w:r w:rsidRPr="00426BD4">
        <w:rPr>
          <w:rFonts w:ascii="Arial" w:hAnsi="Arial" w:cs="Arial"/>
        </w:rPr>
        <w:t xml:space="preserve">Plenária </w:t>
      </w:r>
      <w:r w:rsidRPr="00981AFE">
        <w:rPr>
          <w:rFonts w:ascii="Arial" w:hAnsi="Arial" w:cs="Arial"/>
          <w:iCs/>
        </w:rPr>
        <w:t>n</w:t>
      </w:r>
      <w:r w:rsidRPr="00981AFE">
        <w:rPr>
          <w:rFonts w:ascii="Arial" w:eastAsia="Times New Roman" w:hAnsi="Arial" w:cs="Arial"/>
          <w:lang w:eastAsia="pt-BR"/>
        </w:rPr>
        <w:t>º</w:t>
      </w:r>
      <w:r w:rsidRPr="00981AF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489</w:t>
      </w:r>
      <w:r>
        <w:rPr>
          <w:rFonts w:ascii="Arial" w:hAnsi="Arial" w:cs="Arial"/>
        </w:rPr>
        <w:t>,</w:t>
      </w:r>
      <w:r w:rsidRPr="00981AFE">
        <w:rPr>
          <w:rFonts w:ascii="Arial" w:hAnsi="Arial" w:cs="Arial"/>
        </w:rPr>
        <w:t xml:space="preserve"> </w:t>
      </w:r>
      <w:r w:rsidRPr="00426BD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17</w:t>
      </w:r>
      <w:r w:rsidRPr="00426BD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426BD4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>, c/c o §3º do artigo 107 do Regimento Interno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Pr="00F35EFD">
        <w:rPr>
          <w:rFonts w:ascii="Arial" w:eastAsia="Times New Roman" w:hAnsi="Arial" w:cs="Arial"/>
          <w:lang w:eastAsia="pt-BR"/>
        </w:rPr>
        <w:t xml:space="preserve">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 xml:space="preserve">s 91 e 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bookmarkEnd w:id="0"/>
    <w:p w14:paraId="2F7AE760" w14:textId="77777777" w:rsidR="002B23C8" w:rsidRPr="00725568" w:rsidRDefault="002B23C8" w:rsidP="00E53504">
      <w:pPr>
        <w:jc w:val="both"/>
        <w:rPr>
          <w:rFonts w:ascii="Arial" w:eastAsia="Times New Roman" w:hAnsi="Arial" w:cs="Arial"/>
          <w:lang w:eastAsia="pt-BR"/>
        </w:rPr>
      </w:pPr>
    </w:p>
    <w:p w14:paraId="190B264B" w14:textId="77777777" w:rsidR="00E97AAD" w:rsidRPr="00725568" w:rsidRDefault="00E44104" w:rsidP="00E97AAD">
      <w:pPr>
        <w:jc w:val="both"/>
        <w:rPr>
          <w:rFonts w:ascii="Arial" w:eastAsia="Times New Roman" w:hAnsi="Arial" w:cs="Arial"/>
          <w:lang w:eastAsia="pt-BR"/>
        </w:rPr>
      </w:pPr>
      <w:r w:rsidRPr="00725568">
        <w:rPr>
          <w:rFonts w:ascii="Arial" w:eastAsia="Times New Roman" w:hAnsi="Arial" w:cs="Arial"/>
          <w:lang w:eastAsia="pt-BR"/>
        </w:rPr>
        <w:t xml:space="preserve">Considerando o artigo 2º da Lei 12.378/2010, que dispõe sobre as atividades e atribuições do profissional arquiteto e urbanista; </w:t>
      </w:r>
    </w:p>
    <w:p w14:paraId="5BC8CB9C" w14:textId="77777777" w:rsidR="00E97AAD" w:rsidRPr="00585CDF" w:rsidRDefault="00E97AAD" w:rsidP="00E97AAD">
      <w:pPr>
        <w:jc w:val="both"/>
        <w:rPr>
          <w:rFonts w:ascii="Arial" w:eastAsia="Times New Roman" w:hAnsi="Arial" w:cs="Arial"/>
          <w:lang w:eastAsia="pt-BR"/>
        </w:rPr>
      </w:pPr>
    </w:p>
    <w:p w14:paraId="4137FAA3" w14:textId="77777777" w:rsidR="00E97AAD" w:rsidRPr="00725568" w:rsidRDefault="00E97AAD" w:rsidP="00E97AAD">
      <w:pPr>
        <w:jc w:val="both"/>
        <w:rPr>
          <w:rFonts w:ascii="Arial" w:hAnsi="Arial" w:cs="Arial"/>
          <w:shd w:val="clear" w:color="auto" w:fill="FFFFFF"/>
        </w:rPr>
      </w:pPr>
      <w:r w:rsidRPr="00725568">
        <w:rPr>
          <w:rFonts w:ascii="Arial" w:hAnsi="Arial" w:cs="Arial"/>
        </w:rPr>
        <w:t>Considerando a Resolução nº 21 do CAU</w:t>
      </w:r>
      <w:r w:rsidR="00EB4D59" w:rsidRPr="00725568">
        <w:rPr>
          <w:rFonts w:ascii="Arial" w:hAnsi="Arial" w:cs="Arial"/>
        </w:rPr>
        <w:t>/BR</w:t>
      </w:r>
      <w:r w:rsidRPr="00725568">
        <w:rPr>
          <w:rFonts w:ascii="Arial" w:hAnsi="Arial" w:cs="Arial"/>
        </w:rPr>
        <w:t xml:space="preserve">, que regulamenta o artigo 2º </w:t>
      </w:r>
      <w:r w:rsidRPr="00725568">
        <w:rPr>
          <w:rFonts w:ascii="Arial" w:eastAsia="Times New Roman" w:hAnsi="Arial" w:cs="Arial"/>
          <w:lang w:eastAsia="pt-BR"/>
        </w:rPr>
        <w:t xml:space="preserve">da Lei 12.378/2010, </w:t>
      </w:r>
      <w:r w:rsidRPr="00725568">
        <w:rPr>
          <w:rFonts w:ascii="Arial" w:hAnsi="Arial" w:cs="Arial"/>
          <w:shd w:val="clear" w:color="auto" w:fill="FFFFFF"/>
        </w:rPr>
        <w:t>tipificando os serviços de arquitetura e urbanismo para efeito de registro de responsabilidade, acervo técnico e celebração de contratos de exercício profissional;</w:t>
      </w:r>
    </w:p>
    <w:p w14:paraId="1B970653" w14:textId="77777777" w:rsidR="00EB4D59" w:rsidRDefault="00EB4D59" w:rsidP="00EB4D59">
      <w:pPr>
        <w:jc w:val="both"/>
        <w:rPr>
          <w:rFonts w:ascii="Arial" w:hAnsi="Arial" w:cs="Arial"/>
        </w:rPr>
      </w:pPr>
    </w:p>
    <w:p w14:paraId="0BDA6018" w14:textId="77777777" w:rsidR="00725568" w:rsidRPr="00725568" w:rsidRDefault="00EB4D59" w:rsidP="004F685C">
      <w:pPr>
        <w:jc w:val="both"/>
        <w:rPr>
          <w:rFonts w:ascii="Arial" w:hAnsi="Arial" w:cs="Arial"/>
          <w:lang w:eastAsia="pt-BR"/>
        </w:rPr>
      </w:pPr>
      <w:r w:rsidRPr="00725568">
        <w:rPr>
          <w:rFonts w:ascii="Arial" w:hAnsi="Arial" w:cs="Arial"/>
        </w:rPr>
        <w:t>Considerando a Portaria Normativa n</w:t>
      </w:r>
      <w:r w:rsidRPr="00725568">
        <w:rPr>
          <w:rFonts w:ascii="Arial" w:hAnsi="Arial" w:cs="Arial"/>
          <w:lang w:eastAsia="pt-BR"/>
        </w:rPr>
        <w:t>° 12/ 2013 CAU/BR, que dispõe sobre a caracterização da atividade técnica de Sistemas Construtivos e Estruturais, integrante do rol de atividades, atribuições e campos de atuação do pro</w:t>
      </w:r>
      <w:r w:rsidR="00725568" w:rsidRPr="00725568">
        <w:rPr>
          <w:rFonts w:ascii="Arial" w:hAnsi="Arial" w:cs="Arial"/>
          <w:lang w:eastAsia="pt-BR"/>
        </w:rPr>
        <w:t>fissional arquiteto e urbanista, determina:</w:t>
      </w:r>
    </w:p>
    <w:p w14:paraId="53A52633" w14:textId="77777777" w:rsidR="00725568" w:rsidRDefault="00725568" w:rsidP="004F685C">
      <w:pPr>
        <w:jc w:val="both"/>
        <w:rPr>
          <w:rFonts w:ascii="Arial" w:hAnsi="Arial" w:cs="Arial"/>
          <w:lang w:eastAsia="pt-BR"/>
        </w:rPr>
      </w:pPr>
    </w:p>
    <w:p w14:paraId="01B75630" w14:textId="77777777" w:rsidR="00EB4D59" w:rsidRPr="00725568" w:rsidRDefault="00725568" w:rsidP="004F685C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lang w:eastAsia="pt-BR"/>
        </w:rPr>
        <w:t>“</w:t>
      </w:r>
      <w:r w:rsidR="00EB4D59" w:rsidRPr="00725568">
        <w:rPr>
          <w:rFonts w:ascii="Arial" w:hAnsi="Arial" w:cs="Arial"/>
          <w:i/>
          <w:color w:val="000000"/>
          <w:sz w:val="20"/>
          <w:szCs w:val="20"/>
        </w:rPr>
        <w:t>Art. 1º Para fins de caracterização das atividades técnicas e de seus Registros de Responsabilidade Técnica (RRT) junto ao Sistema de Informação e Comunicação do Conselho de Arquitetura e Urbanismo (SICCAU), os Sistemas Construtivos e Estruturais, identificados no art. 3º, itens 1.2.1 a 1.2.6 (Projeto) e 2.2.1 a 2.2.6 (Execução), compreendem: </w:t>
      </w:r>
    </w:p>
    <w:p w14:paraId="717212E0" w14:textId="77777777" w:rsidR="00EB4D59" w:rsidRPr="00725568" w:rsidRDefault="00EB4D59" w:rsidP="00EB4D59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i/>
          <w:color w:val="000000"/>
          <w:sz w:val="20"/>
          <w:szCs w:val="20"/>
        </w:rPr>
      </w:pPr>
      <w:r w:rsidRPr="00725568">
        <w:rPr>
          <w:rFonts w:ascii="Arial" w:hAnsi="Arial" w:cs="Arial"/>
          <w:i/>
          <w:color w:val="000000"/>
          <w:sz w:val="20"/>
          <w:szCs w:val="20"/>
        </w:rPr>
        <w:t xml:space="preserve">I – sistemas estruturais funiculares, </w:t>
      </w:r>
      <w:r w:rsidRPr="00725568">
        <w:rPr>
          <w:rFonts w:ascii="Arial" w:hAnsi="Arial" w:cs="Arial"/>
          <w:i/>
          <w:color w:val="000000"/>
          <w:sz w:val="20"/>
          <w:szCs w:val="20"/>
          <w:u w:val="single"/>
        </w:rPr>
        <w:t>incluindo cabos</w:t>
      </w:r>
      <w:r w:rsidRPr="00725568">
        <w:rPr>
          <w:rFonts w:ascii="Arial" w:hAnsi="Arial" w:cs="Arial"/>
          <w:i/>
          <w:color w:val="000000"/>
          <w:sz w:val="20"/>
          <w:szCs w:val="20"/>
        </w:rPr>
        <w:t>, membranas e pneumáticos;</w:t>
      </w:r>
    </w:p>
    <w:p w14:paraId="404B185C" w14:textId="77777777" w:rsidR="00EB4D59" w:rsidRPr="00725568" w:rsidRDefault="00725568" w:rsidP="00EB4D59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i/>
          <w:color w:val="000000"/>
          <w:sz w:val="20"/>
          <w:szCs w:val="20"/>
        </w:rPr>
      </w:pPr>
      <w:r w:rsidRPr="00725568">
        <w:rPr>
          <w:rFonts w:ascii="Arial" w:hAnsi="Arial" w:cs="Arial"/>
          <w:i/>
          <w:color w:val="000000"/>
          <w:sz w:val="20"/>
          <w:szCs w:val="20"/>
        </w:rPr>
        <w:t>(.</w:t>
      </w:r>
      <w:r w:rsidR="00EB4D59" w:rsidRPr="00725568">
        <w:rPr>
          <w:rFonts w:ascii="Arial" w:hAnsi="Arial" w:cs="Arial"/>
          <w:i/>
          <w:color w:val="000000"/>
          <w:sz w:val="20"/>
          <w:szCs w:val="20"/>
        </w:rPr>
        <w:t>..</w:t>
      </w:r>
      <w:r w:rsidRPr="00725568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1BF24B14" w14:textId="77777777" w:rsidR="00920E14" w:rsidRPr="00725568" w:rsidRDefault="00EB4D59" w:rsidP="004F685C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i/>
          <w:color w:val="000000"/>
          <w:sz w:val="20"/>
          <w:szCs w:val="20"/>
        </w:rPr>
      </w:pPr>
      <w:r w:rsidRPr="00725568">
        <w:rPr>
          <w:rFonts w:ascii="Arial" w:hAnsi="Arial" w:cs="Arial"/>
          <w:i/>
          <w:color w:val="000000"/>
          <w:sz w:val="20"/>
          <w:szCs w:val="20"/>
        </w:rPr>
        <w:t xml:space="preserve">Art. 2º Em caso de necessidade de </w:t>
      </w:r>
      <w:r w:rsidRPr="00725568">
        <w:rPr>
          <w:rFonts w:ascii="Arial" w:hAnsi="Arial" w:cs="Arial"/>
          <w:i/>
          <w:color w:val="000000"/>
          <w:sz w:val="20"/>
          <w:szCs w:val="20"/>
          <w:u w:val="single"/>
        </w:rPr>
        <w:t>detalhamento da atividade técnica</w:t>
      </w:r>
      <w:r w:rsidRPr="00725568">
        <w:rPr>
          <w:rFonts w:ascii="Arial" w:hAnsi="Arial" w:cs="Arial"/>
          <w:i/>
          <w:color w:val="000000"/>
          <w:sz w:val="20"/>
          <w:szCs w:val="20"/>
        </w:rPr>
        <w:t xml:space="preserve"> Sistemas Construtivos e Estruturais, para fins de preenchimento do formulário de Registro de Responsabilidade Técnica (RRT) </w:t>
      </w:r>
      <w:r w:rsidRPr="00725568">
        <w:rPr>
          <w:rFonts w:ascii="Arial" w:hAnsi="Arial" w:cs="Arial"/>
          <w:i/>
          <w:color w:val="000000"/>
          <w:sz w:val="20"/>
          <w:szCs w:val="20"/>
          <w:u w:val="single"/>
        </w:rPr>
        <w:t>deverá ser utilizado o campo “Descrição</w:t>
      </w:r>
      <w:r w:rsidR="00725568" w:rsidRPr="00725568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(...)</w:t>
      </w:r>
      <w:r w:rsidR="00725568" w:rsidRPr="00725568">
        <w:rPr>
          <w:rFonts w:ascii="Arial" w:hAnsi="Arial" w:cs="Arial"/>
          <w:i/>
          <w:color w:val="000000"/>
          <w:sz w:val="20"/>
          <w:szCs w:val="20"/>
        </w:rPr>
        <w:t>”</w:t>
      </w:r>
    </w:p>
    <w:p w14:paraId="393706F2" w14:textId="77777777" w:rsidR="00725568" w:rsidRPr="00725568" w:rsidRDefault="00725568" w:rsidP="004F685C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2"/>
          <w:szCs w:val="22"/>
        </w:rPr>
      </w:pPr>
    </w:p>
    <w:p w14:paraId="0F125319" w14:textId="77777777" w:rsidR="00920E14" w:rsidRDefault="00E97AAD" w:rsidP="00920E14">
      <w:pPr>
        <w:jc w:val="both"/>
        <w:rPr>
          <w:rFonts w:ascii="Arial" w:hAnsi="Arial" w:cs="Arial"/>
          <w:u w:val="single"/>
        </w:rPr>
      </w:pPr>
      <w:r w:rsidRPr="00585CDF">
        <w:rPr>
          <w:rFonts w:ascii="Arial" w:hAnsi="Arial" w:cs="Arial"/>
        </w:rPr>
        <w:t xml:space="preserve">Considerando </w:t>
      </w:r>
      <w:r w:rsidR="00920E14">
        <w:rPr>
          <w:rFonts w:ascii="Arial" w:hAnsi="Arial" w:cs="Arial"/>
        </w:rPr>
        <w:t>o anexo d</w:t>
      </w:r>
      <w:r w:rsidR="00B6510E" w:rsidRPr="00585CDF">
        <w:rPr>
          <w:rFonts w:ascii="Arial" w:hAnsi="Arial" w:cs="Arial"/>
        </w:rPr>
        <w:t xml:space="preserve">a </w:t>
      </w:r>
      <w:r w:rsidR="00B6510E" w:rsidRPr="00725568">
        <w:rPr>
          <w:rFonts w:ascii="Arial" w:hAnsi="Arial" w:cs="Arial"/>
        </w:rPr>
        <w:t>Deliberação</w:t>
      </w:r>
      <w:r w:rsidR="00920E14" w:rsidRPr="00725568">
        <w:rPr>
          <w:rFonts w:ascii="Arial" w:hAnsi="Arial" w:cs="Arial"/>
        </w:rPr>
        <w:t xml:space="preserve"> n</w:t>
      </w:r>
      <w:r w:rsidR="00920E14" w:rsidRPr="00725568">
        <w:rPr>
          <w:rFonts w:ascii="Arial" w:hAnsi="Arial" w:cs="Arial"/>
          <w:lang w:eastAsia="pt-BR"/>
        </w:rPr>
        <w:t>°19/2017 (CEP -CAU/BR</w:t>
      </w:r>
      <w:r w:rsidR="00E77834" w:rsidRPr="00725568">
        <w:rPr>
          <w:rFonts w:ascii="Arial" w:hAnsi="Arial" w:cs="Arial"/>
          <w:lang w:eastAsia="pt-BR"/>
        </w:rPr>
        <w:t>), que</w:t>
      </w:r>
      <w:r w:rsidR="00920E14" w:rsidRPr="00725568">
        <w:rPr>
          <w:rFonts w:ascii="Arial" w:hAnsi="Arial" w:cs="Arial"/>
          <w:lang w:eastAsia="pt-BR"/>
        </w:rPr>
        <w:t xml:space="preserve"> trata sobre as atri</w:t>
      </w:r>
      <w:r w:rsidR="00725568">
        <w:rPr>
          <w:rFonts w:ascii="Arial" w:hAnsi="Arial" w:cs="Arial"/>
          <w:lang w:eastAsia="pt-BR"/>
        </w:rPr>
        <w:t>buições profissionais de</w:t>
      </w:r>
      <w:r w:rsidR="00920E14" w:rsidRPr="00725568">
        <w:rPr>
          <w:rFonts w:ascii="Arial" w:hAnsi="Arial" w:cs="Arial"/>
          <w:lang w:eastAsia="pt-BR"/>
        </w:rPr>
        <w:t xml:space="preserve"> </w:t>
      </w:r>
      <w:r w:rsidR="00725568">
        <w:rPr>
          <w:rFonts w:ascii="Arial" w:hAnsi="Arial" w:cs="Arial"/>
          <w:lang w:eastAsia="pt-BR"/>
        </w:rPr>
        <w:t>“</w:t>
      </w:r>
      <w:r w:rsidR="00920E14" w:rsidRPr="00CD6E73">
        <w:rPr>
          <w:rFonts w:ascii="Arial" w:hAnsi="Arial" w:cs="Arial"/>
        </w:rPr>
        <w:t>Cálculo de Resistência de Andaime Suspenso</w:t>
      </w:r>
      <w:r w:rsidR="00725568">
        <w:rPr>
          <w:rFonts w:ascii="Arial" w:hAnsi="Arial" w:cs="Arial"/>
        </w:rPr>
        <w:t xml:space="preserve">”, houve discordância da comissão nacional em relação ao </w:t>
      </w:r>
      <w:r w:rsidR="00920E14" w:rsidRPr="00CD6E73">
        <w:rPr>
          <w:rFonts w:ascii="Arial" w:hAnsi="Arial" w:cs="Arial"/>
        </w:rPr>
        <w:t xml:space="preserve">entendimento </w:t>
      </w:r>
      <w:r w:rsidR="00725568">
        <w:rPr>
          <w:rFonts w:ascii="Arial" w:hAnsi="Arial" w:cs="Arial"/>
        </w:rPr>
        <w:t>da CEP-CAU/SC</w:t>
      </w:r>
      <w:r w:rsidR="00920E14" w:rsidRPr="00CD6E73">
        <w:rPr>
          <w:rFonts w:ascii="Arial" w:hAnsi="Arial" w:cs="Arial"/>
        </w:rPr>
        <w:t>, pois entende</w:t>
      </w:r>
      <w:r w:rsidR="00725568">
        <w:rPr>
          <w:rFonts w:ascii="Arial" w:hAnsi="Arial" w:cs="Arial"/>
        </w:rPr>
        <w:t>u</w:t>
      </w:r>
      <w:r w:rsidR="00920E14" w:rsidRPr="00CD6E73">
        <w:rPr>
          <w:rFonts w:ascii="Arial" w:hAnsi="Arial" w:cs="Arial"/>
        </w:rPr>
        <w:t xml:space="preserve"> que o cálculo de resistência de andaimes suspensos </w:t>
      </w:r>
      <w:r w:rsidR="00920E14" w:rsidRPr="00725568">
        <w:rPr>
          <w:rFonts w:ascii="Arial" w:hAnsi="Arial" w:cs="Arial"/>
          <w:b/>
        </w:rPr>
        <w:t xml:space="preserve">envolve conhecimento de estruturas móveis </w:t>
      </w:r>
      <w:r w:rsidR="00920E14" w:rsidRPr="00CD6E73">
        <w:rPr>
          <w:rFonts w:ascii="Arial" w:hAnsi="Arial" w:cs="Arial"/>
        </w:rPr>
        <w:t xml:space="preserve">e eletromecânicas que </w:t>
      </w:r>
      <w:r w:rsidR="00920E14" w:rsidRPr="00725568">
        <w:rPr>
          <w:rFonts w:ascii="Arial" w:hAnsi="Arial" w:cs="Arial"/>
          <w:b/>
        </w:rPr>
        <w:t>não são domínio de arquitetos e urbanistas</w:t>
      </w:r>
      <w:r w:rsidR="00920E14" w:rsidRPr="00CD6E73">
        <w:rPr>
          <w:rFonts w:ascii="Arial" w:hAnsi="Arial" w:cs="Arial"/>
          <w:u w:val="single"/>
        </w:rPr>
        <w:t>.</w:t>
      </w:r>
    </w:p>
    <w:p w14:paraId="4D0AB01C" w14:textId="77777777" w:rsidR="007663B0" w:rsidRPr="00CD6E73" w:rsidRDefault="007663B0" w:rsidP="00920E14">
      <w:pPr>
        <w:jc w:val="both"/>
        <w:rPr>
          <w:rFonts w:ascii="Arial" w:hAnsi="Arial" w:cs="Arial"/>
          <w:u w:val="single"/>
        </w:rPr>
      </w:pPr>
    </w:p>
    <w:p w14:paraId="2E130DB2" w14:textId="77777777" w:rsidR="007663B0" w:rsidRDefault="007663B0" w:rsidP="00E556B2">
      <w:pPr>
        <w:pStyle w:val="xmsoplaintext"/>
        <w:jc w:val="both"/>
        <w:rPr>
          <w:rFonts w:ascii="Arial" w:hAnsi="Arial" w:cs="Arial"/>
          <w:sz w:val="22"/>
          <w:szCs w:val="22"/>
        </w:rPr>
      </w:pPr>
      <w:r w:rsidRPr="00E77834">
        <w:rPr>
          <w:rFonts w:ascii="Arial" w:hAnsi="Arial" w:cs="Arial"/>
          <w:sz w:val="22"/>
          <w:szCs w:val="22"/>
        </w:rPr>
        <w:t xml:space="preserve">Considerando </w:t>
      </w:r>
      <w:r w:rsidR="00E556B2">
        <w:rPr>
          <w:rFonts w:ascii="Arial" w:hAnsi="Arial" w:cs="Arial"/>
          <w:sz w:val="22"/>
          <w:szCs w:val="22"/>
        </w:rPr>
        <w:t>que a tabela de honorários de serviços de arquitetura e urbanismo,</w:t>
      </w:r>
      <w:r w:rsidR="00725568">
        <w:rPr>
          <w:rFonts w:ascii="Arial" w:hAnsi="Arial" w:cs="Arial"/>
          <w:sz w:val="22"/>
          <w:szCs w:val="22"/>
        </w:rPr>
        <w:t xml:space="preserve"> aprovada pelas Resoluções nº64 e 76 do CAU/BR</w:t>
      </w:r>
      <w:r w:rsidR="00E556B2">
        <w:rPr>
          <w:rFonts w:ascii="Arial" w:hAnsi="Arial" w:cs="Arial"/>
          <w:sz w:val="22"/>
          <w:szCs w:val="22"/>
        </w:rPr>
        <w:t>, o</w:t>
      </w:r>
      <w:r w:rsidR="00725568">
        <w:rPr>
          <w:rFonts w:ascii="Arial" w:hAnsi="Arial" w:cs="Arial"/>
          <w:sz w:val="22"/>
          <w:szCs w:val="22"/>
        </w:rPr>
        <w:t>s</w:t>
      </w:r>
      <w:r w:rsidR="00E556B2">
        <w:rPr>
          <w:rFonts w:ascii="Arial" w:hAnsi="Arial" w:cs="Arial"/>
          <w:sz w:val="22"/>
          <w:szCs w:val="22"/>
        </w:rPr>
        <w:t xml:space="preserve"> sistema</w:t>
      </w:r>
      <w:r w:rsidR="00725568">
        <w:rPr>
          <w:rFonts w:ascii="Arial" w:hAnsi="Arial" w:cs="Arial"/>
          <w:sz w:val="22"/>
          <w:szCs w:val="22"/>
        </w:rPr>
        <w:t>s</w:t>
      </w:r>
      <w:r w:rsidR="00E556B2">
        <w:rPr>
          <w:rFonts w:ascii="Arial" w:hAnsi="Arial" w:cs="Arial"/>
          <w:sz w:val="22"/>
          <w:szCs w:val="22"/>
        </w:rPr>
        <w:t xml:space="preserve"> estruturais são definidos como “</w:t>
      </w:r>
      <w:r w:rsidR="00E556B2" w:rsidRPr="00725568">
        <w:rPr>
          <w:rFonts w:ascii="Arial" w:hAnsi="Arial" w:cs="Arial"/>
          <w:i/>
          <w:sz w:val="20"/>
          <w:szCs w:val="20"/>
        </w:rPr>
        <w:t xml:space="preserve">O Projeto Estrutural, também chamado de Cálculo Estrutural é o </w:t>
      </w:r>
      <w:r w:rsidR="00E556B2" w:rsidRPr="00725568">
        <w:rPr>
          <w:rFonts w:ascii="Arial" w:hAnsi="Arial" w:cs="Arial"/>
          <w:b/>
          <w:i/>
          <w:sz w:val="20"/>
          <w:szCs w:val="20"/>
        </w:rPr>
        <w:t>dimensionamento das estruturas que vão sustentar a edificação</w:t>
      </w:r>
      <w:r w:rsidR="00E556B2" w:rsidRPr="00725568">
        <w:rPr>
          <w:rFonts w:ascii="Arial" w:hAnsi="Arial" w:cs="Arial"/>
          <w:i/>
          <w:sz w:val="20"/>
          <w:szCs w:val="20"/>
        </w:rPr>
        <w:t>, transmitindo as suas cargas ao terreno. Esse projeto é de fundamental importância,</w:t>
      </w:r>
      <w:r w:rsidR="00725568" w:rsidRPr="00725568">
        <w:rPr>
          <w:rFonts w:ascii="Arial" w:hAnsi="Arial" w:cs="Arial"/>
          <w:i/>
          <w:sz w:val="20"/>
          <w:szCs w:val="20"/>
        </w:rPr>
        <w:t xml:space="preserve"> </w:t>
      </w:r>
      <w:r w:rsidR="00E556B2" w:rsidRPr="00725568">
        <w:rPr>
          <w:rFonts w:ascii="Arial" w:hAnsi="Arial" w:cs="Arial"/>
          <w:i/>
          <w:sz w:val="20"/>
          <w:szCs w:val="20"/>
        </w:rPr>
        <w:t>pois é o responsável pela segurança do prédio contra rachaduras (trincas) e desabamentos. É preciso que haja um perfeito equilíbrio entre os elementos estruturais para que as peças sejam consideradas seguras e, consequentemente, toda a obra</w:t>
      </w:r>
      <w:r w:rsidR="00E556B2" w:rsidRPr="00E556B2">
        <w:rPr>
          <w:rFonts w:ascii="Arial" w:hAnsi="Arial" w:cs="Arial"/>
          <w:sz w:val="22"/>
          <w:szCs w:val="22"/>
        </w:rPr>
        <w:t>.</w:t>
      </w:r>
      <w:r w:rsidR="00E556B2">
        <w:rPr>
          <w:rFonts w:ascii="Arial" w:hAnsi="Arial" w:cs="Arial"/>
          <w:sz w:val="22"/>
          <w:szCs w:val="22"/>
        </w:rPr>
        <w:t>”</w:t>
      </w:r>
    </w:p>
    <w:p w14:paraId="2C01323E" w14:textId="77777777" w:rsidR="00E556B2" w:rsidRDefault="00E556B2" w:rsidP="00E556B2">
      <w:pPr>
        <w:pStyle w:val="xmsoplaintext"/>
        <w:jc w:val="both"/>
        <w:rPr>
          <w:rFonts w:ascii="Arial" w:hAnsi="Arial" w:cs="Arial"/>
          <w:sz w:val="22"/>
          <w:szCs w:val="22"/>
        </w:rPr>
      </w:pPr>
    </w:p>
    <w:p w14:paraId="44F1406D" w14:textId="77777777" w:rsidR="00725568" w:rsidRDefault="00725568" w:rsidP="00400A52">
      <w:pPr>
        <w:pStyle w:val="xmso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Considerando que o sistema estrutural de tirolesa se presta a sustentar a movimentação de uma pessoa na prática de um esporte;</w:t>
      </w:r>
    </w:p>
    <w:p w14:paraId="76416F82" w14:textId="77777777" w:rsidR="00725568" w:rsidRDefault="00725568" w:rsidP="00400A52">
      <w:pPr>
        <w:pStyle w:val="xmsoplaintext"/>
        <w:jc w:val="both"/>
        <w:rPr>
          <w:rFonts w:ascii="Arial" w:hAnsi="Arial" w:cs="Arial"/>
          <w:sz w:val="22"/>
          <w:szCs w:val="22"/>
        </w:rPr>
      </w:pPr>
    </w:p>
    <w:p w14:paraId="475FCD3B" w14:textId="77777777" w:rsidR="00725568" w:rsidRPr="00725568" w:rsidRDefault="00725568" w:rsidP="00725568">
      <w:pPr>
        <w:pStyle w:val="xmsoplaintext"/>
        <w:jc w:val="both"/>
        <w:rPr>
          <w:rFonts w:ascii="Arial" w:eastAsia="Calibri" w:hAnsi="Arial" w:cs="Arial"/>
          <w:sz w:val="22"/>
          <w:szCs w:val="22"/>
        </w:rPr>
      </w:pPr>
      <w:r w:rsidRPr="00725568">
        <w:rPr>
          <w:rFonts w:ascii="Arial" w:hAnsi="Arial" w:cs="Arial"/>
          <w:sz w:val="22"/>
          <w:szCs w:val="22"/>
        </w:rPr>
        <w:t>Considerando que o projeto de tirolesa necessita de</w:t>
      </w:r>
      <w:r w:rsidRPr="00725568">
        <w:rPr>
          <w:rFonts w:ascii="Arial" w:eastAsia="Calibri" w:hAnsi="Arial" w:cs="Arial"/>
          <w:sz w:val="22"/>
          <w:szCs w:val="22"/>
        </w:rPr>
        <w:t xml:space="preserve"> uma série de cálculos que devem ser feitos para seu correto dimensionamento </w:t>
      </w:r>
      <w:r w:rsidRPr="00725568">
        <w:rPr>
          <w:rFonts w:ascii="Arial" w:hAnsi="Arial" w:cs="Arial"/>
          <w:sz w:val="22"/>
          <w:szCs w:val="22"/>
        </w:rPr>
        <w:t>como pressão do vento, tração do cabo, f</w:t>
      </w:r>
      <w:r w:rsidRPr="00725568">
        <w:rPr>
          <w:rFonts w:ascii="Arial" w:eastAsia="Calibri" w:hAnsi="Arial" w:cs="Arial"/>
          <w:sz w:val="22"/>
          <w:szCs w:val="22"/>
        </w:rPr>
        <w:t xml:space="preserve">ator de Segurança do Sistema Estático, sistema de freios entre outros, e que os arquitetos e urbanistas não possuem essa formação. </w:t>
      </w:r>
    </w:p>
    <w:p w14:paraId="415125C7" w14:textId="77777777" w:rsidR="00725568" w:rsidRDefault="00725568" w:rsidP="00400A52">
      <w:pPr>
        <w:pStyle w:val="xmsoplaintext"/>
        <w:jc w:val="both"/>
        <w:rPr>
          <w:rFonts w:ascii="Arial" w:hAnsi="Arial" w:cs="Arial"/>
          <w:sz w:val="22"/>
          <w:szCs w:val="22"/>
        </w:rPr>
      </w:pPr>
    </w:p>
    <w:p w14:paraId="612318DC" w14:textId="77777777" w:rsidR="00400A52" w:rsidRDefault="00400A52" w:rsidP="00400A52">
      <w:pPr>
        <w:pStyle w:val="xmso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tirolesa necessita da especificação de freios, atividade típica da </w:t>
      </w:r>
      <w:r w:rsidR="00725568">
        <w:rPr>
          <w:rFonts w:ascii="Arial" w:hAnsi="Arial" w:cs="Arial"/>
          <w:sz w:val="22"/>
          <w:szCs w:val="22"/>
        </w:rPr>
        <w:t>concepção de sistemas mecânicos;</w:t>
      </w:r>
    </w:p>
    <w:p w14:paraId="1A7D9A66" w14:textId="77777777" w:rsidR="00400A52" w:rsidRDefault="00400A52" w:rsidP="00400A52">
      <w:pPr>
        <w:pStyle w:val="xmsoplaintext"/>
        <w:jc w:val="both"/>
        <w:rPr>
          <w:rFonts w:ascii="Arial" w:hAnsi="Arial" w:cs="Arial"/>
          <w:sz w:val="22"/>
          <w:szCs w:val="22"/>
        </w:rPr>
      </w:pPr>
    </w:p>
    <w:p w14:paraId="5F98F2CD" w14:textId="77777777" w:rsidR="00DF3689" w:rsidRPr="00DF3689" w:rsidRDefault="00DF3689" w:rsidP="00E53504">
      <w:pPr>
        <w:jc w:val="both"/>
        <w:rPr>
          <w:rFonts w:ascii="Arial" w:hAnsi="Arial" w:cs="Arial"/>
          <w:shd w:val="clear" w:color="auto" w:fill="FFFFFF"/>
        </w:rPr>
      </w:pPr>
      <w:r w:rsidRPr="00DF3689">
        <w:rPr>
          <w:rFonts w:ascii="Arial" w:hAnsi="Arial" w:cs="Arial"/>
          <w:shd w:val="clear" w:color="auto" w:fill="FFFFFF"/>
        </w:rPr>
        <w:t xml:space="preserve">Considerando que, conforme </w:t>
      </w:r>
      <w:r w:rsidRPr="00E521AB">
        <w:rPr>
          <w:rFonts w:ascii="Arial" w:hAnsi="Arial" w:cs="Arial"/>
          <w:b/>
          <w:shd w:val="clear" w:color="auto" w:fill="FFFFFF"/>
        </w:rPr>
        <w:t>Regimento Interno</w:t>
      </w:r>
      <w:r w:rsidRPr="00DF3689">
        <w:rPr>
          <w:rFonts w:ascii="Arial" w:hAnsi="Arial" w:cs="Arial"/>
          <w:shd w:val="clear" w:color="auto" w:fill="FFFFFF"/>
        </w:rPr>
        <w:t xml:space="preserve"> do CAU/SC, compete à Comissão de Exercício Profissional propor, apreciar e deliberar sobre questionamentos a atos já normatizados pelo CAU/BR referentes a atividades técnicas no exercício da Arquitetura e U</w:t>
      </w:r>
      <w:r w:rsidR="00344114">
        <w:rPr>
          <w:rFonts w:ascii="Arial" w:hAnsi="Arial" w:cs="Arial"/>
          <w:shd w:val="clear" w:color="auto" w:fill="FFFFFF"/>
        </w:rPr>
        <w:t>rbanismo e emissão de certidões;</w:t>
      </w:r>
    </w:p>
    <w:p w14:paraId="09A781B6" w14:textId="77777777" w:rsidR="00E44104" w:rsidRPr="00C23381" w:rsidRDefault="00E44104" w:rsidP="00E53504">
      <w:pPr>
        <w:jc w:val="both"/>
        <w:rPr>
          <w:rFonts w:ascii="Arial" w:hAnsi="Arial" w:cs="Arial"/>
          <w:shd w:val="clear" w:color="auto" w:fill="FFFFFF"/>
        </w:rPr>
      </w:pPr>
    </w:p>
    <w:p w14:paraId="7A27D16B" w14:textId="77777777" w:rsidR="00E44104" w:rsidRPr="00C23381" w:rsidRDefault="00E44104" w:rsidP="00E53504">
      <w:pPr>
        <w:jc w:val="both"/>
        <w:rPr>
          <w:rFonts w:ascii="Arial" w:hAnsi="Arial" w:cs="Arial"/>
          <w:shd w:val="clear" w:color="auto" w:fill="FFFFFF"/>
        </w:rPr>
      </w:pPr>
      <w:r w:rsidRPr="00C23381">
        <w:rPr>
          <w:rFonts w:ascii="Arial" w:hAnsi="Arial" w:cs="Arial"/>
          <w:shd w:val="clear" w:color="auto" w:fill="FFFFFF"/>
        </w:rPr>
        <w:t>Considerando que todas as deliberações de comissão devem ser encaminhadas à Presidência do CAU/SC, para verificação e encaminhamentos, conforme Regimento Interno do CAU/SC.</w:t>
      </w:r>
    </w:p>
    <w:p w14:paraId="6499FFD0" w14:textId="77777777" w:rsidR="000E0A00" w:rsidRDefault="000E0A00" w:rsidP="00F35EFD">
      <w:pPr>
        <w:jc w:val="both"/>
        <w:rPr>
          <w:rFonts w:ascii="Arial" w:hAnsi="Arial" w:cs="Arial"/>
          <w:b/>
        </w:rPr>
      </w:pPr>
    </w:p>
    <w:p w14:paraId="02F7B7D7" w14:textId="77777777" w:rsidR="000E0A00" w:rsidRPr="00C23381" w:rsidRDefault="000E0A00" w:rsidP="00F35EFD">
      <w:pPr>
        <w:jc w:val="both"/>
        <w:rPr>
          <w:rFonts w:ascii="Arial" w:hAnsi="Arial" w:cs="Arial"/>
          <w:b/>
        </w:rPr>
      </w:pPr>
    </w:p>
    <w:p w14:paraId="74546E72" w14:textId="77777777" w:rsidR="00247ECA" w:rsidRPr="00C23381" w:rsidRDefault="00247ECA" w:rsidP="00247ECA">
      <w:pPr>
        <w:jc w:val="both"/>
        <w:rPr>
          <w:rFonts w:ascii="Arial" w:hAnsi="Arial" w:cs="Arial"/>
          <w:b/>
        </w:rPr>
      </w:pPr>
      <w:r w:rsidRPr="00C23381">
        <w:rPr>
          <w:rFonts w:ascii="Arial" w:hAnsi="Arial" w:cs="Arial"/>
          <w:b/>
        </w:rPr>
        <w:t xml:space="preserve">DELIBERA: </w:t>
      </w:r>
    </w:p>
    <w:p w14:paraId="661E0639" w14:textId="77777777" w:rsidR="00247ECA" w:rsidRPr="00787278" w:rsidRDefault="00247ECA" w:rsidP="00247ECA">
      <w:pPr>
        <w:jc w:val="both"/>
        <w:rPr>
          <w:rFonts w:ascii="Arial" w:hAnsi="Arial" w:cs="Arial"/>
          <w:b/>
          <w:color w:val="FF0000"/>
        </w:rPr>
      </w:pPr>
    </w:p>
    <w:p w14:paraId="23DA0B7B" w14:textId="6CA6B2C6" w:rsidR="009C53E5" w:rsidRPr="009C53E5" w:rsidRDefault="00B6510E" w:rsidP="009C53E5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hd w:val="clear" w:color="auto" w:fill="FFFFFF"/>
        </w:rPr>
      </w:pPr>
      <w:r w:rsidRPr="00B6510E">
        <w:rPr>
          <w:rFonts w:ascii="Arial" w:hAnsi="Arial" w:cs="Arial"/>
          <w:shd w:val="clear" w:color="auto" w:fill="FFFFFF"/>
        </w:rPr>
        <w:t>Esclarece</w:t>
      </w:r>
      <w:r w:rsidR="00725568">
        <w:rPr>
          <w:rFonts w:ascii="Arial" w:hAnsi="Arial" w:cs="Arial"/>
          <w:shd w:val="clear" w:color="auto" w:fill="FFFFFF"/>
        </w:rPr>
        <w:t>r</w:t>
      </w:r>
      <w:r w:rsidRPr="00B6510E">
        <w:rPr>
          <w:rFonts w:ascii="Arial" w:hAnsi="Arial" w:cs="Arial"/>
          <w:shd w:val="clear" w:color="auto" w:fill="FFFFFF"/>
        </w:rPr>
        <w:t xml:space="preserve"> que</w:t>
      </w:r>
      <w:r>
        <w:rPr>
          <w:rFonts w:ascii="Arial" w:hAnsi="Arial" w:cs="Arial"/>
          <w:shd w:val="clear" w:color="auto" w:fill="FFFFFF"/>
        </w:rPr>
        <w:t xml:space="preserve"> </w:t>
      </w:r>
      <w:r w:rsidR="00725568">
        <w:rPr>
          <w:rFonts w:ascii="Arial" w:hAnsi="Arial" w:cs="Arial"/>
          <w:shd w:val="clear" w:color="auto" w:fill="FFFFFF"/>
        </w:rPr>
        <w:t>o projeto e execução de</w:t>
      </w:r>
      <w:r w:rsidR="00E77834">
        <w:rPr>
          <w:rFonts w:ascii="Arial" w:hAnsi="Arial" w:cs="Arial"/>
          <w:shd w:val="clear" w:color="auto" w:fill="FFFFFF"/>
        </w:rPr>
        <w:t xml:space="preserve"> </w:t>
      </w:r>
      <w:r w:rsidR="007663B0">
        <w:rPr>
          <w:rFonts w:ascii="Arial" w:hAnsi="Arial" w:cs="Arial"/>
          <w:shd w:val="clear" w:color="auto" w:fill="FFFFFF"/>
        </w:rPr>
        <w:t xml:space="preserve">tirolesas </w:t>
      </w:r>
      <w:r w:rsidR="00725568">
        <w:rPr>
          <w:rFonts w:ascii="Arial" w:hAnsi="Arial" w:cs="Arial"/>
          <w:b/>
          <w:shd w:val="clear" w:color="auto" w:fill="FFFFFF"/>
        </w:rPr>
        <w:t xml:space="preserve">não é atribuição </w:t>
      </w:r>
      <w:r w:rsidR="00725568" w:rsidRPr="00725568">
        <w:rPr>
          <w:rFonts w:ascii="Arial" w:hAnsi="Arial" w:cs="Arial"/>
          <w:shd w:val="clear" w:color="auto" w:fill="FFFFFF"/>
        </w:rPr>
        <w:t>de</w:t>
      </w:r>
      <w:r w:rsidR="00725568">
        <w:rPr>
          <w:rFonts w:ascii="Arial" w:hAnsi="Arial" w:cs="Arial"/>
          <w:shd w:val="clear" w:color="auto" w:fill="FFFFFF"/>
        </w:rPr>
        <w:t xml:space="preserve"> arquitetos e urbanistas;</w:t>
      </w:r>
      <w:r w:rsidRPr="00B6510E">
        <w:rPr>
          <w:rFonts w:ascii="Arial" w:hAnsi="Arial" w:cs="Arial"/>
          <w:shd w:val="clear" w:color="auto" w:fill="FFFFFF"/>
        </w:rPr>
        <w:t xml:space="preserve"> </w:t>
      </w:r>
    </w:p>
    <w:p w14:paraId="72860218" w14:textId="77777777" w:rsidR="00247ECA" w:rsidRDefault="00247ECA" w:rsidP="00247EC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14:paraId="1A0B5386" w14:textId="77777777" w:rsidR="006753A5" w:rsidRPr="00C23381" w:rsidRDefault="006753A5" w:rsidP="006753A5">
      <w:pPr>
        <w:jc w:val="center"/>
        <w:rPr>
          <w:rFonts w:ascii="Arial" w:hAnsi="Arial" w:cs="Arial"/>
        </w:rPr>
      </w:pPr>
    </w:p>
    <w:p w14:paraId="23C5F631" w14:textId="77777777" w:rsidR="00475D8C" w:rsidRDefault="00475D8C" w:rsidP="00475D8C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7C828213" w14:textId="77777777" w:rsidR="00475D8C" w:rsidRDefault="00475D8C" w:rsidP="00475D8C">
      <w:pPr>
        <w:jc w:val="center"/>
        <w:rPr>
          <w:rFonts w:ascii="Arial" w:hAnsi="Arial" w:cs="Arial"/>
        </w:rPr>
      </w:pPr>
    </w:p>
    <w:p w14:paraId="35C50FA9" w14:textId="77777777" w:rsidR="00475D8C" w:rsidRDefault="00475D8C" w:rsidP="00475D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da Deliberação Plenária nº 489/2020.  </w:t>
      </w:r>
    </w:p>
    <w:p w14:paraId="63F68A81" w14:textId="0B2FF748" w:rsidR="00475D8C" w:rsidRDefault="00475D8C" w:rsidP="00475D8C">
      <w:pPr>
        <w:jc w:val="both"/>
        <w:rPr>
          <w:rFonts w:ascii="Arial" w:hAnsi="Arial" w:cs="Arial"/>
        </w:rPr>
      </w:pPr>
      <w:bookmarkStart w:id="1" w:name="_GoBack"/>
      <w:bookmarkEnd w:id="1"/>
    </w:p>
    <w:p w14:paraId="042C54FA" w14:textId="77777777" w:rsidR="00475D8C" w:rsidRDefault="00475D8C" w:rsidP="00475D8C">
      <w:pPr>
        <w:jc w:val="center"/>
        <w:rPr>
          <w:rFonts w:ascii="Arial" w:hAnsi="Arial" w:cs="Arial"/>
        </w:rPr>
      </w:pPr>
    </w:p>
    <w:p w14:paraId="33C4B3B1" w14:textId="77777777" w:rsidR="00475D8C" w:rsidRDefault="00475D8C" w:rsidP="00475D8C">
      <w:pPr>
        <w:jc w:val="center"/>
        <w:rPr>
          <w:rFonts w:ascii="Arial" w:hAnsi="Arial" w:cs="Arial"/>
        </w:rPr>
      </w:pPr>
    </w:p>
    <w:p w14:paraId="1C2E61F9" w14:textId="77777777" w:rsidR="00475D8C" w:rsidRDefault="00475D8C" w:rsidP="00475D8C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3A714AAD" w14:textId="77777777" w:rsidR="00475D8C" w:rsidRDefault="00475D8C" w:rsidP="00475D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Antônio Couto Nunes</w:t>
      </w:r>
    </w:p>
    <w:p w14:paraId="274A91AF" w14:textId="77777777" w:rsidR="00475D8C" w:rsidRDefault="00475D8C" w:rsidP="00475D8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72C3C14F" w14:textId="77777777" w:rsidR="00475D8C" w:rsidRDefault="00475D8C" w:rsidP="00475D8C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1CAECB" w14:textId="77777777" w:rsidR="009D2388" w:rsidRPr="00591B0A" w:rsidRDefault="009D2388" w:rsidP="009D2388">
      <w:pPr>
        <w:rPr>
          <w:rFonts w:ascii="Arial" w:hAnsi="Arial" w:cs="Arial"/>
        </w:rPr>
      </w:pPr>
    </w:p>
    <w:p w14:paraId="4E6A6D33" w14:textId="77777777" w:rsidR="009D2388" w:rsidRPr="00591B0A" w:rsidRDefault="009D2388" w:rsidP="009D238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F34AEB">
        <w:rPr>
          <w:rFonts w:ascii="Arial" w:eastAsia="Cambria" w:hAnsi="Arial" w:cs="Arial"/>
          <w:b/>
          <w:bCs/>
          <w:lang w:eastAsia="pt-BR"/>
        </w:rPr>
        <w:t>6ª REUNIÃO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</w:t>
      </w:r>
      <w:r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63EC13FE" w14:textId="77777777" w:rsidR="009D2388" w:rsidRPr="00591B0A" w:rsidRDefault="009D2388" w:rsidP="009D238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72C7E8A3" w14:textId="77777777" w:rsidR="009D2388" w:rsidRPr="00591B0A" w:rsidRDefault="009D2388" w:rsidP="009D238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7A34AE98" w14:textId="77777777" w:rsidR="009D2388" w:rsidRPr="00591B0A" w:rsidRDefault="009D2388" w:rsidP="009D238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9D2388" w:rsidRPr="00591B0A" w14:paraId="4603BC1C" w14:textId="77777777" w:rsidTr="007F75B8">
        <w:tc>
          <w:tcPr>
            <w:tcW w:w="5807" w:type="dxa"/>
            <w:vMerge w:val="restart"/>
            <w:shd w:val="clear" w:color="auto" w:fill="auto"/>
            <w:vAlign w:val="center"/>
          </w:tcPr>
          <w:p w14:paraId="521B0750" w14:textId="77777777" w:rsidR="009D2388" w:rsidRPr="00591B0A" w:rsidRDefault="009D2388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71F458E8" w14:textId="77777777" w:rsidR="009D2388" w:rsidRPr="00591B0A" w:rsidRDefault="009D2388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9D2388" w:rsidRPr="00591B0A" w14:paraId="5F6C5F49" w14:textId="77777777" w:rsidTr="007F75B8">
        <w:tc>
          <w:tcPr>
            <w:tcW w:w="5807" w:type="dxa"/>
            <w:vMerge/>
            <w:shd w:val="clear" w:color="auto" w:fill="auto"/>
            <w:vAlign w:val="center"/>
          </w:tcPr>
          <w:p w14:paraId="18545385" w14:textId="77777777" w:rsidR="009D2388" w:rsidRPr="00591B0A" w:rsidRDefault="009D2388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14C485" w14:textId="77777777" w:rsidR="009D2388" w:rsidRPr="00591B0A" w:rsidRDefault="009D2388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C40CCB" w14:textId="77777777" w:rsidR="009D2388" w:rsidRPr="00591B0A" w:rsidRDefault="009D2388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2B7F92" w14:textId="77777777" w:rsidR="009D2388" w:rsidRPr="00591B0A" w:rsidRDefault="009D2388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Abst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8C9C3E1" w14:textId="77777777" w:rsidR="009D2388" w:rsidRPr="00591B0A" w:rsidRDefault="009D2388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Ausên</w:t>
            </w:r>
          </w:p>
        </w:tc>
      </w:tr>
      <w:tr w:rsidR="009D2388" w:rsidRPr="00591B0A" w14:paraId="393B4B6B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B905779" w14:textId="77777777" w:rsidR="009D2388" w:rsidRPr="0027678A" w:rsidRDefault="009D2388" w:rsidP="007F75B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B78A2A2" w14:textId="77777777" w:rsidR="009D2388" w:rsidRPr="00DA6CCC" w:rsidRDefault="009D2388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040D58" w14:textId="77777777" w:rsidR="009D2388" w:rsidRPr="00DA6CCC" w:rsidRDefault="009D2388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C80E9C6" w14:textId="77777777" w:rsidR="009D2388" w:rsidRPr="0027678A" w:rsidRDefault="009D2388" w:rsidP="007F75B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8950DB2" w14:textId="77777777" w:rsidR="009D2388" w:rsidRPr="0027678A" w:rsidRDefault="009D2388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9D2388" w:rsidRPr="00591B0A" w14:paraId="221D6467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2C914F9" w14:textId="77777777" w:rsidR="009D2388" w:rsidRPr="0027678A" w:rsidRDefault="009D2388" w:rsidP="007F75B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>Juliana Cordula Dreher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7366AC6" w14:textId="77777777" w:rsidR="009D2388" w:rsidRPr="00DA6CCC" w:rsidRDefault="009D2388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DAB115C" w14:textId="77777777" w:rsidR="009D2388" w:rsidRPr="00EA3E5B" w:rsidRDefault="009D2388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6C5D1B0" w14:textId="77777777" w:rsidR="009D2388" w:rsidRPr="00EA3E5B" w:rsidRDefault="009D2388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E0A098E" w14:textId="77777777" w:rsidR="009D2388" w:rsidRPr="00EA3E5B" w:rsidRDefault="009D2388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9D2388" w:rsidRPr="00591B0A" w14:paraId="7B5B54B7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CA198C3" w14:textId="77777777" w:rsidR="009D2388" w:rsidRDefault="009D2388" w:rsidP="007F75B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>Patrícia Figueiredo Sarquis Herden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6E4669" w14:textId="77777777" w:rsidR="009D2388" w:rsidRPr="00F43A54" w:rsidRDefault="009D2388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8FEE42" w14:textId="77777777" w:rsidR="009D2388" w:rsidRPr="0027678A" w:rsidRDefault="009D2388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7B411B9" w14:textId="77777777" w:rsidR="009D2388" w:rsidRPr="0027678A" w:rsidRDefault="009D2388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218C571" w14:textId="77777777" w:rsidR="009D2388" w:rsidRPr="0027678A" w:rsidRDefault="009D2388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79CDFA6C" w14:textId="77777777" w:rsidR="009D2388" w:rsidRPr="00591B0A" w:rsidRDefault="009D2388" w:rsidP="009D2388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D2388" w:rsidRPr="00591B0A" w14:paraId="008D5F03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6E0CEA82" w14:textId="77777777" w:rsidR="009D2388" w:rsidRPr="00F34AEB" w:rsidRDefault="009D2388" w:rsidP="007F75B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F34AEB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9D2388" w:rsidRPr="00591B0A" w14:paraId="11EF2E82" w14:textId="77777777" w:rsidTr="007F75B8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4A82AB37" w14:textId="77777777" w:rsidR="009D2388" w:rsidRPr="00F34AEB" w:rsidRDefault="009D2388" w:rsidP="007F75B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F34AEB">
              <w:rPr>
                <w:rFonts w:ascii="Arial" w:eastAsia="Cambria" w:hAnsi="Arial" w:cs="Arial"/>
                <w:b/>
              </w:rPr>
              <w:t xml:space="preserve">Reunião: </w:t>
            </w:r>
            <w:r w:rsidRPr="00F34AEB">
              <w:rPr>
                <w:rFonts w:ascii="Arial" w:eastAsia="Cambria" w:hAnsi="Arial" w:cs="Arial"/>
              </w:rPr>
              <w:t>6ª Reunião Ordinária de 2020.</w:t>
            </w:r>
          </w:p>
        </w:tc>
      </w:tr>
      <w:tr w:rsidR="009D2388" w:rsidRPr="00591B0A" w14:paraId="13C1E078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FD7E1C8" w14:textId="77777777" w:rsidR="009D2388" w:rsidRPr="00F34AEB" w:rsidRDefault="009D2388" w:rsidP="007F75B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F34AEB">
              <w:rPr>
                <w:rFonts w:ascii="Arial" w:eastAsia="Cambria" w:hAnsi="Arial" w:cs="Arial"/>
                <w:b/>
              </w:rPr>
              <w:t xml:space="preserve">Data: </w:t>
            </w:r>
            <w:r w:rsidRPr="00F34AEB">
              <w:rPr>
                <w:rFonts w:ascii="Arial" w:eastAsia="Cambria" w:hAnsi="Arial" w:cs="Arial"/>
              </w:rPr>
              <w:t>23/06/2020</w:t>
            </w:r>
          </w:p>
          <w:p w14:paraId="37FD841B" w14:textId="79210833" w:rsidR="009D2388" w:rsidRPr="00F34AEB" w:rsidRDefault="009D2388" w:rsidP="007F75B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F34AEB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F34AEB" w:rsidRPr="00F34AEB">
              <w:rPr>
                <w:rFonts w:ascii="Arial" w:hAnsi="Arial" w:cs="Arial"/>
                <w:lang w:eastAsia="pt-BR"/>
              </w:rPr>
              <w:t>Competência e atribuição de arquitetos e urbanistas para elaboração de projeto e execução de tirolesa.</w:t>
            </w:r>
          </w:p>
        </w:tc>
      </w:tr>
      <w:tr w:rsidR="009D2388" w:rsidRPr="00591B0A" w14:paraId="4A99A243" w14:textId="77777777" w:rsidTr="007F75B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0FCD1B36" w14:textId="77777777" w:rsidR="009D2388" w:rsidRPr="00F34AEB" w:rsidRDefault="009D2388" w:rsidP="007F75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F34AEB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F34AEB">
              <w:rPr>
                <w:rFonts w:ascii="Arial" w:eastAsia="Cambria" w:hAnsi="Arial" w:cs="Arial"/>
              </w:rPr>
              <w:t xml:space="preserve">(03) </w:t>
            </w:r>
            <w:r w:rsidRPr="00F34AEB">
              <w:rPr>
                <w:rFonts w:ascii="Arial" w:eastAsia="Cambria" w:hAnsi="Arial" w:cs="Arial"/>
                <w:b/>
              </w:rPr>
              <w:t xml:space="preserve">Não </w:t>
            </w:r>
            <w:r w:rsidRPr="00F34AEB">
              <w:rPr>
                <w:rFonts w:ascii="Arial" w:eastAsia="Cambria" w:hAnsi="Arial" w:cs="Arial"/>
              </w:rPr>
              <w:t xml:space="preserve">(00) </w:t>
            </w:r>
            <w:r w:rsidRPr="00F34AEB">
              <w:rPr>
                <w:rFonts w:ascii="Arial" w:eastAsia="Cambria" w:hAnsi="Arial" w:cs="Arial"/>
                <w:b/>
              </w:rPr>
              <w:t xml:space="preserve">Abstenções </w:t>
            </w:r>
            <w:r w:rsidRPr="00F34AEB">
              <w:rPr>
                <w:rFonts w:ascii="Arial" w:eastAsia="Cambria" w:hAnsi="Arial" w:cs="Arial"/>
              </w:rPr>
              <w:t xml:space="preserve">(0) </w:t>
            </w:r>
            <w:r w:rsidRPr="00F34AEB">
              <w:rPr>
                <w:rFonts w:ascii="Arial" w:eastAsia="Cambria" w:hAnsi="Arial" w:cs="Arial"/>
                <w:b/>
              </w:rPr>
              <w:t xml:space="preserve">Ausências </w:t>
            </w:r>
            <w:r w:rsidRPr="00F34AEB">
              <w:rPr>
                <w:rFonts w:ascii="Arial" w:eastAsia="Cambria" w:hAnsi="Arial" w:cs="Arial"/>
              </w:rPr>
              <w:t xml:space="preserve">(0) </w:t>
            </w:r>
            <w:r w:rsidRPr="00F34AEB">
              <w:rPr>
                <w:rFonts w:ascii="Arial" w:eastAsia="Cambria" w:hAnsi="Arial" w:cs="Arial"/>
                <w:b/>
              </w:rPr>
              <w:t xml:space="preserve">Total </w:t>
            </w:r>
            <w:r w:rsidRPr="00F34AEB">
              <w:rPr>
                <w:rFonts w:ascii="Arial" w:eastAsia="Cambria" w:hAnsi="Arial" w:cs="Arial"/>
              </w:rPr>
              <w:t>(03)</w:t>
            </w:r>
          </w:p>
        </w:tc>
      </w:tr>
      <w:tr w:rsidR="009D2388" w:rsidRPr="00591B0A" w14:paraId="331557CD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2F2AE4C" w14:textId="77777777" w:rsidR="009D2388" w:rsidRPr="00F34AEB" w:rsidRDefault="009D2388" w:rsidP="007F75B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F34AEB">
              <w:rPr>
                <w:rFonts w:ascii="Arial" w:eastAsia="Cambria" w:hAnsi="Arial" w:cs="Arial"/>
                <w:b/>
              </w:rPr>
              <w:t xml:space="preserve">Ocorrências: </w:t>
            </w:r>
            <w:r w:rsidRPr="00F34AEB">
              <w:rPr>
                <w:rFonts w:ascii="Arial" w:eastAsia="Cambria" w:hAnsi="Arial" w:cs="Arial"/>
              </w:rPr>
              <w:t>Não houve.</w:t>
            </w:r>
          </w:p>
        </w:tc>
      </w:tr>
      <w:tr w:rsidR="009D2388" w:rsidRPr="00591B0A" w14:paraId="66063252" w14:textId="77777777" w:rsidTr="007F75B8">
        <w:trPr>
          <w:trHeight w:val="257"/>
        </w:trPr>
        <w:tc>
          <w:tcPr>
            <w:tcW w:w="4530" w:type="dxa"/>
            <w:shd w:val="clear" w:color="auto" w:fill="D9D9D9"/>
          </w:tcPr>
          <w:p w14:paraId="54D6242C" w14:textId="77777777" w:rsidR="009D2388" w:rsidRPr="00591B0A" w:rsidRDefault="009D2388" w:rsidP="007F75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36368E84" w14:textId="77777777" w:rsidR="009D2388" w:rsidRPr="00591B0A" w:rsidRDefault="009D2388" w:rsidP="007F75B8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16C561DD" w14:textId="77777777" w:rsidR="009D2388" w:rsidRDefault="009D2388" w:rsidP="009D2388">
      <w:pPr>
        <w:jc w:val="both"/>
        <w:rPr>
          <w:rFonts w:ascii="Arial" w:hAnsi="Arial" w:cs="Arial"/>
        </w:rPr>
      </w:pPr>
    </w:p>
    <w:p w14:paraId="2D48083E" w14:textId="77777777" w:rsidR="009D2388" w:rsidRDefault="009D2388" w:rsidP="009D2388">
      <w:pPr>
        <w:jc w:val="both"/>
        <w:rPr>
          <w:rFonts w:ascii="Arial" w:hAnsi="Arial" w:cs="Arial"/>
        </w:rPr>
      </w:pPr>
    </w:p>
    <w:p w14:paraId="3F710BC3" w14:textId="77777777" w:rsidR="009D2388" w:rsidRDefault="009D2388" w:rsidP="009D2388">
      <w:pPr>
        <w:jc w:val="both"/>
        <w:rPr>
          <w:rFonts w:ascii="Arial" w:hAnsi="Arial" w:cs="Arial"/>
        </w:rPr>
      </w:pPr>
    </w:p>
    <w:p w14:paraId="0A8D90AC" w14:textId="77777777" w:rsidR="009D07E7" w:rsidRDefault="009D07E7" w:rsidP="009D07E7">
      <w:pPr>
        <w:pStyle w:val="NormalWeb"/>
        <w:rPr>
          <w:rFonts w:ascii="Calibri" w:hAnsi="Calibri" w:cs="Calibri"/>
          <w:b/>
          <w:sz w:val="22"/>
          <w:szCs w:val="22"/>
        </w:rPr>
      </w:pPr>
    </w:p>
    <w:sectPr w:rsidR="009D07E7" w:rsidSect="00AA64CE">
      <w:headerReference w:type="default" r:id="rId8"/>
      <w:footerReference w:type="even" r:id="rId9"/>
      <w:footerReference w:type="default" r:id="rId10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677BF" w14:textId="77777777" w:rsidR="00203F63" w:rsidRDefault="00203F63" w:rsidP="00480328">
      <w:r>
        <w:separator/>
      </w:r>
    </w:p>
  </w:endnote>
  <w:endnote w:type="continuationSeparator" w:id="0">
    <w:p w14:paraId="187B3DC4" w14:textId="77777777" w:rsidR="00203F63" w:rsidRDefault="00203F6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13F5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23F60503" wp14:editId="302B09ED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E2887A9" wp14:editId="73E951EE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462A9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8F91B42" wp14:editId="6797A04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EED5DF9" wp14:editId="333AF58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B0C76" w14:textId="77777777" w:rsidR="00203F63" w:rsidRDefault="00203F63" w:rsidP="00480328">
      <w:r>
        <w:separator/>
      </w:r>
    </w:p>
  </w:footnote>
  <w:footnote w:type="continuationSeparator" w:id="0">
    <w:p w14:paraId="3ADE5451" w14:textId="77777777" w:rsidR="00203F63" w:rsidRDefault="00203F6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B986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59228D1" wp14:editId="5334999D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E5189"/>
    <w:multiLevelType w:val="hybridMultilevel"/>
    <w:tmpl w:val="BD90B704"/>
    <w:lvl w:ilvl="0" w:tplc="095A1DF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272AD"/>
    <w:rsid w:val="000338B5"/>
    <w:rsid w:val="000347E4"/>
    <w:rsid w:val="00040E53"/>
    <w:rsid w:val="0004346A"/>
    <w:rsid w:val="00047B9D"/>
    <w:rsid w:val="00051782"/>
    <w:rsid w:val="0007128C"/>
    <w:rsid w:val="0007796E"/>
    <w:rsid w:val="00086AD0"/>
    <w:rsid w:val="00086BAA"/>
    <w:rsid w:val="00091E51"/>
    <w:rsid w:val="0009289A"/>
    <w:rsid w:val="000952F9"/>
    <w:rsid w:val="000A284C"/>
    <w:rsid w:val="000C4EAC"/>
    <w:rsid w:val="000D0CA6"/>
    <w:rsid w:val="000D6720"/>
    <w:rsid w:val="000E0A00"/>
    <w:rsid w:val="000E6AD3"/>
    <w:rsid w:val="000E6DF2"/>
    <w:rsid w:val="000E7A10"/>
    <w:rsid w:val="000F3741"/>
    <w:rsid w:val="000F559C"/>
    <w:rsid w:val="0010789D"/>
    <w:rsid w:val="00111AEC"/>
    <w:rsid w:val="00124DA1"/>
    <w:rsid w:val="001254DF"/>
    <w:rsid w:val="001319F8"/>
    <w:rsid w:val="0013508A"/>
    <w:rsid w:val="00143CB8"/>
    <w:rsid w:val="00152686"/>
    <w:rsid w:val="00156248"/>
    <w:rsid w:val="001848AD"/>
    <w:rsid w:val="00186AB7"/>
    <w:rsid w:val="00190120"/>
    <w:rsid w:val="001A24CB"/>
    <w:rsid w:val="001C7BF3"/>
    <w:rsid w:val="001D10F9"/>
    <w:rsid w:val="001D491C"/>
    <w:rsid w:val="001D5E5B"/>
    <w:rsid w:val="001D71F7"/>
    <w:rsid w:val="001E53BF"/>
    <w:rsid w:val="001F3172"/>
    <w:rsid w:val="00203F63"/>
    <w:rsid w:val="00211A3A"/>
    <w:rsid w:val="00224F00"/>
    <w:rsid w:val="002266C0"/>
    <w:rsid w:val="00234602"/>
    <w:rsid w:val="0024303B"/>
    <w:rsid w:val="002442DE"/>
    <w:rsid w:val="00247ECA"/>
    <w:rsid w:val="00254F1F"/>
    <w:rsid w:val="00255C51"/>
    <w:rsid w:val="0026390B"/>
    <w:rsid w:val="0029289C"/>
    <w:rsid w:val="00296AAB"/>
    <w:rsid w:val="002B19F9"/>
    <w:rsid w:val="002B23C8"/>
    <w:rsid w:val="002C7477"/>
    <w:rsid w:val="002D0170"/>
    <w:rsid w:val="002E2C8C"/>
    <w:rsid w:val="003033BD"/>
    <w:rsid w:val="003042FA"/>
    <w:rsid w:val="00325855"/>
    <w:rsid w:val="00344114"/>
    <w:rsid w:val="00365D81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D578B"/>
    <w:rsid w:val="003E0D70"/>
    <w:rsid w:val="003E10F5"/>
    <w:rsid w:val="003F0D9F"/>
    <w:rsid w:val="003F2A2D"/>
    <w:rsid w:val="003F3F6C"/>
    <w:rsid w:val="003F4E6E"/>
    <w:rsid w:val="003F5416"/>
    <w:rsid w:val="00400A52"/>
    <w:rsid w:val="004209CA"/>
    <w:rsid w:val="004241A2"/>
    <w:rsid w:val="00425319"/>
    <w:rsid w:val="00433D4E"/>
    <w:rsid w:val="00440AF6"/>
    <w:rsid w:val="00443D68"/>
    <w:rsid w:val="004443F6"/>
    <w:rsid w:val="004634CE"/>
    <w:rsid w:val="00464ECB"/>
    <w:rsid w:val="00475D8C"/>
    <w:rsid w:val="00480328"/>
    <w:rsid w:val="004A174F"/>
    <w:rsid w:val="004A67EE"/>
    <w:rsid w:val="004C48B8"/>
    <w:rsid w:val="004E2B4A"/>
    <w:rsid w:val="004F292B"/>
    <w:rsid w:val="004F473C"/>
    <w:rsid w:val="004F685C"/>
    <w:rsid w:val="00510668"/>
    <w:rsid w:val="005158E0"/>
    <w:rsid w:val="0052350B"/>
    <w:rsid w:val="00525B84"/>
    <w:rsid w:val="005373F9"/>
    <w:rsid w:val="00544CD1"/>
    <w:rsid w:val="00550411"/>
    <w:rsid w:val="00561A66"/>
    <w:rsid w:val="005670A4"/>
    <w:rsid w:val="00585CDF"/>
    <w:rsid w:val="00586BCC"/>
    <w:rsid w:val="00592306"/>
    <w:rsid w:val="00595A66"/>
    <w:rsid w:val="005961B8"/>
    <w:rsid w:val="005A419D"/>
    <w:rsid w:val="005B16B4"/>
    <w:rsid w:val="005B3193"/>
    <w:rsid w:val="005B56DB"/>
    <w:rsid w:val="005C0295"/>
    <w:rsid w:val="005C1154"/>
    <w:rsid w:val="005F1593"/>
    <w:rsid w:val="005F4DCE"/>
    <w:rsid w:val="00600C1C"/>
    <w:rsid w:val="0060785E"/>
    <w:rsid w:val="00613261"/>
    <w:rsid w:val="00617CA5"/>
    <w:rsid w:val="006206A0"/>
    <w:rsid w:val="006355AF"/>
    <w:rsid w:val="00635693"/>
    <w:rsid w:val="00650C7A"/>
    <w:rsid w:val="006753A5"/>
    <w:rsid w:val="0068759E"/>
    <w:rsid w:val="006B1A1C"/>
    <w:rsid w:val="006B4064"/>
    <w:rsid w:val="006B769D"/>
    <w:rsid w:val="006C5F76"/>
    <w:rsid w:val="006D152E"/>
    <w:rsid w:val="006E31F2"/>
    <w:rsid w:val="006E6384"/>
    <w:rsid w:val="006F0CDC"/>
    <w:rsid w:val="006F27E7"/>
    <w:rsid w:val="006F2DEB"/>
    <w:rsid w:val="00716FCB"/>
    <w:rsid w:val="00725568"/>
    <w:rsid w:val="00732465"/>
    <w:rsid w:val="0074184B"/>
    <w:rsid w:val="00741E27"/>
    <w:rsid w:val="007663B0"/>
    <w:rsid w:val="00787278"/>
    <w:rsid w:val="00796A2C"/>
    <w:rsid w:val="00797424"/>
    <w:rsid w:val="007A3681"/>
    <w:rsid w:val="007A625B"/>
    <w:rsid w:val="007B14D6"/>
    <w:rsid w:val="007C5856"/>
    <w:rsid w:val="007D218F"/>
    <w:rsid w:val="007E7E2B"/>
    <w:rsid w:val="0082309A"/>
    <w:rsid w:val="0082445A"/>
    <w:rsid w:val="00832C2F"/>
    <w:rsid w:val="00834062"/>
    <w:rsid w:val="008348F1"/>
    <w:rsid w:val="00842289"/>
    <w:rsid w:val="00844FF1"/>
    <w:rsid w:val="008454EB"/>
    <w:rsid w:val="00860E86"/>
    <w:rsid w:val="008712B3"/>
    <w:rsid w:val="008747C9"/>
    <w:rsid w:val="00876D6D"/>
    <w:rsid w:val="00877739"/>
    <w:rsid w:val="0088315F"/>
    <w:rsid w:val="00893490"/>
    <w:rsid w:val="00896524"/>
    <w:rsid w:val="008A1611"/>
    <w:rsid w:val="008A58AB"/>
    <w:rsid w:val="008E71E8"/>
    <w:rsid w:val="008F29AB"/>
    <w:rsid w:val="008F469F"/>
    <w:rsid w:val="008F5C69"/>
    <w:rsid w:val="00920E14"/>
    <w:rsid w:val="00925D95"/>
    <w:rsid w:val="00940FFC"/>
    <w:rsid w:val="0095274B"/>
    <w:rsid w:val="00952B80"/>
    <w:rsid w:val="0095675C"/>
    <w:rsid w:val="00963BF5"/>
    <w:rsid w:val="009716F1"/>
    <w:rsid w:val="009735AE"/>
    <w:rsid w:val="00991C98"/>
    <w:rsid w:val="009A1405"/>
    <w:rsid w:val="009B30A5"/>
    <w:rsid w:val="009B45C0"/>
    <w:rsid w:val="009C15B3"/>
    <w:rsid w:val="009C53E5"/>
    <w:rsid w:val="009C79A1"/>
    <w:rsid w:val="009D0393"/>
    <w:rsid w:val="009D07E7"/>
    <w:rsid w:val="009D2388"/>
    <w:rsid w:val="009D41DE"/>
    <w:rsid w:val="009D5DFC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60B40"/>
    <w:rsid w:val="00A839D4"/>
    <w:rsid w:val="00A933C8"/>
    <w:rsid w:val="00A95ABC"/>
    <w:rsid w:val="00AA64CE"/>
    <w:rsid w:val="00AA79C8"/>
    <w:rsid w:val="00AC076F"/>
    <w:rsid w:val="00AC0F8C"/>
    <w:rsid w:val="00AC1426"/>
    <w:rsid w:val="00AC15EA"/>
    <w:rsid w:val="00AC54B0"/>
    <w:rsid w:val="00AC6701"/>
    <w:rsid w:val="00AD4E28"/>
    <w:rsid w:val="00AE16A9"/>
    <w:rsid w:val="00AE3C76"/>
    <w:rsid w:val="00B25F77"/>
    <w:rsid w:val="00B30E17"/>
    <w:rsid w:val="00B3534C"/>
    <w:rsid w:val="00B41594"/>
    <w:rsid w:val="00B50D48"/>
    <w:rsid w:val="00B57514"/>
    <w:rsid w:val="00B61323"/>
    <w:rsid w:val="00B619CB"/>
    <w:rsid w:val="00B6510E"/>
    <w:rsid w:val="00B7503C"/>
    <w:rsid w:val="00B877A6"/>
    <w:rsid w:val="00BA7CFE"/>
    <w:rsid w:val="00BC1756"/>
    <w:rsid w:val="00BE1907"/>
    <w:rsid w:val="00BE631D"/>
    <w:rsid w:val="00BF546C"/>
    <w:rsid w:val="00C03755"/>
    <w:rsid w:val="00C13A64"/>
    <w:rsid w:val="00C14531"/>
    <w:rsid w:val="00C23381"/>
    <w:rsid w:val="00C25928"/>
    <w:rsid w:val="00C278E8"/>
    <w:rsid w:val="00C27E1C"/>
    <w:rsid w:val="00C334F5"/>
    <w:rsid w:val="00C347F1"/>
    <w:rsid w:val="00C36C91"/>
    <w:rsid w:val="00C37152"/>
    <w:rsid w:val="00C40130"/>
    <w:rsid w:val="00C43441"/>
    <w:rsid w:val="00C44C54"/>
    <w:rsid w:val="00C526CB"/>
    <w:rsid w:val="00C567E4"/>
    <w:rsid w:val="00C6354D"/>
    <w:rsid w:val="00C63BC2"/>
    <w:rsid w:val="00C759C8"/>
    <w:rsid w:val="00C86B34"/>
    <w:rsid w:val="00C922F4"/>
    <w:rsid w:val="00C930D5"/>
    <w:rsid w:val="00C9364D"/>
    <w:rsid w:val="00C96DAA"/>
    <w:rsid w:val="00CA6BED"/>
    <w:rsid w:val="00CA7CC4"/>
    <w:rsid w:val="00CB242B"/>
    <w:rsid w:val="00CB4D7D"/>
    <w:rsid w:val="00CB7E7B"/>
    <w:rsid w:val="00CC1D28"/>
    <w:rsid w:val="00CE2BDC"/>
    <w:rsid w:val="00CE4B74"/>
    <w:rsid w:val="00CF65C0"/>
    <w:rsid w:val="00D05592"/>
    <w:rsid w:val="00D10475"/>
    <w:rsid w:val="00D1614A"/>
    <w:rsid w:val="00D161C2"/>
    <w:rsid w:val="00D20D67"/>
    <w:rsid w:val="00D24242"/>
    <w:rsid w:val="00D365A4"/>
    <w:rsid w:val="00D40727"/>
    <w:rsid w:val="00D40C64"/>
    <w:rsid w:val="00D4494B"/>
    <w:rsid w:val="00D81A05"/>
    <w:rsid w:val="00D92A92"/>
    <w:rsid w:val="00DC5ED8"/>
    <w:rsid w:val="00DD1887"/>
    <w:rsid w:val="00DF0210"/>
    <w:rsid w:val="00DF2DCE"/>
    <w:rsid w:val="00DF3689"/>
    <w:rsid w:val="00E1064A"/>
    <w:rsid w:val="00E13E9D"/>
    <w:rsid w:val="00E14245"/>
    <w:rsid w:val="00E17036"/>
    <w:rsid w:val="00E24E98"/>
    <w:rsid w:val="00E44104"/>
    <w:rsid w:val="00E521AB"/>
    <w:rsid w:val="00E53504"/>
    <w:rsid w:val="00E556B2"/>
    <w:rsid w:val="00E57028"/>
    <w:rsid w:val="00E761A5"/>
    <w:rsid w:val="00E77834"/>
    <w:rsid w:val="00E838B0"/>
    <w:rsid w:val="00E9401C"/>
    <w:rsid w:val="00E97AAD"/>
    <w:rsid w:val="00EA153F"/>
    <w:rsid w:val="00EB4D59"/>
    <w:rsid w:val="00EB7032"/>
    <w:rsid w:val="00EC4D01"/>
    <w:rsid w:val="00EF3BD7"/>
    <w:rsid w:val="00EF3D6A"/>
    <w:rsid w:val="00EF6FF6"/>
    <w:rsid w:val="00F152A3"/>
    <w:rsid w:val="00F246AF"/>
    <w:rsid w:val="00F26ED4"/>
    <w:rsid w:val="00F31AAD"/>
    <w:rsid w:val="00F34AEB"/>
    <w:rsid w:val="00F35EFD"/>
    <w:rsid w:val="00F42673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B1184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778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39"/>
    <w:rsid w:val="00AE3C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47EC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F6FF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95A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msonormal">
    <w:name w:val="x_msonormal"/>
    <w:basedOn w:val="Normal"/>
    <w:uiPriority w:val="99"/>
    <w:semiHidden/>
    <w:rsid w:val="009D07E7"/>
    <w:rPr>
      <w:rFonts w:ascii="Times New Roman" w:eastAsiaTheme="minorHAnsi" w:hAnsi="Times New Roman"/>
      <w:sz w:val="24"/>
      <w:szCs w:val="24"/>
      <w:lang w:eastAsia="pt-BR"/>
    </w:rPr>
  </w:style>
  <w:style w:type="paragraph" w:customStyle="1" w:styleId="xmsoplaintext">
    <w:name w:val="x_msoplaintext"/>
    <w:basedOn w:val="Normal"/>
    <w:uiPriority w:val="99"/>
    <w:semiHidden/>
    <w:rsid w:val="009D07E7"/>
    <w:rPr>
      <w:rFonts w:ascii="Times New Roman" w:eastAsiaTheme="minorHAnsi" w:hAnsi="Times New Roman"/>
      <w:sz w:val="24"/>
      <w:szCs w:val="24"/>
      <w:lang w:eastAsia="pt-BR"/>
    </w:rPr>
  </w:style>
  <w:style w:type="paragraph" w:customStyle="1" w:styleId="Default">
    <w:name w:val="Default"/>
    <w:basedOn w:val="Normal"/>
    <w:uiPriority w:val="99"/>
    <w:rsid w:val="009D07E7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778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6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6757-45FD-47DF-A713-6C8D192E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5</cp:revision>
  <cp:lastPrinted>2020-01-30T15:42:00Z</cp:lastPrinted>
  <dcterms:created xsi:type="dcterms:W3CDTF">2020-06-23T15:13:00Z</dcterms:created>
  <dcterms:modified xsi:type="dcterms:W3CDTF">2020-06-29T14:11:00Z</dcterms:modified>
</cp:coreProperties>
</file>