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4E3AFC24" w:rsidR="00E14245" w:rsidRPr="00E14245" w:rsidRDefault="00E14245" w:rsidP="00F43A5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619AAF66" w:rsidR="00E14245" w:rsidRPr="00E14245" w:rsidRDefault="00F262C7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262C7">
              <w:rPr>
                <w:rFonts w:ascii="Arial" w:eastAsia="Times New Roman" w:hAnsi="Arial" w:cs="Arial"/>
                <w:color w:val="000000"/>
                <w:lang w:eastAsia="pt-BR"/>
              </w:rPr>
              <w:t>CEP-CAU/SC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34E4F754" w:rsidR="00E14245" w:rsidRPr="00E14245" w:rsidRDefault="00506DFA" w:rsidP="00506DF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 o Termo de Referência </w:t>
            </w:r>
            <w:r w:rsidRPr="00506DFA">
              <w:rPr>
                <w:rFonts w:ascii="Arial" w:eastAsia="Times New Roman" w:hAnsi="Arial" w:cs="Arial"/>
                <w:color w:val="000000"/>
                <w:lang w:eastAsia="pt-BR"/>
              </w:rPr>
              <w:t>do Projeto “Diagnóstico sobre os impactos da pandemia Covid-19 na atuação profissional dos Arquitetos e Urbanistas Catarinenses objetivando a realização da Semana do Exercício Profissional em Arquitetura e Urbanismo”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ED383A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42731173" w:rsidR="00E14245" w:rsidRPr="00ED383A" w:rsidRDefault="00E14245" w:rsidP="004B088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D383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4B08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78</w:t>
            </w:r>
            <w:r w:rsidR="005B0BB6" w:rsidRPr="00ED383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E73135" w:rsidRPr="00ED383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</w:t>
            </w:r>
            <w:r w:rsidRPr="00ED383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77777777" w:rsidR="0079688E" w:rsidRDefault="0079688E" w:rsidP="000D552A">
      <w:pPr>
        <w:jc w:val="both"/>
        <w:rPr>
          <w:rFonts w:ascii="Arial" w:hAnsi="Arial" w:cs="Arial"/>
        </w:rPr>
      </w:pPr>
    </w:p>
    <w:p w14:paraId="03AC623F" w14:textId="586DED6C" w:rsidR="00F35EFD" w:rsidRDefault="00C33135" w:rsidP="000D552A">
      <w:pPr>
        <w:jc w:val="both"/>
        <w:rPr>
          <w:rFonts w:ascii="Arial" w:hAnsi="Arial" w:cs="Arial"/>
        </w:rPr>
      </w:pPr>
      <w:r w:rsidRPr="00C33135">
        <w:rPr>
          <w:rFonts w:ascii="Arial" w:hAnsi="Arial" w:cs="Arial"/>
        </w:rPr>
        <w:t>A COMISSÃO DE EXERCÍCIO PROFISSIONAL – CEP-CAU/SC, reunida ordinariamente no dia 2</w:t>
      </w:r>
      <w:r>
        <w:rPr>
          <w:rFonts w:ascii="Arial" w:hAnsi="Arial" w:cs="Arial"/>
        </w:rPr>
        <w:t>8</w:t>
      </w:r>
      <w:r w:rsidRPr="00C33135">
        <w:rPr>
          <w:rFonts w:ascii="Arial" w:hAnsi="Arial" w:cs="Arial"/>
        </w:rPr>
        <w:t xml:space="preserve"> de ju</w:t>
      </w:r>
      <w:r>
        <w:rPr>
          <w:rFonts w:ascii="Arial" w:hAnsi="Arial" w:cs="Arial"/>
        </w:rPr>
        <w:t>l</w:t>
      </w:r>
      <w:r w:rsidRPr="00C33135">
        <w:rPr>
          <w:rFonts w:ascii="Arial" w:hAnsi="Arial" w:cs="Arial"/>
        </w:rPr>
        <w:t>ho de 2020, com participação virtual (à distância) dos (as) conselheiros (as), nos termos do item 4 da Deliberação Plenária nº 489, de 17 de abril de 2020, c/c o §3º do artigo 107 do Regimento Interno, no uso das competências que lhe conferem os artigos 91 e 95 do Regimento Interno do CAU/SC, após análise do assunto em epígrafe, e</w:t>
      </w:r>
    </w:p>
    <w:p w14:paraId="0D8CE237" w14:textId="728EBB2C" w:rsidR="00033F4D" w:rsidRDefault="00033F4D" w:rsidP="000D552A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</w:p>
    <w:p w14:paraId="68AF6FCF" w14:textId="77777777" w:rsidR="00090652" w:rsidRDefault="00090652" w:rsidP="000D552A">
      <w:pPr>
        <w:jc w:val="both"/>
        <w:rPr>
          <w:rFonts w:ascii="Arial" w:hAnsi="Arial" w:cs="Arial"/>
        </w:rPr>
      </w:pPr>
    </w:p>
    <w:p w14:paraId="11B393B0" w14:textId="31357971" w:rsidR="000D552A" w:rsidRDefault="000D552A" w:rsidP="000D552A">
      <w:pPr>
        <w:jc w:val="both"/>
        <w:rPr>
          <w:rFonts w:ascii="Arial" w:hAnsi="Arial" w:cs="Arial"/>
        </w:rPr>
      </w:pPr>
      <w:r w:rsidRPr="000D552A">
        <w:rPr>
          <w:rFonts w:ascii="Arial" w:hAnsi="Arial" w:cs="Arial"/>
        </w:rPr>
        <w:t>Considerando os artigos 24 da Lei nº 12.378/2010 e 2º do Regimento Interno do Conselho de Arquitetura e Urbanismo de Santa Catarina CAU/SC preveem ser uma função institucional deste Conselho a promoção de ações orientadoras, bem como o desenvolvimento de condições para o exercício das atividades profissionais dos arquitetos e urbanistas no Estado de Santa Catarina;</w:t>
      </w:r>
    </w:p>
    <w:p w14:paraId="4106C959" w14:textId="77777777" w:rsidR="000D552A" w:rsidRPr="000D552A" w:rsidRDefault="000D552A" w:rsidP="000D552A">
      <w:pPr>
        <w:jc w:val="both"/>
        <w:rPr>
          <w:rFonts w:ascii="Arial" w:hAnsi="Arial" w:cs="Arial"/>
        </w:rPr>
      </w:pPr>
    </w:p>
    <w:p w14:paraId="6B80A7DC" w14:textId="2BB7EC38" w:rsidR="000D552A" w:rsidRDefault="000D552A" w:rsidP="000D552A">
      <w:pPr>
        <w:jc w:val="both"/>
        <w:rPr>
          <w:rFonts w:ascii="Arial" w:hAnsi="Arial" w:cs="Arial"/>
        </w:rPr>
      </w:pPr>
      <w:r w:rsidRPr="000D552A">
        <w:rPr>
          <w:rFonts w:ascii="Arial" w:hAnsi="Arial" w:cs="Arial"/>
        </w:rPr>
        <w:t xml:space="preserve">Considerando o processo de planejamento do CAU/SC consagrou no seu Plano de Ação e Orçamento, aprovado pela Deliberação Plenária nº 279, de 05 de outubro de 2018, devidamente homologada pelo CAU/BR, a realização </w:t>
      </w:r>
      <w:r>
        <w:rPr>
          <w:rFonts w:ascii="Arial" w:hAnsi="Arial" w:cs="Arial"/>
        </w:rPr>
        <w:t>dos projetos idealizados pela Comissão de Exercício Profissional para 2020</w:t>
      </w:r>
      <w:r w:rsidRPr="000D552A">
        <w:rPr>
          <w:rFonts w:ascii="Arial" w:hAnsi="Arial" w:cs="Arial"/>
        </w:rPr>
        <w:t>;</w:t>
      </w:r>
    </w:p>
    <w:p w14:paraId="447699B1" w14:textId="0BFDD107" w:rsidR="000D552A" w:rsidRDefault="000D552A" w:rsidP="000D552A">
      <w:pPr>
        <w:jc w:val="both"/>
        <w:rPr>
          <w:rFonts w:ascii="Arial" w:hAnsi="Arial" w:cs="Arial"/>
        </w:rPr>
      </w:pPr>
    </w:p>
    <w:p w14:paraId="79118915" w14:textId="49EDEC3F" w:rsidR="000D552A" w:rsidRDefault="000D552A" w:rsidP="000D552A">
      <w:pPr>
        <w:jc w:val="both"/>
        <w:rPr>
          <w:rFonts w:ascii="Arial" w:hAnsi="Arial" w:cs="Arial"/>
        </w:rPr>
      </w:pPr>
      <w:r w:rsidRPr="000D552A">
        <w:rPr>
          <w:rFonts w:ascii="Arial" w:hAnsi="Arial" w:cs="Arial"/>
        </w:rPr>
        <w:t>Considerando que os projetos previstos para 2020 pela C</w:t>
      </w:r>
      <w:r>
        <w:rPr>
          <w:rFonts w:ascii="Arial" w:hAnsi="Arial" w:cs="Arial"/>
        </w:rPr>
        <w:t xml:space="preserve">omissão seriam maioritariamente </w:t>
      </w:r>
      <w:r w:rsidRPr="000D552A">
        <w:rPr>
          <w:rFonts w:ascii="Arial" w:hAnsi="Arial" w:cs="Arial"/>
        </w:rPr>
        <w:t>presenciais, entretanto em função da situação de distanciamento social sugerid</w:t>
      </w:r>
      <w:r>
        <w:rPr>
          <w:rFonts w:ascii="Arial" w:hAnsi="Arial" w:cs="Arial"/>
        </w:rPr>
        <w:t xml:space="preserve">a para prevenir </w:t>
      </w:r>
      <w:r w:rsidRPr="000D552A">
        <w:rPr>
          <w:rFonts w:ascii="Arial" w:hAnsi="Arial" w:cs="Arial"/>
        </w:rPr>
        <w:t>os riscos de contaminação e propagação da Covid-19, faz-</w:t>
      </w:r>
      <w:r>
        <w:rPr>
          <w:rFonts w:ascii="Arial" w:hAnsi="Arial" w:cs="Arial"/>
        </w:rPr>
        <w:t xml:space="preserve">se necessária uma adequação dos </w:t>
      </w:r>
      <w:r w:rsidRPr="000D552A">
        <w:rPr>
          <w:rFonts w:ascii="Arial" w:hAnsi="Arial" w:cs="Arial"/>
        </w:rPr>
        <w:t xml:space="preserve">projetos previamente construídos para um novo (projeto) que </w:t>
      </w:r>
      <w:r>
        <w:rPr>
          <w:rFonts w:ascii="Arial" w:hAnsi="Arial" w:cs="Arial"/>
        </w:rPr>
        <w:t xml:space="preserve">seja aplicado de forma online e </w:t>
      </w:r>
      <w:r w:rsidRPr="000D552A">
        <w:rPr>
          <w:rFonts w:ascii="Arial" w:hAnsi="Arial" w:cs="Arial"/>
        </w:rPr>
        <w:t>que se adeque as necessites dos profissionais;</w:t>
      </w:r>
    </w:p>
    <w:p w14:paraId="478D06CD" w14:textId="77777777" w:rsidR="000D552A" w:rsidRPr="000D552A" w:rsidRDefault="000D552A" w:rsidP="000D552A">
      <w:pPr>
        <w:jc w:val="both"/>
        <w:rPr>
          <w:rFonts w:ascii="Arial" w:hAnsi="Arial" w:cs="Arial"/>
        </w:rPr>
      </w:pPr>
    </w:p>
    <w:p w14:paraId="37DAE5A6" w14:textId="084ABF1E" w:rsidR="000D552A" w:rsidRDefault="000D552A" w:rsidP="000D552A">
      <w:pPr>
        <w:jc w:val="both"/>
        <w:rPr>
          <w:rFonts w:ascii="Arial" w:hAnsi="Arial" w:cs="Arial"/>
        </w:rPr>
      </w:pPr>
      <w:r w:rsidRPr="000D552A">
        <w:rPr>
          <w:rFonts w:ascii="Arial" w:hAnsi="Arial" w:cs="Arial"/>
        </w:rPr>
        <w:t>Considerando que para ser mais assertiva a Comissão entend</w:t>
      </w:r>
      <w:r>
        <w:rPr>
          <w:rFonts w:ascii="Arial" w:hAnsi="Arial" w:cs="Arial"/>
        </w:rPr>
        <w:t xml:space="preserve">eu que seria necessário ter uma </w:t>
      </w:r>
      <w:r w:rsidRPr="000D552A">
        <w:rPr>
          <w:rFonts w:ascii="Arial" w:hAnsi="Arial" w:cs="Arial"/>
        </w:rPr>
        <w:t xml:space="preserve">aproximação com a realidade do mercado resultante do </w:t>
      </w:r>
      <w:r>
        <w:rPr>
          <w:rFonts w:ascii="Arial" w:hAnsi="Arial" w:cs="Arial"/>
        </w:rPr>
        <w:t xml:space="preserve">isolamento social, quarentena e </w:t>
      </w:r>
      <w:r w:rsidRPr="000D552A">
        <w:rPr>
          <w:rFonts w:ascii="Arial" w:hAnsi="Arial" w:cs="Arial"/>
        </w:rPr>
        <w:t>pandemia, escutando os profissionais, verifi</w:t>
      </w:r>
      <w:r>
        <w:rPr>
          <w:rFonts w:ascii="Arial" w:hAnsi="Arial" w:cs="Arial"/>
        </w:rPr>
        <w:t xml:space="preserve">cando os dados dos Registros de </w:t>
      </w:r>
      <w:r w:rsidRPr="000D552A">
        <w:rPr>
          <w:rFonts w:ascii="Arial" w:hAnsi="Arial" w:cs="Arial"/>
        </w:rPr>
        <w:t>Responsabilidade de Técnica cadastrados neste tempo e as</w:t>
      </w:r>
      <w:r>
        <w:rPr>
          <w:rFonts w:ascii="Arial" w:hAnsi="Arial" w:cs="Arial"/>
        </w:rPr>
        <w:t xml:space="preserve">sim, realizar um diagnóstico da </w:t>
      </w:r>
      <w:r w:rsidRPr="000D552A">
        <w:rPr>
          <w:rFonts w:ascii="Arial" w:hAnsi="Arial" w:cs="Arial"/>
        </w:rPr>
        <w:t>real situação e seus impactos;</w:t>
      </w:r>
    </w:p>
    <w:p w14:paraId="369290CE" w14:textId="77777777" w:rsidR="000D552A" w:rsidRPr="000D552A" w:rsidRDefault="000D552A" w:rsidP="000D552A">
      <w:pPr>
        <w:jc w:val="both"/>
        <w:rPr>
          <w:rFonts w:ascii="Arial" w:hAnsi="Arial" w:cs="Arial"/>
        </w:rPr>
      </w:pPr>
    </w:p>
    <w:p w14:paraId="66E70667" w14:textId="0A99FCBF" w:rsidR="000D552A" w:rsidRDefault="000D552A" w:rsidP="008022F0">
      <w:pPr>
        <w:jc w:val="both"/>
        <w:rPr>
          <w:rFonts w:ascii="Arial" w:hAnsi="Arial" w:cs="Arial"/>
        </w:rPr>
      </w:pPr>
      <w:r w:rsidRPr="000D552A">
        <w:rPr>
          <w:rFonts w:ascii="Arial" w:hAnsi="Arial" w:cs="Arial"/>
        </w:rPr>
        <w:t>Considerando a necessidade de contratação de Profissionai</w:t>
      </w:r>
      <w:r>
        <w:rPr>
          <w:rFonts w:ascii="Arial" w:hAnsi="Arial" w:cs="Arial"/>
        </w:rPr>
        <w:t xml:space="preserve">s com a expertise e competência </w:t>
      </w:r>
      <w:r w:rsidRPr="000D552A">
        <w:rPr>
          <w:rFonts w:ascii="Arial" w:hAnsi="Arial" w:cs="Arial"/>
        </w:rPr>
        <w:t>necessária para levar a cabo esta atividade, para mediar as entrev</w:t>
      </w:r>
      <w:r>
        <w:rPr>
          <w:rFonts w:ascii="Arial" w:hAnsi="Arial" w:cs="Arial"/>
        </w:rPr>
        <w:t xml:space="preserve">istas e os encontros com </w:t>
      </w:r>
      <w:r w:rsidRPr="000D552A">
        <w:rPr>
          <w:rFonts w:ascii="Arial" w:hAnsi="Arial" w:cs="Arial"/>
        </w:rPr>
        <w:t>os profissionais e após estas jornadas, analisar e sistematizar</w:t>
      </w:r>
      <w:r>
        <w:rPr>
          <w:rFonts w:ascii="Arial" w:hAnsi="Arial" w:cs="Arial"/>
        </w:rPr>
        <w:t xml:space="preserve"> as informações coletadas a fim </w:t>
      </w:r>
      <w:r w:rsidRPr="000D552A">
        <w:rPr>
          <w:rFonts w:ascii="Arial" w:hAnsi="Arial" w:cs="Arial"/>
        </w:rPr>
        <w:t>de elaborar um Relatório Estratégico do Diagnóstico e Açõe</w:t>
      </w:r>
      <w:r>
        <w:rPr>
          <w:rFonts w:ascii="Arial" w:hAnsi="Arial" w:cs="Arial"/>
        </w:rPr>
        <w:t xml:space="preserve">s. Documento este com propostas </w:t>
      </w:r>
      <w:r w:rsidRPr="000D552A">
        <w:rPr>
          <w:rFonts w:ascii="Arial" w:hAnsi="Arial" w:cs="Arial"/>
        </w:rPr>
        <w:t>de conteúdo para o evento “Semana do Exercício Profission</w:t>
      </w:r>
      <w:r>
        <w:rPr>
          <w:rFonts w:ascii="Arial" w:hAnsi="Arial" w:cs="Arial"/>
        </w:rPr>
        <w:t xml:space="preserve">al em Arquitetura e Urbanismo”, </w:t>
      </w:r>
      <w:r w:rsidRPr="000D552A">
        <w:rPr>
          <w:rFonts w:ascii="Arial" w:hAnsi="Arial" w:cs="Arial"/>
        </w:rPr>
        <w:t xml:space="preserve">que inicialmente está sendo </w:t>
      </w:r>
      <w:r w:rsidR="008022F0">
        <w:rPr>
          <w:rFonts w:ascii="Arial" w:hAnsi="Arial" w:cs="Arial"/>
        </w:rPr>
        <w:t>idealizado</w:t>
      </w:r>
      <w:r w:rsidRPr="000D552A">
        <w:rPr>
          <w:rFonts w:ascii="Arial" w:hAnsi="Arial" w:cs="Arial"/>
        </w:rPr>
        <w:t xml:space="preserve"> como uma série de ativ</w:t>
      </w:r>
      <w:r>
        <w:rPr>
          <w:rFonts w:ascii="Arial" w:hAnsi="Arial" w:cs="Arial"/>
        </w:rPr>
        <w:t xml:space="preserve">idades envolvendo profissionais </w:t>
      </w:r>
      <w:r w:rsidRPr="000D552A">
        <w:rPr>
          <w:rFonts w:ascii="Arial" w:hAnsi="Arial" w:cs="Arial"/>
        </w:rPr>
        <w:t>arquitetos e urbanistas catarinenses, podendo conter pale</w:t>
      </w:r>
      <w:r>
        <w:rPr>
          <w:rFonts w:ascii="Arial" w:hAnsi="Arial" w:cs="Arial"/>
        </w:rPr>
        <w:t xml:space="preserve">stras pré-gravadas, </w:t>
      </w:r>
      <w:proofErr w:type="spellStart"/>
      <w:r>
        <w:rPr>
          <w:rFonts w:ascii="Arial" w:hAnsi="Arial" w:cs="Arial"/>
        </w:rPr>
        <w:t>webinários</w:t>
      </w:r>
      <w:proofErr w:type="spellEnd"/>
      <w:r>
        <w:rPr>
          <w:rFonts w:ascii="Arial" w:hAnsi="Arial" w:cs="Arial"/>
        </w:rPr>
        <w:t xml:space="preserve">, </w:t>
      </w:r>
      <w:r w:rsidRPr="000D552A">
        <w:rPr>
          <w:rFonts w:ascii="Arial" w:hAnsi="Arial" w:cs="Arial"/>
        </w:rPr>
        <w:t xml:space="preserve">atividades práticas individuais ou coletivas (na medida do </w:t>
      </w:r>
      <w:r>
        <w:rPr>
          <w:rFonts w:ascii="Arial" w:hAnsi="Arial" w:cs="Arial"/>
        </w:rPr>
        <w:t xml:space="preserve">possível) contemplando conteúdo </w:t>
      </w:r>
      <w:r w:rsidRPr="000D552A">
        <w:rPr>
          <w:rFonts w:ascii="Arial" w:hAnsi="Arial" w:cs="Arial"/>
        </w:rPr>
        <w:t>diverso alusivo ao exercício profissional de uma forma ampla e diversificada;</w:t>
      </w:r>
    </w:p>
    <w:p w14:paraId="1552B56D" w14:textId="77777777" w:rsidR="000D552A" w:rsidRPr="000D552A" w:rsidRDefault="000D552A" w:rsidP="008022F0">
      <w:pPr>
        <w:rPr>
          <w:rFonts w:ascii="Arial" w:hAnsi="Arial" w:cs="Arial"/>
        </w:rPr>
      </w:pPr>
    </w:p>
    <w:p w14:paraId="46BEE2BE" w14:textId="3AEA691D" w:rsidR="000D552A" w:rsidRDefault="000D552A" w:rsidP="008022F0">
      <w:pPr>
        <w:jc w:val="both"/>
        <w:rPr>
          <w:rFonts w:ascii="Arial" w:hAnsi="Arial" w:cs="Arial"/>
        </w:rPr>
      </w:pPr>
      <w:r w:rsidRPr="000D552A">
        <w:rPr>
          <w:rFonts w:ascii="Arial" w:hAnsi="Arial" w:cs="Arial"/>
        </w:rPr>
        <w:t>Considerando a realização da formatação inicial deste projeto mediante o Estudo Técnico</w:t>
      </w:r>
      <w:r w:rsidR="008022F0">
        <w:rPr>
          <w:rFonts w:ascii="Arial" w:hAnsi="Arial" w:cs="Arial"/>
        </w:rPr>
        <w:t xml:space="preserve"> </w:t>
      </w:r>
      <w:r w:rsidRPr="000D552A">
        <w:rPr>
          <w:rFonts w:ascii="Arial" w:hAnsi="Arial" w:cs="Arial"/>
        </w:rPr>
        <w:t>Preliminar elaborado conjuntamente pelos membros da Com</w:t>
      </w:r>
      <w:r w:rsidR="008022F0">
        <w:rPr>
          <w:rFonts w:ascii="Arial" w:hAnsi="Arial" w:cs="Arial"/>
        </w:rPr>
        <w:t xml:space="preserve">issão na reunião extraordinária </w:t>
      </w:r>
      <w:r w:rsidRPr="000D552A">
        <w:rPr>
          <w:rFonts w:ascii="Arial" w:hAnsi="Arial" w:cs="Arial"/>
        </w:rPr>
        <w:t>realizada no dia 01/07/2020 e a Coordenadora Letí</w:t>
      </w:r>
      <w:r w:rsidR="008022F0">
        <w:rPr>
          <w:rFonts w:ascii="Arial" w:hAnsi="Arial" w:cs="Arial"/>
        </w:rPr>
        <w:t xml:space="preserve">cia </w:t>
      </w:r>
      <w:proofErr w:type="spellStart"/>
      <w:r w:rsidR="008022F0">
        <w:rPr>
          <w:rFonts w:ascii="Arial" w:hAnsi="Arial" w:cs="Arial"/>
        </w:rPr>
        <w:t>Hasckel</w:t>
      </w:r>
      <w:proofErr w:type="spellEnd"/>
      <w:r w:rsidR="008022F0">
        <w:rPr>
          <w:rFonts w:ascii="Arial" w:hAnsi="Arial" w:cs="Arial"/>
        </w:rPr>
        <w:t xml:space="preserve"> </w:t>
      </w:r>
      <w:proofErr w:type="spellStart"/>
      <w:r w:rsidR="008022F0">
        <w:rPr>
          <w:rFonts w:ascii="Arial" w:hAnsi="Arial" w:cs="Arial"/>
        </w:rPr>
        <w:t>Gewehr</w:t>
      </w:r>
      <w:proofErr w:type="spellEnd"/>
      <w:r w:rsidR="008022F0">
        <w:rPr>
          <w:rFonts w:ascii="Arial" w:hAnsi="Arial" w:cs="Arial"/>
        </w:rPr>
        <w:t xml:space="preserve">, do setor de Licitações </w:t>
      </w:r>
      <w:r w:rsidRPr="000D552A">
        <w:rPr>
          <w:rFonts w:ascii="Arial" w:hAnsi="Arial" w:cs="Arial"/>
        </w:rPr>
        <w:t>do CAU/SC;</w:t>
      </w:r>
    </w:p>
    <w:p w14:paraId="317B415E" w14:textId="6AC7A9FD" w:rsidR="000D552A" w:rsidRDefault="000D552A" w:rsidP="000D552A">
      <w:pPr>
        <w:jc w:val="both"/>
        <w:rPr>
          <w:rFonts w:ascii="Arial" w:hAnsi="Arial" w:cs="Arial"/>
        </w:rPr>
      </w:pPr>
    </w:p>
    <w:p w14:paraId="4B697562" w14:textId="77777777" w:rsidR="000D552A" w:rsidRPr="000D552A" w:rsidRDefault="000D552A" w:rsidP="000D552A">
      <w:pPr>
        <w:jc w:val="both"/>
        <w:rPr>
          <w:rFonts w:ascii="Arial" w:hAnsi="Arial" w:cs="Arial"/>
        </w:rPr>
      </w:pPr>
    </w:p>
    <w:p w14:paraId="08776C0A" w14:textId="3A6243C4" w:rsidR="000D552A" w:rsidRPr="000D552A" w:rsidRDefault="000D552A" w:rsidP="000D552A">
      <w:pPr>
        <w:jc w:val="both"/>
        <w:rPr>
          <w:rFonts w:ascii="Arial" w:hAnsi="Arial" w:cs="Arial"/>
        </w:rPr>
      </w:pPr>
      <w:r w:rsidRPr="000D552A">
        <w:rPr>
          <w:rFonts w:ascii="Arial" w:hAnsi="Arial" w:cs="Arial"/>
        </w:rPr>
        <w:t>Considerando o determinado na Deliberação Nº 68/2020 – CEP-CAU/SC</w:t>
      </w:r>
      <w:r>
        <w:rPr>
          <w:rFonts w:ascii="Arial" w:hAnsi="Arial" w:cs="Arial"/>
        </w:rPr>
        <w:t xml:space="preserve"> </w:t>
      </w:r>
      <w:r w:rsidRPr="000D552A">
        <w:rPr>
          <w:rFonts w:ascii="Arial" w:hAnsi="Arial" w:cs="Arial"/>
        </w:rPr>
        <w:t xml:space="preserve">onde foi deliberado </w:t>
      </w:r>
      <w:r>
        <w:rPr>
          <w:rFonts w:ascii="Arial" w:hAnsi="Arial" w:cs="Arial"/>
        </w:rPr>
        <w:t>pela a</w:t>
      </w:r>
      <w:r w:rsidRPr="000D552A">
        <w:rPr>
          <w:rFonts w:ascii="Arial" w:hAnsi="Arial" w:cs="Arial"/>
        </w:rPr>
        <w:t>provação de Estudo Técnico Prelimina</w:t>
      </w:r>
      <w:r>
        <w:rPr>
          <w:rFonts w:ascii="Arial" w:hAnsi="Arial" w:cs="Arial"/>
        </w:rPr>
        <w:t xml:space="preserve">r do Projeto “Diagnóstico sobre </w:t>
      </w:r>
      <w:r w:rsidRPr="000D552A">
        <w:rPr>
          <w:rFonts w:ascii="Arial" w:hAnsi="Arial" w:cs="Arial"/>
        </w:rPr>
        <w:t>os impactos da pandemia Covid</w:t>
      </w:r>
      <w:r>
        <w:rPr>
          <w:rFonts w:ascii="Arial" w:hAnsi="Arial" w:cs="Arial"/>
        </w:rPr>
        <w:t xml:space="preserve">-19 na atuação profissional dos </w:t>
      </w:r>
      <w:r w:rsidRPr="000D552A">
        <w:rPr>
          <w:rFonts w:ascii="Arial" w:hAnsi="Arial" w:cs="Arial"/>
        </w:rPr>
        <w:t>Arquitetos e Urbanistas Catarinen</w:t>
      </w:r>
      <w:r>
        <w:rPr>
          <w:rFonts w:ascii="Arial" w:hAnsi="Arial" w:cs="Arial"/>
        </w:rPr>
        <w:t xml:space="preserve">ses objetivando a realização da </w:t>
      </w:r>
      <w:r w:rsidRPr="000D552A">
        <w:rPr>
          <w:rFonts w:ascii="Arial" w:hAnsi="Arial" w:cs="Arial"/>
        </w:rPr>
        <w:t>Semana do Exercício Profissional em</w:t>
      </w:r>
      <w:r>
        <w:rPr>
          <w:rFonts w:ascii="Arial" w:hAnsi="Arial" w:cs="Arial"/>
        </w:rPr>
        <w:t xml:space="preserve"> Arquitetura e Urbanismo” assim </w:t>
      </w:r>
      <w:r w:rsidRPr="000D552A">
        <w:rPr>
          <w:rFonts w:ascii="Arial" w:hAnsi="Arial" w:cs="Arial"/>
        </w:rPr>
        <w:t>como a elaboração do Term</w:t>
      </w:r>
      <w:r w:rsidR="004C020B">
        <w:rPr>
          <w:rFonts w:ascii="Arial" w:hAnsi="Arial" w:cs="Arial"/>
        </w:rPr>
        <w:t>o de Referência;</w:t>
      </w:r>
    </w:p>
    <w:p w14:paraId="6878704E" w14:textId="77777777" w:rsidR="000D552A" w:rsidRPr="000D552A" w:rsidRDefault="000D552A" w:rsidP="000D552A">
      <w:pPr>
        <w:jc w:val="both"/>
        <w:rPr>
          <w:rFonts w:ascii="Arial" w:hAnsi="Arial" w:cs="Arial"/>
        </w:rPr>
      </w:pPr>
    </w:p>
    <w:p w14:paraId="229EBB5B" w14:textId="0961DCA5" w:rsidR="000D552A" w:rsidRPr="000D552A" w:rsidRDefault="000D552A" w:rsidP="000D552A">
      <w:pPr>
        <w:jc w:val="both"/>
        <w:rPr>
          <w:rFonts w:ascii="Arial" w:hAnsi="Arial" w:cs="Arial"/>
        </w:rPr>
      </w:pPr>
      <w:r w:rsidRPr="000D552A">
        <w:rPr>
          <w:rFonts w:ascii="Arial" w:hAnsi="Arial" w:cs="Arial"/>
        </w:rPr>
        <w:t xml:space="preserve">Considerando o Termo de Referência elaborado para a contratação </w:t>
      </w:r>
      <w:r w:rsidR="00722989" w:rsidRPr="00722989">
        <w:rPr>
          <w:rFonts w:ascii="Arial" w:hAnsi="Arial" w:cs="Arial"/>
        </w:rPr>
        <w:t xml:space="preserve">dos Serviços para execução do projeto “Diagnóstico sobre os impactos da pandemia covid-19 na atuação profissional dos Arquitetos e Urbanistas catarinenses objetivando a realização da </w:t>
      </w:r>
      <w:r w:rsidR="004C020B" w:rsidRPr="004C020B">
        <w:rPr>
          <w:rFonts w:ascii="Arial" w:hAnsi="Arial" w:cs="Arial"/>
        </w:rPr>
        <w:t>Semana do Exercício Profissional em Arquitetura e Urbanismo</w:t>
      </w:r>
      <w:r w:rsidR="00722989">
        <w:rPr>
          <w:rFonts w:ascii="Arial" w:hAnsi="Arial" w:cs="Arial"/>
        </w:rPr>
        <w:t>”</w:t>
      </w:r>
      <w:r w:rsidR="004C020B">
        <w:rPr>
          <w:rFonts w:ascii="Arial" w:hAnsi="Arial" w:cs="Arial"/>
        </w:rPr>
        <w:t>;</w:t>
      </w:r>
      <w:r w:rsidR="00722989" w:rsidRPr="00722989">
        <w:rPr>
          <w:rFonts w:ascii="Arial" w:hAnsi="Arial" w:cs="Arial"/>
        </w:rPr>
        <w:t xml:space="preserve"> </w:t>
      </w:r>
    </w:p>
    <w:p w14:paraId="2F0169C6" w14:textId="77777777" w:rsidR="00033F4D" w:rsidRDefault="00033F4D" w:rsidP="00033F4D">
      <w:pPr>
        <w:jc w:val="both"/>
        <w:rPr>
          <w:rFonts w:ascii="Arial" w:hAnsi="Arial" w:cs="Arial"/>
          <w:b/>
        </w:rPr>
      </w:pPr>
    </w:p>
    <w:p w14:paraId="10DEB18E" w14:textId="7A2BC1AC" w:rsidR="00033F4D" w:rsidRDefault="00033F4D" w:rsidP="00033F4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4A4E4F1B" w14:textId="77777777" w:rsidR="00033F4D" w:rsidRPr="00F35EFD" w:rsidRDefault="00033F4D" w:rsidP="00033F4D">
      <w:pPr>
        <w:jc w:val="both"/>
        <w:rPr>
          <w:rFonts w:ascii="Arial" w:hAnsi="Arial" w:cs="Arial"/>
          <w:b/>
        </w:rPr>
      </w:pPr>
    </w:p>
    <w:p w14:paraId="244BD1F7" w14:textId="61AB6B0E" w:rsidR="00090652" w:rsidRDefault="000D552A" w:rsidP="004C020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0D552A">
        <w:rPr>
          <w:rFonts w:ascii="Arial" w:hAnsi="Arial" w:cs="Arial"/>
        </w:rPr>
        <w:t>Por aprovar o Termo de Referência para a contratação dos Serviços</w:t>
      </w:r>
      <w:r w:rsidR="00722989" w:rsidRPr="00722989">
        <w:rPr>
          <w:rFonts w:ascii="Arial" w:hAnsi="Arial" w:cs="Arial"/>
        </w:rPr>
        <w:t xml:space="preserve"> </w:t>
      </w:r>
      <w:r w:rsidR="00722989">
        <w:rPr>
          <w:rFonts w:ascii="Arial" w:hAnsi="Arial" w:cs="Arial"/>
        </w:rPr>
        <w:t>para execução do projeto “D</w:t>
      </w:r>
      <w:r w:rsidR="00722989" w:rsidRPr="00722989">
        <w:rPr>
          <w:rFonts w:ascii="Arial" w:hAnsi="Arial" w:cs="Arial"/>
        </w:rPr>
        <w:t>iagnóstico sobre os impactos da pandemia covid-</w:t>
      </w:r>
      <w:r w:rsidR="00722989">
        <w:rPr>
          <w:rFonts w:ascii="Arial" w:hAnsi="Arial" w:cs="Arial"/>
        </w:rPr>
        <w:t>19 na atuação profissional dos A</w:t>
      </w:r>
      <w:r w:rsidR="00722989" w:rsidRPr="00722989">
        <w:rPr>
          <w:rFonts w:ascii="Arial" w:hAnsi="Arial" w:cs="Arial"/>
        </w:rPr>
        <w:t>rquitetos</w:t>
      </w:r>
      <w:r w:rsidR="00722989">
        <w:rPr>
          <w:rFonts w:ascii="Arial" w:hAnsi="Arial" w:cs="Arial"/>
        </w:rPr>
        <w:t xml:space="preserve"> e U</w:t>
      </w:r>
      <w:r w:rsidR="00722989" w:rsidRPr="00722989">
        <w:rPr>
          <w:rFonts w:ascii="Arial" w:hAnsi="Arial" w:cs="Arial"/>
        </w:rPr>
        <w:t>rbanistas catarinenses objetivando a realização</w:t>
      </w:r>
      <w:r w:rsidR="00722989">
        <w:rPr>
          <w:rFonts w:ascii="Arial" w:hAnsi="Arial" w:cs="Arial"/>
        </w:rPr>
        <w:t xml:space="preserve"> da</w:t>
      </w:r>
      <w:r w:rsidR="00722989" w:rsidRPr="00722989">
        <w:rPr>
          <w:rFonts w:ascii="Arial" w:hAnsi="Arial" w:cs="Arial"/>
        </w:rPr>
        <w:t xml:space="preserve"> </w:t>
      </w:r>
      <w:r w:rsidR="004C020B" w:rsidRPr="004C020B">
        <w:rPr>
          <w:rFonts w:ascii="Arial" w:hAnsi="Arial" w:cs="Arial"/>
        </w:rPr>
        <w:t>Semana do Exercício Profissional em Arquitetura e Urbanismo</w:t>
      </w:r>
      <w:r w:rsidR="00722989">
        <w:rPr>
          <w:rFonts w:ascii="Arial" w:hAnsi="Arial" w:cs="Arial"/>
        </w:rPr>
        <w:t>”</w:t>
      </w:r>
      <w:r w:rsidRPr="00722989">
        <w:rPr>
          <w:rFonts w:ascii="Arial" w:hAnsi="Arial" w:cs="Arial"/>
        </w:rPr>
        <w:t>, observando todos os devidos os aspectos previstos na Legislação</w:t>
      </w:r>
      <w:r w:rsidR="00722989">
        <w:rPr>
          <w:rFonts w:ascii="Arial" w:hAnsi="Arial" w:cs="Arial"/>
        </w:rPr>
        <w:t>.</w:t>
      </w:r>
    </w:p>
    <w:p w14:paraId="4BA564B5" w14:textId="77777777" w:rsidR="00722989" w:rsidRPr="00722989" w:rsidRDefault="00722989" w:rsidP="00722989">
      <w:pPr>
        <w:pStyle w:val="PargrafodaLista"/>
        <w:jc w:val="both"/>
        <w:rPr>
          <w:rFonts w:ascii="Arial" w:hAnsi="Arial" w:cs="Arial"/>
        </w:rPr>
      </w:pPr>
    </w:p>
    <w:p w14:paraId="69F3A053" w14:textId="77777777" w:rsidR="00033F4D" w:rsidRPr="0003760A" w:rsidRDefault="00033F4D" w:rsidP="00033F4D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03760A">
        <w:rPr>
          <w:rFonts w:ascii="Arial" w:hAnsi="Arial" w:cs="Arial"/>
        </w:rPr>
        <w:t>Encaminhar esta deliberação à Presidência do CAU/SC para providências cabíveis.</w:t>
      </w:r>
    </w:p>
    <w:p w14:paraId="13154906" w14:textId="42EBB50D" w:rsidR="00F35EFD" w:rsidRDefault="00F35EFD" w:rsidP="00F35EFD">
      <w:pPr>
        <w:jc w:val="both"/>
        <w:rPr>
          <w:rFonts w:ascii="Arial" w:hAnsi="Arial" w:cs="Arial"/>
        </w:rPr>
      </w:pPr>
    </w:p>
    <w:p w14:paraId="5125ACC7" w14:textId="77777777" w:rsidR="005C5488" w:rsidRDefault="00C33135" w:rsidP="005C548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da Deliberação CD nº 28/2020 do CAU/SC e do item 5.1. </w:t>
      </w:r>
      <w:proofErr w:type="gramStart"/>
      <w:r w:rsidR="005C5488" w:rsidRPr="00AC1173">
        <w:rPr>
          <w:rFonts w:ascii="Arial" w:hAnsi="Arial" w:cs="Arial"/>
        </w:rPr>
        <w:t>da</w:t>
      </w:r>
      <w:proofErr w:type="gramEnd"/>
      <w:r w:rsidR="005C5488" w:rsidRPr="00AC1173">
        <w:rPr>
          <w:rFonts w:ascii="Arial" w:hAnsi="Arial" w:cs="Arial"/>
        </w:rPr>
        <w:t xml:space="preserve"> </w:t>
      </w:r>
      <w:r w:rsidR="005C5488">
        <w:rPr>
          <w:rFonts w:ascii="Arial" w:hAnsi="Arial" w:cs="Arial"/>
        </w:rPr>
        <w:t xml:space="preserve">Deliberação Plenária nº 489/2020. </w:t>
      </w:r>
    </w:p>
    <w:p w14:paraId="2D623E9D" w14:textId="42307278" w:rsidR="005C5488" w:rsidRDefault="005C5488" w:rsidP="005C5488">
      <w:pPr>
        <w:jc w:val="center"/>
        <w:rPr>
          <w:rFonts w:ascii="Arial" w:hAnsi="Arial" w:cs="Arial"/>
        </w:rPr>
      </w:pPr>
      <w:bookmarkStart w:id="0" w:name="_GoBack"/>
      <w:bookmarkEnd w:id="0"/>
    </w:p>
    <w:p w14:paraId="2D08CB3A" w14:textId="77777777" w:rsidR="005C5488" w:rsidRDefault="005C5488" w:rsidP="005C5488">
      <w:pPr>
        <w:jc w:val="center"/>
        <w:rPr>
          <w:rFonts w:ascii="Arial" w:hAnsi="Arial" w:cs="Arial"/>
        </w:rPr>
      </w:pPr>
    </w:p>
    <w:p w14:paraId="456940C5" w14:textId="77777777" w:rsidR="005C5488" w:rsidRDefault="005C5488" w:rsidP="005C5488">
      <w:pPr>
        <w:jc w:val="center"/>
        <w:rPr>
          <w:rFonts w:ascii="Arial" w:hAnsi="Arial" w:cs="Arial"/>
        </w:rPr>
      </w:pPr>
    </w:p>
    <w:p w14:paraId="71E69117" w14:textId="77777777" w:rsidR="005C5488" w:rsidRDefault="005C5488" w:rsidP="005C54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14:paraId="35592328" w14:textId="77777777" w:rsidR="005C5488" w:rsidRDefault="005C5488" w:rsidP="005C548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37A67C7D" w14:textId="6C9E4D5B" w:rsidR="005C5488" w:rsidRDefault="005C5488" w:rsidP="005C548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Assessor Especial da Presidência</w:t>
      </w:r>
    </w:p>
    <w:p w14:paraId="100A9346" w14:textId="00C0979C" w:rsidR="005C5488" w:rsidRDefault="005C548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784F178" w14:textId="77777777" w:rsidR="005C5488" w:rsidRDefault="005C5488" w:rsidP="005C5488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</w:p>
    <w:p w14:paraId="04604454" w14:textId="16CCFD7F" w:rsidR="00C33135" w:rsidRPr="00591B0A" w:rsidRDefault="00C33135" w:rsidP="005C5488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7</w:t>
      </w:r>
      <w:r w:rsidRPr="00B97478">
        <w:rPr>
          <w:rFonts w:ascii="Arial" w:eastAsia="Cambria" w:hAnsi="Arial" w:cs="Arial"/>
          <w:b/>
          <w:bCs/>
          <w:lang w:eastAsia="pt-BR"/>
        </w:rPr>
        <w:t>ª REUNIÃO</w:t>
      </w:r>
      <w:r w:rsidRPr="00591B0A">
        <w:rPr>
          <w:rFonts w:ascii="Arial" w:eastAsia="Cambria" w:hAnsi="Arial" w:cs="Arial"/>
          <w:b/>
          <w:bCs/>
          <w:lang w:eastAsia="pt-BR"/>
        </w:rPr>
        <w:t xml:space="preserve"> </w:t>
      </w:r>
      <w:r>
        <w:rPr>
          <w:rFonts w:ascii="Arial" w:eastAsia="Cambria" w:hAnsi="Arial" w:cs="Arial"/>
          <w:b/>
          <w:bCs/>
          <w:lang w:eastAsia="pt-BR"/>
        </w:rPr>
        <w:t xml:space="preserve">ORDINÁRIA DA CEP - </w:t>
      </w:r>
      <w:r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7C2A106C" w14:textId="77777777" w:rsidR="00C33135" w:rsidRPr="00591B0A" w:rsidRDefault="00C33135" w:rsidP="00C33135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74C4EB21" w14:textId="77777777" w:rsidR="00C33135" w:rsidRPr="00591B0A" w:rsidRDefault="00C33135" w:rsidP="00C33135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17D4068" w14:textId="77777777" w:rsidR="00C33135" w:rsidRPr="00591B0A" w:rsidRDefault="00C33135" w:rsidP="00C33135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C33135" w:rsidRPr="00591B0A" w14:paraId="47F1562E" w14:textId="77777777" w:rsidTr="0006132D">
        <w:tc>
          <w:tcPr>
            <w:tcW w:w="5807" w:type="dxa"/>
            <w:vMerge w:val="restart"/>
            <w:shd w:val="clear" w:color="auto" w:fill="auto"/>
            <w:vAlign w:val="center"/>
          </w:tcPr>
          <w:p w14:paraId="7D1CB383" w14:textId="77777777" w:rsidR="00C33135" w:rsidRPr="00591B0A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511FB1B5" w14:textId="77777777" w:rsidR="00C33135" w:rsidRPr="00591B0A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C33135" w:rsidRPr="00591B0A" w14:paraId="09928D38" w14:textId="77777777" w:rsidTr="0006132D">
        <w:tc>
          <w:tcPr>
            <w:tcW w:w="5807" w:type="dxa"/>
            <w:vMerge/>
            <w:shd w:val="clear" w:color="auto" w:fill="auto"/>
            <w:vAlign w:val="center"/>
          </w:tcPr>
          <w:p w14:paraId="1083EBFE" w14:textId="77777777" w:rsidR="00C33135" w:rsidRPr="00591B0A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013B7A" w14:textId="77777777" w:rsidR="00C33135" w:rsidRPr="00591B0A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5386BF" w14:textId="77777777" w:rsidR="00C33135" w:rsidRPr="00591B0A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65158B" w14:textId="77777777" w:rsidR="00C33135" w:rsidRPr="00591B0A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0DF84C44" w14:textId="77777777" w:rsidR="00C33135" w:rsidRPr="00591B0A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C33135" w:rsidRPr="00591B0A" w14:paraId="67D45B64" w14:textId="77777777" w:rsidTr="0006132D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6405FE1" w14:textId="77777777" w:rsidR="00C33135" w:rsidRPr="0027678A" w:rsidRDefault="00C33135" w:rsidP="0006132D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805C7A"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EAB1FF7" w14:textId="77777777" w:rsidR="00C33135" w:rsidRPr="00DA6CCC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5F62FC9" w14:textId="77777777" w:rsidR="00C33135" w:rsidRPr="00DA6CCC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093D89B" w14:textId="77777777" w:rsidR="00C33135" w:rsidRPr="0027678A" w:rsidRDefault="00C33135" w:rsidP="0006132D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52E9A10D" w14:textId="77777777" w:rsidR="00C33135" w:rsidRPr="0027678A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C33135" w:rsidRPr="00591B0A" w14:paraId="306DDC12" w14:textId="77777777" w:rsidTr="0006132D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8C30C34" w14:textId="77777777" w:rsidR="00C33135" w:rsidRPr="0027678A" w:rsidRDefault="00C33135" w:rsidP="0006132D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DB810EA" w14:textId="77777777" w:rsidR="00C33135" w:rsidRPr="00DA6CCC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96DBBAC" w14:textId="77777777" w:rsidR="00C33135" w:rsidRPr="00EA3E5B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1C58714" w14:textId="77777777" w:rsidR="00C33135" w:rsidRPr="00EA3E5B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1DC030D" w14:textId="77777777" w:rsidR="00C33135" w:rsidRPr="00EA3E5B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C33135" w:rsidRPr="00591B0A" w14:paraId="30EE37C9" w14:textId="77777777" w:rsidTr="0006132D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01A069EC" w14:textId="77777777" w:rsidR="00C33135" w:rsidRDefault="00C33135" w:rsidP="0006132D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F43A54"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 w:rsidRPr="00F43A54">
              <w:rPr>
                <w:rFonts w:ascii="Arial" w:eastAsia="Cambria" w:hAnsi="Arial" w:cs="Arial"/>
              </w:rPr>
              <w:t>Sarquis</w:t>
            </w:r>
            <w:proofErr w:type="spellEnd"/>
            <w:r w:rsidRPr="00F43A54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F43A54"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20C2BE0" w14:textId="77777777" w:rsidR="00C33135" w:rsidRPr="00F43A54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F43A5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7FBD924" w14:textId="77777777" w:rsidR="00C33135" w:rsidRPr="0027678A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03C5F1DD" w14:textId="77777777" w:rsidR="00C33135" w:rsidRPr="0027678A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5BDC63D1" w14:textId="77777777" w:rsidR="00C33135" w:rsidRPr="0027678A" w:rsidRDefault="00C33135" w:rsidP="0006132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3DDED690" w14:textId="77777777" w:rsidR="00C33135" w:rsidRPr="00591B0A" w:rsidRDefault="00C33135" w:rsidP="00C33135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33135" w:rsidRPr="00591B0A" w14:paraId="5383B55C" w14:textId="77777777" w:rsidTr="0006132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8DA2329" w14:textId="77777777" w:rsidR="00C33135" w:rsidRPr="008F70BF" w:rsidRDefault="00C33135" w:rsidP="0006132D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8F70BF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C33135" w:rsidRPr="00591B0A" w14:paraId="414DF808" w14:textId="77777777" w:rsidTr="0006132D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7ED15F9D" w14:textId="3F6E27D9" w:rsidR="00C33135" w:rsidRPr="008F70BF" w:rsidRDefault="00C33135" w:rsidP="00C33135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8F70BF"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7</w:t>
            </w:r>
            <w:r w:rsidRPr="008F70BF">
              <w:rPr>
                <w:rFonts w:ascii="Arial" w:eastAsia="Cambria" w:hAnsi="Arial" w:cs="Arial"/>
              </w:rPr>
              <w:t>ª Reunião Ordinária de 2020.</w:t>
            </w:r>
          </w:p>
        </w:tc>
      </w:tr>
      <w:tr w:rsidR="00C33135" w:rsidRPr="00591B0A" w14:paraId="3F89F585" w14:textId="77777777" w:rsidTr="0006132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67311742" w14:textId="03956679" w:rsidR="00C33135" w:rsidRPr="008F70BF" w:rsidRDefault="00C33135" w:rsidP="0006132D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8F70BF">
              <w:rPr>
                <w:rFonts w:ascii="Arial" w:eastAsia="Cambria" w:hAnsi="Arial" w:cs="Arial"/>
                <w:b/>
              </w:rPr>
              <w:t xml:space="preserve">Data: </w:t>
            </w:r>
            <w:r w:rsidRPr="008F70BF">
              <w:rPr>
                <w:rFonts w:ascii="Arial" w:eastAsia="Cambria" w:hAnsi="Arial" w:cs="Arial"/>
              </w:rPr>
              <w:t>2</w:t>
            </w:r>
            <w:r>
              <w:rPr>
                <w:rFonts w:ascii="Arial" w:eastAsia="Cambria" w:hAnsi="Arial" w:cs="Arial"/>
              </w:rPr>
              <w:t>8</w:t>
            </w:r>
            <w:r w:rsidRPr="008F70BF">
              <w:rPr>
                <w:rFonts w:ascii="Arial" w:eastAsia="Cambria" w:hAnsi="Arial" w:cs="Arial"/>
              </w:rPr>
              <w:t>/0</w:t>
            </w:r>
            <w:r>
              <w:rPr>
                <w:rFonts w:ascii="Arial" w:eastAsia="Cambria" w:hAnsi="Arial" w:cs="Arial"/>
              </w:rPr>
              <w:t>7</w:t>
            </w:r>
            <w:r w:rsidRPr="008F70BF">
              <w:rPr>
                <w:rFonts w:ascii="Arial" w:eastAsia="Cambria" w:hAnsi="Arial" w:cs="Arial"/>
              </w:rPr>
              <w:t>/2020</w:t>
            </w:r>
          </w:p>
          <w:p w14:paraId="61561C56" w14:textId="26AACD0F" w:rsidR="00C33135" w:rsidRPr="008F70BF" w:rsidRDefault="00C33135" w:rsidP="0006132D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8F70BF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3D0FFA">
              <w:rPr>
                <w:rFonts w:ascii="Arial" w:eastAsia="Times New Roman" w:hAnsi="Arial" w:cs="Arial"/>
                <w:color w:val="000000"/>
                <w:lang w:eastAsia="pt-BR"/>
              </w:rPr>
              <w:t xml:space="preserve">Aprova o Termo de Referência </w:t>
            </w:r>
            <w:r w:rsidR="003D0FFA" w:rsidRPr="00506DFA">
              <w:rPr>
                <w:rFonts w:ascii="Arial" w:eastAsia="Times New Roman" w:hAnsi="Arial" w:cs="Arial"/>
                <w:color w:val="000000"/>
                <w:lang w:eastAsia="pt-BR"/>
              </w:rPr>
              <w:t>do Projeto “Diagnóstico sobre os impactos da pandemia Covid-19 na atuação profissional dos Arquitetos e Urbanistas Catarinenses objetivando a realização da Semana do Exercício Profissional em Arquitetura e Urbanismo”</w:t>
            </w:r>
            <w:r w:rsidR="003D0FFA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C33135" w:rsidRPr="00591B0A" w14:paraId="5B84B936" w14:textId="77777777" w:rsidTr="0006132D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2A9CC6D6" w14:textId="77777777" w:rsidR="00C33135" w:rsidRPr="008F70BF" w:rsidRDefault="00C33135" w:rsidP="0006132D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8F70BF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8F70BF">
              <w:rPr>
                <w:rFonts w:ascii="Arial" w:eastAsia="Cambria" w:hAnsi="Arial" w:cs="Arial"/>
              </w:rPr>
              <w:t xml:space="preserve">(03) </w:t>
            </w:r>
            <w:r w:rsidRPr="008F70BF">
              <w:rPr>
                <w:rFonts w:ascii="Arial" w:eastAsia="Cambria" w:hAnsi="Arial" w:cs="Arial"/>
                <w:b/>
              </w:rPr>
              <w:t xml:space="preserve">Não </w:t>
            </w:r>
            <w:r w:rsidRPr="008F70BF">
              <w:rPr>
                <w:rFonts w:ascii="Arial" w:eastAsia="Cambria" w:hAnsi="Arial" w:cs="Arial"/>
              </w:rPr>
              <w:t xml:space="preserve">(00) </w:t>
            </w:r>
            <w:r w:rsidRPr="008F70BF">
              <w:rPr>
                <w:rFonts w:ascii="Arial" w:eastAsia="Cambria" w:hAnsi="Arial" w:cs="Arial"/>
                <w:b/>
              </w:rPr>
              <w:t xml:space="preserve">Abstenções </w:t>
            </w:r>
            <w:r w:rsidRPr="008F70BF">
              <w:rPr>
                <w:rFonts w:ascii="Arial" w:eastAsia="Cambria" w:hAnsi="Arial" w:cs="Arial"/>
              </w:rPr>
              <w:t xml:space="preserve">(0) </w:t>
            </w:r>
            <w:r w:rsidRPr="008F70BF">
              <w:rPr>
                <w:rFonts w:ascii="Arial" w:eastAsia="Cambria" w:hAnsi="Arial" w:cs="Arial"/>
                <w:b/>
              </w:rPr>
              <w:t xml:space="preserve">Ausências </w:t>
            </w:r>
            <w:r w:rsidRPr="008F70BF">
              <w:rPr>
                <w:rFonts w:ascii="Arial" w:eastAsia="Cambria" w:hAnsi="Arial" w:cs="Arial"/>
              </w:rPr>
              <w:t xml:space="preserve">(0) </w:t>
            </w:r>
            <w:r w:rsidRPr="008F70BF">
              <w:rPr>
                <w:rFonts w:ascii="Arial" w:eastAsia="Cambria" w:hAnsi="Arial" w:cs="Arial"/>
                <w:b/>
              </w:rPr>
              <w:t xml:space="preserve">Total </w:t>
            </w:r>
            <w:r w:rsidRPr="008F70BF">
              <w:rPr>
                <w:rFonts w:ascii="Arial" w:eastAsia="Cambria" w:hAnsi="Arial" w:cs="Arial"/>
              </w:rPr>
              <w:t>(03)</w:t>
            </w:r>
          </w:p>
        </w:tc>
      </w:tr>
      <w:tr w:rsidR="00C33135" w:rsidRPr="00591B0A" w14:paraId="6E1EB318" w14:textId="77777777" w:rsidTr="0006132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0DC232AC" w14:textId="77777777" w:rsidR="00C33135" w:rsidRPr="00591B0A" w:rsidRDefault="00C33135" w:rsidP="0006132D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C33135" w:rsidRPr="00591B0A" w14:paraId="32D7E85D" w14:textId="77777777" w:rsidTr="0006132D">
        <w:trPr>
          <w:trHeight w:val="257"/>
        </w:trPr>
        <w:tc>
          <w:tcPr>
            <w:tcW w:w="4530" w:type="dxa"/>
            <w:shd w:val="clear" w:color="auto" w:fill="D9D9D9"/>
          </w:tcPr>
          <w:p w14:paraId="2AC98BEB" w14:textId="77777777" w:rsidR="00C33135" w:rsidRPr="00591B0A" w:rsidRDefault="00C33135" w:rsidP="0006132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30" w:type="dxa"/>
            <w:shd w:val="clear" w:color="auto" w:fill="D9D9D9"/>
          </w:tcPr>
          <w:p w14:paraId="110974F0" w14:textId="77777777" w:rsidR="00C33135" w:rsidRPr="00591B0A" w:rsidRDefault="00C33135" w:rsidP="0006132D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Presidente da </w:t>
            </w:r>
            <w:r w:rsidRPr="00694B4D">
              <w:rPr>
                <w:rFonts w:ascii="Arial" w:eastAsia="Cambria" w:hAnsi="Arial" w:cs="Arial"/>
                <w:b/>
              </w:rPr>
              <w:t xml:space="preserve">Reunião: </w:t>
            </w:r>
            <w:r w:rsidRPr="00694B4D">
              <w:rPr>
                <w:rFonts w:ascii="Arial" w:eastAsia="Cambria" w:hAnsi="Arial" w:cs="Arial"/>
              </w:rPr>
              <w:t>Everson M</w:t>
            </w:r>
            <w:r>
              <w:rPr>
                <w:rFonts w:ascii="Arial" w:eastAsia="Cambria" w:hAnsi="Arial" w:cs="Arial"/>
              </w:rPr>
              <w:t>a</w:t>
            </w:r>
            <w:r w:rsidRPr="00694B4D">
              <w:rPr>
                <w:rFonts w:ascii="Arial" w:eastAsia="Cambria" w:hAnsi="Arial" w:cs="Arial"/>
              </w:rPr>
              <w:t>rtins</w:t>
            </w:r>
          </w:p>
        </w:tc>
      </w:tr>
    </w:tbl>
    <w:p w14:paraId="1FFA1513" w14:textId="77777777" w:rsidR="00C33135" w:rsidRDefault="00C33135" w:rsidP="00C33135">
      <w:pPr>
        <w:jc w:val="both"/>
        <w:rPr>
          <w:rFonts w:ascii="Arial" w:hAnsi="Arial" w:cs="Arial"/>
        </w:rPr>
      </w:pPr>
    </w:p>
    <w:p w14:paraId="580732D9" w14:textId="77777777" w:rsidR="00C33135" w:rsidRDefault="00C33135" w:rsidP="00C33135">
      <w:pPr>
        <w:jc w:val="both"/>
        <w:rPr>
          <w:rFonts w:ascii="Arial" w:hAnsi="Arial" w:cs="Arial"/>
        </w:rPr>
      </w:pPr>
    </w:p>
    <w:p w14:paraId="27368A79" w14:textId="77777777" w:rsidR="00C33135" w:rsidRDefault="00C33135" w:rsidP="00C33135">
      <w:pPr>
        <w:jc w:val="both"/>
        <w:rPr>
          <w:rFonts w:ascii="Arial" w:hAnsi="Arial" w:cs="Arial"/>
        </w:rPr>
      </w:pPr>
    </w:p>
    <w:p w14:paraId="678D91FB" w14:textId="3B466282" w:rsidR="005B4EE0" w:rsidRDefault="005B4EE0" w:rsidP="00F35EFD">
      <w:pPr>
        <w:jc w:val="both"/>
        <w:rPr>
          <w:rFonts w:ascii="Arial" w:hAnsi="Arial" w:cs="Arial"/>
        </w:rPr>
      </w:pPr>
    </w:p>
    <w:p w14:paraId="163DEEEB" w14:textId="6103711B" w:rsidR="00A575A3" w:rsidRDefault="00A575A3" w:rsidP="00F35EFD">
      <w:pPr>
        <w:jc w:val="both"/>
        <w:rPr>
          <w:rFonts w:ascii="Arial" w:hAnsi="Arial" w:cs="Arial"/>
        </w:rPr>
      </w:pPr>
    </w:p>
    <w:p w14:paraId="5C16FA70" w14:textId="78928E86" w:rsidR="00A575A3" w:rsidRDefault="00A575A3" w:rsidP="00F35EFD">
      <w:pPr>
        <w:jc w:val="both"/>
        <w:rPr>
          <w:rFonts w:ascii="Arial" w:hAnsi="Arial" w:cs="Arial"/>
        </w:rPr>
      </w:pPr>
    </w:p>
    <w:p w14:paraId="2972A3D7" w14:textId="2E043E02" w:rsidR="00A575A3" w:rsidRDefault="00A575A3" w:rsidP="00F35EFD">
      <w:pPr>
        <w:jc w:val="both"/>
        <w:rPr>
          <w:rFonts w:ascii="Arial" w:hAnsi="Arial" w:cs="Arial"/>
        </w:rPr>
      </w:pPr>
    </w:p>
    <w:p w14:paraId="73CB9077" w14:textId="637218D8" w:rsidR="00A575A3" w:rsidRDefault="00A575A3" w:rsidP="00F35EFD">
      <w:pPr>
        <w:jc w:val="both"/>
        <w:rPr>
          <w:rFonts w:ascii="Arial" w:hAnsi="Arial" w:cs="Arial"/>
        </w:rPr>
      </w:pPr>
    </w:p>
    <w:p w14:paraId="2B2FFACD" w14:textId="6AB54643" w:rsidR="00A575A3" w:rsidRDefault="00A575A3" w:rsidP="00F35EFD">
      <w:pPr>
        <w:jc w:val="both"/>
        <w:rPr>
          <w:rFonts w:ascii="Arial" w:hAnsi="Arial" w:cs="Arial"/>
        </w:rPr>
      </w:pPr>
    </w:p>
    <w:p w14:paraId="47557698" w14:textId="34B38188" w:rsidR="00A575A3" w:rsidRDefault="00A575A3" w:rsidP="00F35EFD">
      <w:pPr>
        <w:jc w:val="both"/>
        <w:rPr>
          <w:rFonts w:ascii="Arial" w:hAnsi="Arial" w:cs="Arial"/>
        </w:rPr>
      </w:pPr>
    </w:p>
    <w:p w14:paraId="657D0FDA" w14:textId="09D6090C" w:rsidR="00A575A3" w:rsidRDefault="00A575A3" w:rsidP="00F35EFD">
      <w:pPr>
        <w:jc w:val="both"/>
        <w:rPr>
          <w:rFonts w:ascii="Arial" w:hAnsi="Arial" w:cs="Arial"/>
        </w:rPr>
      </w:pPr>
    </w:p>
    <w:p w14:paraId="7325C595" w14:textId="0B19D620" w:rsidR="00A575A3" w:rsidRDefault="00A575A3" w:rsidP="00F35EFD">
      <w:pPr>
        <w:jc w:val="both"/>
        <w:rPr>
          <w:rFonts w:ascii="Arial" w:hAnsi="Arial" w:cs="Arial"/>
        </w:rPr>
      </w:pPr>
    </w:p>
    <w:p w14:paraId="793839CD" w14:textId="7D0E65CE" w:rsidR="00A575A3" w:rsidRDefault="00A575A3" w:rsidP="00F35EFD">
      <w:pPr>
        <w:jc w:val="both"/>
        <w:rPr>
          <w:rFonts w:ascii="Arial" w:hAnsi="Arial" w:cs="Arial"/>
        </w:rPr>
      </w:pPr>
    </w:p>
    <w:p w14:paraId="2C648540" w14:textId="2758B401" w:rsidR="00A575A3" w:rsidRDefault="00A575A3" w:rsidP="00F35EFD">
      <w:pPr>
        <w:jc w:val="both"/>
        <w:rPr>
          <w:rFonts w:ascii="Arial" w:hAnsi="Arial" w:cs="Arial"/>
        </w:rPr>
      </w:pPr>
    </w:p>
    <w:p w14:paraId="10FE5658" w14:textId="0843287E" w:rsidR="00A575A3" w:rsidRDefault="00A575A3" w:rsidP="00F35EFD">
      <w:pPr>
        <w:jc w:val="both"/>
        <w:rPr>
          <w:rFonts w:ascii="Arial" w:hAnsi="Arial" w:cs="Arial"/>
        </w:rPr>
      </w:pPr>
    </w:p>
    <w:p w14:paraId="137517EF" w14:textId="0E23DB1B" w:rsidR="00A575A3" w:rsidRDefault="00A575A3" w:rsidP="00F35EFD">
      <w:pPr>
        <w:jc w:val="both"/>
        <w:rPr>
          <w:rFonts w:ascii="Arial" w:hAnsi="Arial" w:cs="Arial"/>
        </w:rPr>
      </w:pPr>
    </w:p>
    <w:p w14:paraId="109965E4" w14:textId="67E68F74" w:rsidR="00A575A3" w:rsidRDefault="00A575A3" w:rsidP="00F35EFD">
      <w:pPr>
        <w:jc w:val="both"/>
        <w:rPr>
          <w:rFonts w:ascii="Arial" w:hAnsi="Arial" w:cs="Arial"/>
        </w:rPr>
      </w:pPr>
    </w:p>
    <w:p w14:paraId="131A34C1" w14:textId="6F667AE5" w:rsidR="00A575A3" w:rsidRDefault="00A575A3" w:rsidP="00F35EFD">
      <w:pPr>
        <w:jc w:val="both"/>
        <w:rPr>
          <w:rFonts w:ascii="Arial" w:hAnsi="Arial" w:cs="Arial"/>
        </w:rPr>
      </w:pPr>
    </w:p>
    <w:p w14:paraId="49859887" w14:textId="25395E44" w:rsidR="00A575A3" w:rsidRDefault="00A575A3" w:rsidP="00F35EFD">
      <w:pPr>
        <w:jc w:val="both"/>
        <w:rPr>
          <w:rFonts w:ascii="Arial" w:hAnsi="Arial" w:cs="Arial"/>
        </w:rPr>
      </w:pPr>
    </w:p>
    <w:p w14:paraId="24E22DC6" w14:textId="1402BAF5" w:rsidR="00A575A3" w:rsidRDefault="00A575A3" w:rsidP="00F35EFD">
      <w:pPr>
        <w:jc w:val="both"/>
        <w:rPr>
          <w:rFonts w:ascii="Arial" w:hAnsi="Arial" w:cs="Arial"/>
        </w:rPr>
      </w:pPr>
    </w:p>
    <w:p w14:paraId="47CAFB0E" w14:textId="510E2ED0" w:rsidR="00A575A3" w:rsidRDefault="00A575A3" w:rsidP="00F35EFD">
      <w:pPr>
        <w:jc w:val="both"/>
        <w:rPr>
          <w:rFonts w:ascii="Arial" w:hAnsi="Arial" w:cs="Arial"/>
        </w:rPr>
      </w:pPr>
    </w:p>
    <w:p w14:paraId="2826BC87" w14:textId="711B4E26" w:rsidR="00A575A3" w:rsidRDefault="00A575A3" w:rsidP="00F35EFD">
      <w:pPr>
        <w:jc w:val="both"/>
        <w:rPr>
          <w:rFonts w:ascii="Arial" w:hAnsi="Arial" w:cs="Arial"/>
        </w:rPr>
      </w:pPr>
    </w:p>
    <w:p w14:paraId="3F91F01B" w14:textId="5CB50FA7" w:rsidR="00A575A3" w:rsidRDefault="00A575A3" w:rsidP="00F35EFD">
      <w:pPr>
        <w:jc w:val="both"/>
        <w:rPr>
          <w:rFonts w:ascii="Arial" w:hAnsi="Arial" w:cs="Arial"/>
        </w:rPr>
      </w:pPr>
    </w:p>
    <w:p w14:paraId="29265D53" w14:textId="3FD702F5" w:rsidR="00A575A3" w:rsidRDefault="00A575A3" w:rsidP="00F35EFD">
      <w:pPr>
        <w:jc w:val="both"/>
        <w:rPr>
          <w:rFonts w:ascii="Arial" w:hAnsi="Arial" w:cs="Arial"/>
        </w:rPr>
      </w:pPr>
    </w:p>
    <w:p w14:paraId="3699479F" w14:textId="7EC11440" w:rsidR="00A575A3" w:rsidRDefault="00A575A3" w:rsidP="00F35EFD">
      <w:pPr>
        <w:jc w:val="both"/>
        <w:rPr>
          <w:rFonts w:ascii="Arial" w:hAnsi="Arial" w:cs="Arial"/>
        </w:rPr>
      </w:pPr>
    </w:p>
    <w:p w14:paraId="5032D5D5" w14:textId="49422C83" w:rsidR="00EF434F" w:rsidRDefault="00EF434F" w:rsidP="00F35EFD">
      <w:pPr>
        <w:jc w:val="both"/>
        <w:rPr>
          <w:rFonts w:ascii="Arial" w:hAnsi="Arial" w:cs="Arial"/>
        </w:rPr>
      </w:pPr>
    </w:p>
    <w:p w14:paraId="0AB27928" w14:textId="7BDEA5A8" w:rsidR="00EF434F" w:rsidRDefault="00EF434F" w:rsidP="00F35EFD">
      <w:pPr>
        <w:jc w:val="both"/>
        <w:rPr>
          <w:rFonts w:ascii="Arial" w:hAnsi="Arial" w:cs="Arial"/>
        </w:rPr>
      </w:pPr>
    </w:p>
    <w:p w14:paraId="292A1AFB" w14:textId="786C7B99" w:rsidR="00A575A3" w:rsidRDefault="00A575A3" w:rsidP="00F35EFD">
      <w:pPr>
        <w:jc w:val="both"/>
        <w:rPr>
          <w:rFonts w:ascii="Arial" w:hAnsi="Arial" w:cs="Arial"/>
        </w:rPr>
      </w:pPr>
    </w:p>
    <w:sectPr w:rsidR="00A575A3" w:rsidSect="00C33135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C8321" w14:textId="77777777" w:rsidR="00575F40" w:rsidRDefault="00575F40" w:rsidP="00480328">
      <w:r>
        <w:separator/>
      </w:r>
    </w:p>
  </w:endnote>
  <w:endnote w:type="continuationSeparator" w:id="0">
    <w:p w14:paraId="39C286C9" w14:textId="77777777" w:rsidR="00575F40" w:rsidRDefault="00575F40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4A344" w14:textId="77777777" w:rsidR="00575F40" w:rsidRDefault="00575F40" w:rsidP="00480328">
      <w:r>
        <w:separator/>
      </w:r>
    </w:p>
  </w:footnote>
  <w:footnote w:type="continuationSeparator" w:id="0">
    <w:p w14:paraId="3C2700F4" w14:textId="77777777" w:rsidR="00575F40" w:rsidRDefault="00575F40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A02AF"/>
    <w:multiLevelType w:val="hybridMultilevel"/>
    <w:tmpl w:val="39EE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5307B"/>
    <w:multiLevelType w:val="hybridMultilevel"/>
    <w:tmpl w:val="4538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17082"/>
    <w:multiLevelType w:val="hybridMultilevel"/>
    <w:tmpl w:val="E6C0D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53FBE"/>
    <w:multiLevelType w:val="hybridMultilevel"/>
    <w:tmpl w:val="3C54B84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33F4D"/>
    <w:rsid w:val="0004346A"/>
    <w:rsid w:val="0006391C"/>
    <w:rsid w:val="00076ACF"/>
    <w:rsid w:val="00090652"/>
    <w:rsid w:val="000A6330"/>
    <w:rsid w:val="000C4E26"/>
    <w:rsid w:val="000D552A"/>
    <w:rsid w:val="000E6DF2"/>
    <w:rsid w:val="000F559C"/>
    <w:rsid w:val="001138DE"/>
    <w:rsid w:val="0011398C"/>
    <w:rsid w:val="00124731"/>
    <w:rsid w:val="00136B00"/>
    <w:rsid w:val="00143CB8"/>
    <w:rsid w:val="00146007"/>
    <w:rsid w:val="001462FA"/>
    <w:rsid w:val="0017431E"/>
    <w:rsid w:val="00180AAA"/>
    <w:rsid w:val="0018115C"/>
    <w:rsid w:val="001848AD"/>
    <w:rsid w:val="00190120"/>
    <w:rsid w:val="00224F00"/>
    <w:rsid w:val="002313FA"/>
    <w:rsid w:val="0024303B"/>
    <w:rsid w:val="0027678A"/>
    <w:rsid w:val="002B55E4"/>
    <w:rsid w:val="002C0612"/>
    <w:rsid w:val="002D1D7E"/>
    <w:rsid w:val="002F1397"/>
    <w:rsid w:val="003362B6"/>
    <w:rsid w:val="00367DE3"/>
    <w:rsid w:val="00381AFD"/>
    <w:rsid w:val="003B4522"/>
    <w:rsid w:val="003C76AE"/>
    <w:rsid w:val="003D0FFA"/>
    <w:rsid w:val="003D7349"/>
    <w:rsid w:val="003E26BA"/>
    <w:rsid w:val="003E6CFE"/>
    <w:rsid w:val="00410C09"/>
    <w:rsid w:val="00425319"/>
    <w:rsid w:val="0044674B"/>
    <w:rsid w:val="00473643"/>
    <w:rsid w:val="00480328"/>
    <w:rsid w:val="00485CFC"/>
    <w:rsid w:val="004A4352"/>
    <w:rsid w:val="004B0882"/>
    <w:rsid w:val="004B4053"/>
    <w:rsid w:val="004B41E6"/>
    <w:rsid w:val="004C020B"/>
    <w:rsid w:val="004C2C7B"/>
    <w:rsid w:val="004D674B"/>
    <w:rsid w:val="004F466C"/>
    <w:rsid w:val="00506DFA"/>
    <w:rsid w:val="00510668"/>
    <w:rsid w:val="0051105B"/>
    <w:rsid w:val="00512A3B"/>
    <w:rsid w:val="005158AA"/>
    <w:rsid w:val="005204B1"/>
    <w:rsid w:val="005373F9"/>
    <w:rsid w:val="00561A66"/>
    <w:rsid w:val="00575F40"/>
    <w:rsid w:val="00581371"/>
    <w:rsid w:val="00582706"/>
    <w:rsid w:val="00586BCC"/>
    <w:rsid w:val="005A352F"/>
    <w:rsid w:val="005A5B82"/>
    <w:rsid w:val="005A6BD4"/>
    <w:rsid w:val="005B0BB6"/>
    <w:rsid w:val="005B4EE0"/>
    <w:rsid w:val="005B50EC"/>
    <w:rsid w:val="005C4E2E"/>
    <w:rsid w:val="005C5488"/>
    <w:rsid w:val="005D1A84"/>
    <w:rsid w:val="005E10F1"/>
    <w:rsid w:val="005F1CB4"/>
    <w:rsid w:val="005F38D4"/>
    <w:rsid w:val="005F3B20"/>
    <w:rsid w:val="005F4DCE"/>
    <w:rsid w:val="0064029F"/>
    <w:rsid w:val="0066044D"/>
    <w:rsid w:val="00694B4D"/>
    <w:rsid w:val="00711079"/>
    <w:rsid w:val="00720D21"/>
    <w:rsid w:val="00722989"/>
    <w:rsid w:val="0074184B"/>
    <w:rsid w:val="007733CA"/>
    <w:rsid w:val="00784CBD"/>
    <w:rsid w:val="007850BC"/>
    <w:rsid w:val="0079688E"/>
    <w:rsid w:val="007B14D6"/>
    <w:rsid w:val="007B23C4"/>
    <w:rsid w:val="007D77C4"/>
    <w:rsid w:val="007F2CF0"/>
    <w:rsid w:val="008022F0"/>
    <w:rsid w:val="00805C7A"/>
    <w:rsid w:val="008170F9"/>
    <w:rsid w:val="008348F1"/>
    <w:rsid w:val="00852E8A"/>
    <w:rsid w:val="00862772"/>
    <w:rsid w:val="008C106C"/>
    <w:rsid w:val="00901B5C"/>
    <w:rsid w:val="00904656"/>
    <w:rsid w:val="00943E40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5141E"/>
    <w:rsid w:val="00A515EF"/>
    <w:rsid w:val="00A575A3"/>
    <w:rsid w:val="00A66DA9"/>
    <w:rsid w:val="00A83E44"/>
    <w:rsid w:val="00A90040"/>
    <w:rsid w:val="00A91074"/>
    <w:rsid w:val="00AF0C73"/>
    <w:rsid w:val="00AF1275"/>
    <w:rsid w:val="00B46E20"/>
    <w:rsid w:val="00B96215"/>
    <w:rsid w:val="00BB4921"/>
    <w:rsid w:val="00BD3A39"/>
    <w:rsid w:val="00BE1907"/>
    <w:rsid w:val="00BF504E"/>
    <w:rsid w:val="00BF546C"/>
    <w:rsid w:val="00C11DF7"/>
    <w:rsid w:val="00C13A64"/>
    <w:rsid w:val="00C22D32"/>
    <w:rsid w:val="00C278E8"/>
    <w:rsid w:val="00C27E1C"/>
    <w:rsid w:val="00C33135"/>
    <w:rsid w:val="00C3702F"/>
    <w:rsid w:val="00C82F85"/>
    <w:rsid w:val="00C930D5"/>
    <w:rsid w:val="00C9364D"/>
    <w:rsid w:val="00C96127"/>
    <w:rsid w:val="00CA6BED"/>
    <w:rsid w:val="00CE76BF"/>
    <w:rsid w:val="00CF5D95"/>
    <w:rsid w:val="00D010A7"/>
    <w:rsid w:val="00D06ED0"/>
    <w:rsid w:val="00D302E2"/>
    <w:rsid w:val="00D365A4"/>
    <w:rsid w:val="00D40727"/>
    <w:rsid w:val="00D52552"/>
    <w:rsid w:val="00D644A2"/>
    <w:rsid w:val="00D821DE"/>
    <w:rsid w:val="00D916CE"/>
    <w:rsid w:val="00D96FD4"/>
    <w:rsid w:val="00DB0128"/>
    <w:rsid w:val="00DB482E"/>
    <w:rsid w:val="00DC310C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3135"/>
    <w:rsid w:val="00E761A5"/>
    <w:rsid w:val="00EA3E5B"/>
    <w:rsid w:val="00EC03E6"/>
    <w:rsid w:val="00ED383A"/>
    <w:rsid w:val="00ED3C13"/>
    <w:rsid w:val="00EE0E67"/>
    <w:rsid w:val="00EF434F"/>
    <w:rsid w:val="00F105FA"/>
    <w:rsid w:val="00F262C7"/>
    <w:rsid w:val="00F3018A"/>
    <w:rsid w:val="00F35EFD"/>
    <w:rsid w:val="00F43A54"/>
    <w:rsid w:val="00F46694"/>
    <w:rsid w:val="00F54947"/>
    <w:rsid w:val="00F71A7D"/>
    <w:rsid w:val="00F84DDC"/>
    <w:rsid w:val="00F86DFD"/>
    <w:rsid w:val="00FB416E"/>
    <w:rsid w:val="00FB7460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906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065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0652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06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0652"/>
    <w:rPr>
      <w:rFonts w:ascii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BC173-7F4F-4922-BCB0-AEC9A9E8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861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6</cp:revision>
  <cp:lastPrinted>2020-08-04T13:34:00Z</cp:lastPrinted>
  <dcterms:created xsi:type="dcterms:W3CDTF">2020-07-29T11:27:00Z</dcterms:created>
  <dcterms:modified xsi:type="dcterms:W3CDTF">2020-08-04T13:34:00Z</dcterms:modified>
</cp:coreProperties>
</file>