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7338"/>
      </w:tblGrid>
      <w:tr w:rsidR="00E14245" w:rsidRPr="00153B4C" w14:paraId="59213F94" w14:textId="77777777" w:rsidTr="00DA2298">
        <w:trPr>
          <w:trHeight w:val="305"/>
        </w:trPr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153B4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53B4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0CD8B501" w:rsidR="00E14245" w:rsidRPr="00153B4C" w:rsidRDefault="00153B4C" w:rsidP="00153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3B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1137275/2020</w:t>
            </w:r>
            <w:r w:rsidRPr="00153B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2E3B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1137468/2020</w:t>
            </w:r>
            <w:r w:rsidRPr="00153B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2E3B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1137552/2020</w:t>
            </w:r>
            <w:r w:rsidRPr="00153B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2E3B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1138092/2020</w:t>
            </w:r>
            <w:r w:rsidRPr="00153B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2E3B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1138500/2020</w:t>
            </w:r>
            <w:r w:rsidRPr="00153B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2E3B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1140301/2020</w:t>
            </w:r>
            <w:r w:rsidRPr="00153B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2E3B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1140404/2020</w:t>
            </w:r>
            <w:r w:rsidRPr="00153B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2E3B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1141013/2020</w:t>
            </w:r>
            <w:r w:rsidRPr="00153B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2E3B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1141015/2020</w:t>
            </w:r>
            <w:r w:rsidRPr="00153B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2E3B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1141288/2020</w:t>
            </w:r>
            <w:r w:rsidRPr="00153B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2E3B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1141504/2020</w:t>
            </w:r>
            <w:r w:rsidRPr="00153B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2E3B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1146359/2020</w:t>
            </w:r>
            <w:r w:rsidRPr="00153B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2E3B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1146405/2020</w:t>
            </w:r>
            <w:r w:rsidRPr="00153B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2E3B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1146769/2020</w:t>
            </w:r>
            <w:r w:rsidRPr="00153B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2E3B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1148649/2020</w:t>
            </w:r>
            <w:r w:rsidRPr="00153B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2E3B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1148759/2020</w:t>
            </w:r>
            <w:r w:rsidRPr="00153B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2E3B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1149559/2020</w:t>
            </w:r>
            <w:r w:rsidRPr="00153B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2E3B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1149574/2020</w:t>
            </w:r>
            <w:r w:rsidRPr="00153B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2E3B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1150371/2020</w:t>
            </w:r>
          </w:p>
        </w:tc>
      </w:tr>
      <w:tr w:rsidR="00E14245" w:rsidRPr="00153B4C" w14:paraId="62751878" w14:textId="77777777" w:rsidTr="00DA2298">
        <w:trPr>
          <w:trHeight w:val="305"/>
        </w:trPr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153B4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53B4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3E30DDBC" w:rsidR="00E14245" w:rsidRPr="00153B4C" w:rsidRDefault="00E73135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3B4C">
              <w:rPr>
                <w:rFonts w:ascii="Arial" w:hAnsi="Arial" w:cs="Arial"/>
              </w:rPr>
              <w:t>GERTEC</w:t>
            </w:r>
          </w:p>
        </w:tc>
      </w:tr>
      <w:tr w:rsidR="00E14245" w:rsidRPr="00153B4C" w14:paraId="15CCB265" w14:textId="77777777" w:rsidTr="00DA2298">
        <w:trPr>
          <w:trHeight w:val="305"/>
        </w:trPr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153B4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53B4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5ACD30DF" w:rsidR="00E14245" w:rsidRPr="00153B4C" w:rsidRDefault="00EE33DA" w:rsidP="00803C1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3B4C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Pr="00153B4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153B4C" w:rsidRPr="00153B4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="005B4EE0" w:rsidRPr="00153B4C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Solicitações de Interrupção de Registro Profissional</w:t>
            </w:r>
          </w:p>
        </w:tc>
      </w:tr>
      <w:tr w:rsidR="00E14245" w:rsidRPr="00153B4C" w14:paraId="0825C864" w14:textId="77777777" w:rsidTr="00DA2298">
        <w:trPr>
          <w:trHeight w:val="122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153B4C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153B4C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53B4C" w14:paraId="137AA085" w14:textId="77777777" w:rsidTr="00DA2298">
        <w:trPr>
          <w:trHeight w:val="305"/>
        </w:trPr>
        <w:tc>
          <w:tcPr>
            <w:tcW w:w="9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1530E991" w:rsidR="00E14245" w:rsidRPr="00153B4C" w:rsidRDefault="00E14245" w:rsidP="004E4BC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53B4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9198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="004E4BC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5B0BB6" w:rsidRPr="00153B4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 w:rsidRPr="00153B4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153B4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Pr="00153B4C" w:rsidRDefault="0079688E" w:rsidP="00E73135">
      <w:pPr>
        <w:jc w:val="both"/>
        <w:rPr>
          <w:rFonts w:ascii="Arial" w:hAnsi="Arial" w:cs="Arial"/>
        </w:rPr>
      </w:pPr>
    </w:p>
    <w:p w14:paraId="59067099" w14:textId="2FC02937" w:rsidR="00CB2FFE" w:rsidRPr="00153B4C" w:rsidRDefault="00CB2FFE" w:rsidP="00CB2FFE">
      <w:pPr>
        <w:jc w:val="both"/>
        <w:rPr>
          <w:rFonts w:ascii="Arial" w:hAnsi="Arial" w:cs="Arial"/>
        </w:rPr>
      </w:pPr>
      <w:bookmarkStart w:id="0" w:name="_Hlk46819933"/>
      <w:r w:rsidRPr="00153B4C">
        <w:rPr>
          <w:rFonts w:ascii="Arial" w:hAnsi="Arial" w:cs="Arial"/>
        </w:rPr>
        <w:t>A COMISSÃO DE EXERCÍCIO PROFISSIONAL – CEP-CAU/SC, reunida ordinariamente no dia 2</w:t>
      </w:r>
      <w:r w:rsidR="00153B4C" w:rsidRPr="00153B4C">
        <w:rPr>
          <w:rFonts w:ascii="Arial" w:hAnsi="Arial" w:cs="Arial"/>
        </w:rPr>
        <w:t>5</w:t>
      </w:r>
      <w:r w:rsidRPr="00153B4C">
        <w:rPr>
          <w:rFonts w:ascii="Arial" w:hAnsi="Arial" w:cs="Arial"/>
        </w:rPr>
        <w:t xml:space="preserve"> de </w:t>
      </w:r>
      <w:r w:rsidR="00153B4C" w:rsidRPr="00153B4C">
        <w:rPr>
          <w:rFonts w:ascii="Arial" w:hAnsi="Arial" w:cs="Arial"/>
        </w:rPr>
        <w:t>agosto</w:t>
      </w:r>
      <w:r w:rsidRPr="00153B4C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</w:t>
      </w:r>
      <w:proofErr w:type="gramStart"/>
      <w:r w:rsidRPr="00153B4C">
        <w:rPr>
          <w:rFonts w:ascii="Arial" w:hAnsi="Arial" w:cs="Arial"/>
        </w:rPr>
        <w:t>c</w:t>
      </w:r>
      <w:proofErr w:type="gramEnd"/>
      <w:r w:rsidRPr="00153B4C">
        <w:rPr>
          <w:rFonts w:ascii="Arial" w:hAnsi="Arial" w:cs="Arial"/>
        </w:rPr>
        <w:t xml:space="preserve"> o §3º do artigo 107 do Regimento Interno, no uso das competências que lhe conferem os artigos 91 e 95 do Regimento Interno do CAU/SC, após análise do assunto em epígrafe, e</w:t>
      </w:r>
    </w:p>
    <w:bookmarkEnd w:id="0"/>
    <w:p w14:paraId="03AC623F" w14:textId="77777777" w:rsidR="00F35EFD" w:rsidRPr="00153B4C" w:rsidRDefault="00F35EFD" w:rsidP="00F35EFD">
      <w:pPr>
        <w:jc w:val="both"/>
        <w:rPr>
          <w:rFonts w:ascii="Arial" w:hAnsi="Arial" w:cs="Arial"/>
        </w:rPr>
      </w:pPr>
    </w:p>
    <w:p w14:paraId="445B9736" w14:textId="08C4D560" w:rsidR="005B4EE0" w:rsidRPr="00153B4C" w:rsidRDefault="005B4EE0" w:rsidP="005B4EE0">
      <w:pPr>
        <w:jc w:val="both"/>
        <w:rPr>
          <w:rFonts w:ascii="Arial" w:hAnsi="Arial" w:cs="Arial"/>
        </w:rPr>
      </w:pPr>
      <w:r w:rsidRPr="00153B4C">
        <w:rPr>
          <w:rFonts w:ascii="Arial" w:hAnsi="Arial" w:cs="Arial"/>
        </w:rPr>
        <w:t xml:space="preserve">Considerando a Resolução nº 18 e a Resolução nº 167 do CAU/BR, que dispõem sobre a interrupção de registro profissional junto ao Conselho de Arquitetura e Urbanismo; </w:t>
      </w:r>
    </w:p>
    <w:p w14:paraId="2FB5B814" w14:textId="77777777" w:rsidR="00393E65" w:rsidRPr="00153B4C" w:rsidRDefault="00393E65" w:rsidP="005B4EE0">
      <w:pPr>
        <w:jc w:val="both"/>
        <w:rPr>
          <w:rFonts w:ascii="Arial" w:hAnsi="Arial" w:cs="Arial"/>
        </w:rPr>
      </w:pPr>
    </w:p>
    <w:p w14:paraId="6963942E" w14:textId="0B3F5F41" w:rsidR="00393E65" w:rsidRPr="00153B4C" w:rsidRDefault="00393E65" w:rsidP="005B4EE0">
      <w:pPr>
        <w:jc w:val="both"/>
        <w:rPr>
          <w:rFonts w:ascii="Arial" w:hAnsi="Arial" w:cs="Arial"/>
        </w:rPr>
      </w:pPr>
      <w:r w:rsidRPr="00153B4C">
        <w:rPr>
          <w:rFonts w:ascii="Arial" w:hAnsi="Arial" w:cs="Arial"/>
        </w:rPr>
        <w:t>Considerando a Deliberação nº36/2019 da CEP-CAU/SC, que aprovou o procedimento de interrupção de registro no CAU/SC;</w:t>
      </w:r>
    </w:p>
    <w:p w14:paraId="1A51AEBB" w14:textId="77777777" w:rsidR="005B4EE0" w:rsidRPr="00153B4C" w:rsidRDefault="005B4EE0" w:rsidP="005B4EE0">
      <w:pPr>
        <w:jc w:val="both"/>
        <w:rPr>
          <w:rFonts w:ascii="Arial" w:hAnsi="Arial" w:cs="Arial"/>
        </w:rPr>
      </w:pPr>
    </w:p>
    <w:p w14:paraId="1D7A9E1B" w14:textId="0876AB7D" w:rsidR="005B4EE0" w:rsidRPr="00153B4C" w:rsidRDefault="005B4EE0" w:rsidP="005B4EE0">
      <w:pPr>
        <w:jc w:val="both"/>
        <w:rPr>
          <w:rFonts w:ascii="Arial" w:hAnsi="Arial" w:cs="Arial"/>
        </w:rPr>
      </w:pPr>
      <w:r w:rsidRPr="00153B4C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1936046D" w14:textId="77777777" w:rsidR="00393E65" w:rsidRPr="00153B4C" w:rsidRDefault="00393E65" w:rsidP="005B4EE0">
      <w:pPr>
        <w:jc w:val="both"/>
        <w:rPr>
          <w:rFonts w:ascii="Arial" w:hAnsi="Arial" w:cs="Arial"/>
        </w:rPr>
      </w:pPr>
    </w:p>
    <w:p w14:paraId="4B9D8485" w14:textId="77777777" w:rsidR="005B4EE0" w:rsidRPr="00153B4C" w:rsidRDefault="005B4EE0" w:rsidP="005B4EE0">
      <w:pPr>
        <w:jc w:val="both"/>
        <w:rPr>
          <w:rFonts w:ascii="Arial" w:hAnsi="Arial" w:cs="Arial"/>
          <w:b/>
        </w:rPr>
      </w:pPr>
    </w:p>
    <w:p w14:paraId="04102A3C" w14:textId="55D07E95" w:rsidR="005B4EE0" w:rsidRPr="00153B4C" w:rsidRDefault="005B4EE0" w:rsidP="005B4EE0">
      <w:pPr>
        <w:jc w:val="both"/>
        <w:rPr>
          <w:rFonts w:ascii="Arial" w:hAnsi="Arial" w:cs="Arial"/>
        </w:rPr>
      </w:pPr>
      <w:r w:rsidRPr="00153B4C">
        <w:rPr>
          <w:rFonts w:ascii="Arial" w:hAnsi="Arial" w:cs="Arial"/>
          <w:b/>
        </w:rPr>
        <w:t>DELIBERA POR</w:t>
      </w:r>
      <w:r w:rsidRPr="00153B4C">
        <w:rPr>
          <w:rFonts w:ascii="Arial" w:hAnsi="Arial" w:cs="Arial"/>
        </w:rPr>
        <w:t xml:space="preserve">: </w:t>
      </w:r>
    </w:p>
    <w:p w14:paraId="10703B6E" w14:textId="77777777" w:rsidR="005B4EE0" w:rsidRPr="00153B4C" w:rsidRDefault="005B4EE0" w:rsidP="005B4EE0">
      <w:pPr>
        <w:ind w:left="993"/>
        <w:jc w:val="both"/>
        <w:rPr>
          <w:rFonts w:ascii="Arial" w:hAnsi="Arial" w:cs="Arial"/>
        </w:rPr>
      </w:pPr>
    </w:p>
    <w:p w14:paraId="26D20EAB" w14:textId="67126F2C" w:rsidR="005B4EE0" w:rsidRPr="00153B4C" w:rsidRDefault="005B4EE0" w:rsidP="00803C1A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153B4C">
        <w:rPr>
          <w:rFonts w:ascii="Arial" w:hAnsi="Arial" w:cs="Arial"/>
        </w:rPr>
        <w:t xml:space="preserve">1- Homologar as interrupções de registro dos profissionais: </w:t>
      </w:r>
      <w:r w:rsidR="00153B4C" w:rsidRPr="002E3B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ÂNGELO ANTÔNIO GAVASSO DALL'AGNOL</w:t>
      </w:r>
      <w:r w:rsidR="00153B4C" w:rsidRPr="00153B4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153B4C" w:rsidRPr="002E3B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BRUNO GUSTAVO BRAZ</w:t>
      </w:r>
      <w:r w:rsidR="00153B4C" w:rsidRPr="00153B4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153B4C" w:rsidRPr="002E3B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DANIELI NAZZARI</w:t>
      </w:r>
      <w:r w:rsidR="00153B4C" w:rsidRPr="00153B4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153B4C" w:rsidRPr="002E3B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ELUIZA STELLA</w:t>
      </w:r>
      <w:r w:rsidR="00153B4C" w:rsidRPr="00153B4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153B4C" w:rsidRPr="002E3B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FERNANDA CONSONI BORTOLOTTO</w:t>
      </w:r>
      <w:r w:rsidR="00153B4C" w:rsidRPr="00153B4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153B4C" w:rsidRPr="002E3B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FRANCIELE SABRINA LOHMANN</w:t>
      </w:r>
      <w:r w:rsidR="00153B4C" w:rsidRPr="00153B4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153B4C" w:rsidRPr="002E3B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GABRIELA DE ARRUDA PINHEIRO</w:t>
      </w:r>
      <w:r w:rsidR="00153B4C" w:rsidRPr="00153B4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153B4C" w:rsidRPr="002E3B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LUCIANA DE ARAUJO REIMANN CERVI</w:t>
      </w:r>
      <w:r w:rsidR="00153B4C" w:rsidRPr="00153B4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153B4C" w:rsidRPr="002E3B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LUIZ ROBERTO FORTKAMP JUNIOR</w:t>
      </w:r>
      <w:r w:rsidR="00153B4C" w:rsidRPr="00153B4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153B4C" w:rsidRPr="002E3B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MARIANE DE SOUZA FERRARI</w:t>
      </w:r>
      <w:r w:rsidR="00153B4C" w:rsidRPr="00153B4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153B4C" w:rsidRPr="002E3B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RAFAEL FERNANDO GIARETTA</w:t>
      </w:r>
      <w:r w:rsidR="00153B4C" w:rsidRPr="00153B4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153B4C" w:rsidRPr="002E3B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RAQUELI APARECIDA MATIELLO</w:t>
      </w:r>
      <w:r w:rsidR="00153B4C" w:rsidRPr="00153B4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153B4C" w:rsidRPr="002E3B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ROBERTA COLLAÇO DE CARVALHO</w:t>
      </w:r>
      <w:r w:rsidR="00153B4C" w:rsidRPr="00153B4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153B4C" w:rsidRPr="002E3B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ROBSON ZARDINELLO</w:t>
      </w:r>
      <w:r w:rsidR="00153B4C" w:rsidRPr="00153B4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153B4C" w:rsidRPr="002E3B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SABRINA RODRIGUES</w:t>
      </w:r>
      <w:r w:rsidR="00153B4C" w:rsidRPr="00153B4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153B4C" w:rsidRPr="002E3B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SERGIO TORRES MORAES</w:t>
      </w:r>
      <w:r w:rsidR="00153B4C" w:rsidRPr="00153B4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153B4C" w:rsidRPr="002E3B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SILVÂNIA CAPPUA BARBOSA</w:t>
      </w:r>
      <w:r w:rsidR="00153B4C" w:rsidRPr="00153B4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153B4C" w:rsidRPr="002E3B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SUSAN TRAMONTIN VOLPATO</w:t>
      </w:r>
      <w:r w:rsidR="00153B4C" w:rsidRPr="00153B4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</w:t>
      </w:r>
      <w:r w:rsidR="00153B4C" w:rsidRPr="002E3B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VANDERLEI LUÍS COLDEBELLA</w:t>
      </w:r>
      <w:r w:rsidR="00EE33DA" w:rsidRPr="00153B4C">
        <w:rPr>
          <w:rFonts w:ascii="Arial" w:hAnsi="Arial" w:cs="Arial"/>
          <w:sz w:val="20"/>
          <w:szCs w:val="20"/>
        </w:rPr>
        <w:t>.</w:t>
      </w:r>
    </w:p>
    <w:p w14:paraId="37405DE7" w14:textId="77777777" w:rsidR="005B4EE0" w:rsidRPr="00153B4C" w:rsidRDefault="005B4EE0" w:rsidP="005B4EE0">
      <w:pPr>
        <w:jc w:val="both"/>
        <w:rPr>
          <w:rFonts w:ascii="Arial" w:hAnsi="Arial" w:cs="Arial"/>
        </w:rPr>
      </w:pPr>
    </w:p>
    <w:p w14:paraId="57B4BB47" w14:textId="5F44BB21" w:rsidR="005B4EE0" w:rsidRPr="00153B4C" w:rsidRDefault="005B4EE0" w:rsidP="005B4EE0">
      <w:pPr>
        <w:jc w:val="both"/>
        <w:rPr>
          <w:rFonts w:ascii="Arial" w:hAnsi="Arial" w:cs="Arial"/>
        </w:rPr>
      </w:pPr>
      <w:r w:rsidRPr="00153B4C">
        <w:rPr>
          <w:rFonts w:ascii="Arial" w:hAnsi="Arial" w:cs="Arial"/>
        </w:rPr>
        <w:t xml:space="preserve">2- </w:t>
      </w:r>
      <w:r w:rsidR="00367DE3" w:rsidRPr="00153B4C">
        <w:rPr>
          <w:rFonts w:ascii="Arial" w:hAnsi="Arial" w:cs="Arial"/>
        </w:rPr>
        <w:t>Encaminhar esta deliberação à Presidência do CAU/SC para providências cabíveis.</w:t>
      </w:r>
      <w:r w:rsidRPr="00153B4C">
        <w:rPr>
          <w:rFonts w:ascii="Arial" w:hAnsi="Arial" w:cs="Arial"/>
        </w:rPr>
        <w:t xml:space="preserve"> </w:t>
      </w:r>
    </w:p>
    <w:p w14:paraId="13154906" w14:textId="42EBB50D" w:rsidR="00F35EFD" w:rsidRPr="00153B4C" w:rsidRDefault="00F35EFD" w:rsidP="00F35EFD">
      <w:pPr>
        <w:jc w:val="both"/>
        <w:rPr>
          <w:rFonts w:ascii="Arial" w:hAnsi="Arial" w:cs="Arial"/>
        </w:rPr>
      </w:pPr>
    </w:p>
    <w:p w14:paraId="2A30866C" w14:textId="77777777" w:rsidR="00391DE7" w:rsidRDefault="00CB2FFE" w:rsidP="00391DE7">
      <w:pPr>
        <w:jc w:val="both"/>
        <w:rPr>
          <w:rFonts w:ascii="Arial" w:hAnsi="Arial" w:cs="Arial"/>
        </w:rPr>
      </w:pPr>
      <w:r w:rsidRPr="00153B4C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153B4C">
        <w:rPr>
          <w:rFonts w:ascii="Arial" w:hAnsi="Arial" w:cs="Arial"/>
        </w:rPr>
        <w:t>da</w:t>
      </w:r>
      <w:proofErr w:type="gramEnd"/>
      <w:r w:rsidRPr="00153B4C">
        <w:rPr>
          <w:rFonts w:ascii="Arial" w:hAnsi="Arial" w:cs="Arial"/>
        </w:rPr>
        <w:t xml:space="preserve"> Deliberação CD nº 28/2020 do CAU/SC e do item 5.1. </w:t>
      </w:r>
      <w:proofErr w:type="spellStart"/>
      <w:proofErr w:type="gramStart"/>
      <w:r w:rsidR="00F67320" w:rsidRPr="00153B4C">
        <w:rPr>
          <w:rFonts w:ascii="Arial" w:hAnsi="Arial" w:cs="Arial"/>
        </w:rPr>
        <w:t>da</w:t>
      </w:r>
      <w:proofErr w:type="spellEnd"/>
      <w:proofErr w:type="gramEnd"/>
      <w:r w:rsidR="00F67320" w:rsidRPr="00153B4C">
        <w:rPr>
          <w:rFonts w:ascii="Arial" w:hAnsi="Arial" w:cs="Arial"/>
        </w:rPr>
        <w:t xml:space="preserve"> </w:t>
      </w:r>
      <w:proofErr w:type="spellStart"/>
      <w:r w:rsidR="00391DE7" w:rsidRPr="00AC1173">
        <w:rPr>
          <w:rFonts w:ascii="Arial" w:hAnsi="Arial" w:cs="Arial"/>
        </w:rPr>
        <w:t>da</w:t>
      </w:r>
      <w:proofErr w:type="spellEnd"/>
      <w:r w:rsidR="00391DE7" w:rsidRPr="00AC1173">
        <w:rPr>
          <w:rFonts w:ascii="Arial" w:hAnsi="Arial" w:cs="Arial"/>
        </w:rPr>
        <w:t xml:space="preserve"> </w:t>
      </w:r>
      <w:r w:rsidR="00391DE7">
        <w:rPr>
          <w:rFonts w:ascii="Arial" w:hAnsi="Arial" w:cs="Arial"/>
        </w:rPr>
        <w:t xml:space="preserve">Deliberação Plenária nº 489/2020. </w:t>
      </w:r>
    </w:p>
    <w:p w14:paraId="22A1A791" w14:textId="336612C1" w:rsidR="00391DE7" w:rsidRDefault="00391DE7" w:rsidP="00391DE7">
      <w:pPr>
        <w:jc w:val="center"/>
        <w:rPr>
          <w:rFonts w:ascii="Arial" w:hAnsi="Arial" w:cs="Arial"/>
        </w:rPr>
      </w:pPr>
      <w:bookmarkStart w:id="1" w:name="_GoBack"/>
      <w:bookmarkEnd w:id="1"/>
    </w:p>
    <w:p w14:paraId="2EA62059" w14:textId="77777777" w:rsidR="00391DE7" w:rsidRDefault="00391DE7" w:rsidP="00391DE7">
      <w:pPr>
        <w:jc w:val="center"/>
        <w:rPr>
          <w:rFonts w:ascii="Arial" w:hAnsi="Arial" w:cs="Arial"/>
        </w:rPr>
      </w:pPr>
    </w:p>
    <w:p w14:paraId="3633B26D" w14:textId="77777777" w:rsidR="00391DE7" w:rsidRDefault="00391DE7" w:rsidP="00391DE7">
      <w:pPr>
        <w:jc w:val="center"/>
        <w:rPr>
          <w:rFonts w:ascii="Arial" w:hAnsi="Arial" w:cs="Arial"/>
        </w:rPr>
      </w:pPr>
    </w:p>
    <w:p w14:paraId="7850CCFF" w14:textId="77777777" w:rsidR="00391DE7" w:rsidRDefault="00391DE7" w:rsidP="00391D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4ED544D4" w14:textId="77777777" w:rsidR="00391DE7" w:rsidRDefault="00391DE7" w:rsidP="00391DE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66BE4BF6" w14:textId="77777777" w:rsidR="00391DE7" w:rsidRDefault="00391DE7" w:rsidP="00391DE7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2D74F921" w14:textId="77777777" w:rsidR="00391DE7" w:rsidRDefault="00391DE7" w:rsidP="00391DE7">
      <w:pPr>
        <w:jc w:val="center"/>
        <w:rPr>
          <w:rFonts w:ascii="Arial" w:hAnsi="Arial" w:cs="Arial"/>
        </w:rPr>
      </w:pPr>
    </w:p>
    <w:p w14:paraId="0AB9FEF2" w14:textId="5107901D" w:rsidR="00CB2FFE" w:rsidRPr="00153B4C" w:rsidRDefault="00CB2FFE" w:rsidP="00391DE7">
      <w:pPr>
        <w:jc w:val="center"/>
        <w:rPr>
          <w:rFonts w:ascii="Arial" w:eastAsia="Cambria" w:hAnsi="Arial" w:cs="Arial"/>
          <w:b/>
          <w:bCs/>
          <w:lang w:eastAsia="pt-BR"/>
        </w:rPr>
      </w:pPr>
      <w:r w:rsidRPr="00153B4C">
        <w:rPr>
          <w:rFonts w:ascii="Arial" w:hAnsi="Arial" w:cs="Arial"/>
        </w:rPr>
        <w:br w:type="page"/>
      </w:r>
      <w:r w:rsidR="00153B4C" w:rsidRPr="00153B4C">
        <w:rPr>
          <w:rFonts w:ascii="Arial" w:hAnsi="Arial" w:cs="Arial"/>
          <w:b/>
        </w:rPr>
        <w:lastRenderedPageBreak/>
        <w:t>8</w:t>
      </w:r>
      <w:r w:rsidRPr="00153B4C">
        <w:rPr>
          <w:rFonts w:ascii="Arial" w:eastAsia="Cambria" w:hAnsi="Arial" w:cs="Arial"/>
          <w:b/>
          <w:bCs/>
          <w:lang w:eastAsia="pt-BR"/>
        </w:rPr>
        <w:t>ª REUNIÃO ORDINÁRIA DA CEP - CAU/SC</w:t>
      </w:r>
    </w:p>
    <w:p w14:paraId="1C763D51" w14:textId="77777777" w:rsidR="00CB2FFE" w:rsidRPr="00153B4C" w:rsidRDefault="00CB2FFE" w:rsidP="00CB2FFE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7F1B1720" w14:textId="77777777" w:rsidR="00CB2FFE" w:rsidRPr="00153B4C" w:rsidRDefault="00CB2FFE" w:rsidP="00CB2FF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53B4C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D532A80" w14:textId="77777777" w:rsidR="00CB2FFE" w:rsidRPr="00153B4C" w:rsidRDefault="00CB2FFE" w:rsidP="00CB2FF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CB2FFE" w:rsidRPr="00153B4C" w14:paraId="6179F7AD" w14:textId="77777777" w:rsidTr="00B556B8">
        <w:tc>
          <w:tcPr>
            <w:tcW w:w="5807" w:type="dxa"/>
            <w:vMerge w:val="restart"/>
            <w:shd w:val="clear" w:color="auto" w:fill="auto"/>
            <w:vAlign w:val="center"/>
          </w:tcPr>
          <w:p w14:paraId="0A923E5B" w14:textId="77777777" w:rsidR="00CB2FFE" w:rsidRPr="00153B4C" w:rsidRDefault="00CB2FF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53B4C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276ED1F9" w14:textId="77777777" w:rsidR="00CB2FFE" w:rsidRPr="00153B4C" w:rsidRDefault="00CB2FF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53B4C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CB2FFE" w:rsidRPr="00153B4C" w14:paraId="29F72D5C" w14:textId="77777777" w:rsidTr="00B556B8">
        <w:tc>
          <w:tcPr>
            <w:tcW w:w="5807" w:type="dxa"/>
            <w:vMerge/>
            <w:shd w:val="clear" w:color="auto" w:fill="auto"/>
            <w:vAlign w:val="center"/>
          </w:tcPr>
          <w:p w14:paraId="1F1F86DC" w14:textId="77777777" w:rsidR="00CB2FFE" w:rsidRPr="00153B4C" w:rsidRDefault="00CB2FF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8565B0" w14:textId="77777777" w:rsidR="00CB2FFE" w:rsidRPr="00153B4C" w:rsidRDefault="00CB2FF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53B4C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9ADA84" w14:textId="77777777" w:rsidR="00CB2FFE" w:rsidRPr="00153B4C" w:rsidRDefault="00CB2FF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53B4C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DE208" w14:textId="77777777" w:rsidR="00CB2FFE" w:rsidRPr="00153B4C" w:rsidRDefault="00CB2FF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53B4C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0D950BED" w14:textId="77777777" w:rsidR="00CB2FFE" w:rsidRPr="00153B4C" w:rsidRDefault="00CB2FF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53B4C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CB2FFE" w:rsidRPr="00153B4C" w14:paraId="7CB57999" w14:textId="77777777" w:rsidTr="00B556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A93E6FC" w14:textId="77777777" w:rsidR="00CB2FFE" w:rsidRPr="00153B4C" w:rsidRDefault="00CB2FFE" w:rsidP="00B556B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153B4C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7110CBD" w14:textId="77777777" w:rsidR="00CB2FFE" w:rsidRPr="00153B4C" w:rsidRDefault="00CB2FF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153B4C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4229B89" w14:textId="77777777" w:rsidR="00CB2FFE" w:rsidRPr="00153B4C" w:rsidRDefault="00CB2FF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EB58754" w14:textId="77777777" w:rsidR="00CB2FFE" w:rsidRPr="00153B4C" w:rsidRDefault="00CB2FFE" w:rsidP="00B556B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515499A" w14:textId="77777777" w:rsidR="00CB2FFE" w:rsidRPr="00153B4C" w:rsidRDefault="00CB2FF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CB2FFE" w:rsidRPr="00153B4C" w14:paraId="5C3CB34C" w14:textId="77777777" w:rsidTr="00B556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906EEEC" w14:textId="77777777" w:rsidR="00CB2FFE" w:rsidRPr="00153B4C" w:rsidRDefault="00CB2FFE" w:rsidP="00B556B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153B4C">
              <w:rPr>
                <w:rFonts w:ascii="Arial" w:eastAsia="Cambria" w:hAnsi="Arial" w:cs="Arial"/>
              </w:rPr>
              <w:t xml:space="preserve">Juliana </w:t>
            </w:r>
            <w:proofErr w:type="spellStart"/>
            <w:r w:rsidRPr="00153B4C">
              <w:rPr>
                <w:rFonts w:ascii="Arial" w:eastAsia="Cambria" w:hAnsi="Arial" w:cs="Arial"/>
              </w:rPr>
              <w:t>Cordula</w:t>
            </w:r>
            <w:proofErr w:type="spellEnd"/>
            <w:r w:rsidRPr="00153B4C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153B4C">
              <w:rPr>
                <w:rFonts w:ascii="Arial" w:eastAsia="Cambria" w:hAnsi="Arial" w:cs="Arial"/>
              </w:rPr>
              <w:t>Dreher</w:t>
            </w:r>
            <w:proofErr w:type="spellEnd"/>
            <w:r w:rsidRPr="00153B4C"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A08B5D0" w14:textId="77777777" w:rsidR="00CB2FFE" w:rsidRPr="00153B4C" w:rsidRDefault="00CB2FF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153B4C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B33E3D9" w14:textId="77777777" w:rsidR="00CB2FFE" w:rsidRPr="00153B4C" w:rsidRDefault="00CB2FF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0B8DC44" w14:textId="77777777" w:rsidR="00CB2FFE" w:rsidRPr="00153B4C" w:rsidRDefault="00CB2FF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5EE6EDC6" w14:textId="77777777" w:rsidR="00CB2FFE" w:rsidRPr="00153B4C" w:rsidRDefault="00CB2FF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B2FFE" w:rsidRPr="00153B4C" w14:paraId="234D43CF" w14:textId="77777777" w:rsidTr="00B556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1FB759CE" w14:textId="77777777" w:rsidR="00CB2FFE" w:rsidRPr="00153B4C" w:rsidRDefault="00CB2FFE" w:rsidP="00B556B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153B4C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153B4C">
              <w:rPr>
                <w:rFonts w:ascii="Arial" w:eastAsia="Cambria" w:hAnsi="Arial" w:cs="Arial"/>
              </w:rPr>
              <w:t>Sarquis</w:t>
            </w:r>
            <w:proofErr w:type="spellEnd"/>
            <w:r w:rsidRPr="00153B4C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153B4C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7FCFC97" w14:textId="77777777" w:rsidR="00CB2FFE" w:rsidRPr="00153B4C" w:rsidRDefault="00CB2FF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153B4C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F731502" w14:textId="77777777" w:rsidR="00CB2FFE" w:rsidRPr="00153B4C" w:rsidRDefault="00CB2FF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CF9B3A3" w14:textId="77777777" w:rsidR="00CB2FFE" w:rsidRPr="00153B4C" w:rsidRDefault="00CB2FF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26D39C0" w14:textId="77777777" w:rsidR="00CB2FFE" w:rsidRPr="00153B4C" w:rsidRDefault="00CB2FF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662F137F" w14:textId="77777777" w:rsidR="00CB2FFE" w:rsidRPr="00153B4C" w:rsidRDefault="00CB2FFE" w:rsidP="00CB2FFE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B2FFE" w:rsidRPr="00153B4C" w14:paraId="5A74AD21" w14:textId="77777777" w:rsidTr="00B556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70BCAED" w14:textId="77777777" w:rsidR="00CB2FFE" w:rsidRPr="00153B4C" w:rsidRDefault="00CB2FFE" w:rsidP="00B556B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53B4C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CB2FFE" w:rsidRPr="00153B4C" w14:paraId="52399DC1" w14:textId="77777777" w:rsidTr="00B556B8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4922AC52" w14:textId="0D266133" w:rsidR="00CB2FFE" w:rsidRPr="00153B4C" w:rsidRDefault="00CB2FFE" w:rsidP="00153B4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53B4C">
              <w:rPr>
                <w:rFonts w:ascii="Arial" w:eastAsia="Cambria" w:hAnsi="Arial" w:cs="Arial"/>
                <w:b/>
              </w:rPr>
              <w:t xml:space="preserve">Reunião: </w:t>
            </w:r>
            <w:r w:rsidR="00153B4C" w:rsidRPr="00153B4C">
              <w:rPr>
                <w:rFonts w:ascii="Arial" w:eastAsia="Cambria" w:hAnsi="Arial" w:cs="Arial"/>
              </w:rPr>
              <w:t>8</w:t>
            </w:r>
            <w:r w:rsidRPr="00153B4C">
              <w:rPr>
                <w:rFonts w:ascii="Arial" w:eastAsia="Cambria" w:hAnsi="Arial" w:cs="Arial"/>
              </w:rPr>
              <w:t>ª Reunião Ordinária de 2020.</w:t>
            </w:r>
          </w:p>
        </w:tc>
      </w:tr>
      <w:tr w:rsidR="00CB2FFE" w:rsidRPr="00153B4C" w14:paraId="41424CAD" w14:textId="77777777" w:rsidTr="00B556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765D866" w14:textId="290FACA4" w:rsidR="00CB2FFE" w:rsidRPr="00153B4C" w:rsidRDefault="00CB2FFE" w:rsidP="00B556B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53B4C">
              <w:rPr>
                <w:rFonts w:ascii="Arial" w:eastAsia="Cambria" w:hAnsi="Arial" w:cs="Arial"/>
                <w:b/>
              </w:rPr>
              <w:t xml:space="preserve">Data: </w:t>
            </w:r>
            <w:r w:rsidRPr="00153B4C">
              <w:rPr>
                <w:rFonts w:ascii="Arial" w:eastAsia="Cambria" w:hAnsi="Arial" w:cs="Arial"/>
              </w:rPr>
              <w:t>2</w:t>
            </w:r>
            <w:r w:rsidR="00153B4C" w:rsidRPr="00153B4C">
              <w:rPr>
                <w:rFonts w:ascii="Arial" w:eastAsia="Cambria" w:hAnsi="Arial" w:cs="Arial"/>
              </w:rPr>
              <w:t>5</w:t>
            </w:r>
            <w:r w:rsidRPr="00153B4C">
              <w:rPr>
                <w:rFonts w:ascii="Arial" w:eastAsia="Cambria" w:hAnsi="Arial" w:cs="Arial"/>
              </w:rPr>
              <w:t>/0</w:t>
            </w:r>
            <w:r w:rsidR="00153B4C" w:rsidRPr="00153B4C">
              <w:rPr>
                <w:rFonts w:ascii="Arial" w:eastAsia="Cambria" w:hAnsi="Arial" w:cs="Arial"/>
              </w:rPr>
              <w:t>8</w:t>
            </w:r>
            <w:r w:rsidRPr="00153B4C">
              <w:rPr>
                <w:rFonts w:ascii="Arial" w:eastAsia="Cambria" w:hAnsi="Arial" w:cs="Arial"/>
              </w:rPr>
              <w:t>/2020</w:t>
            </w:r>
          </w:p>
          <w:p w14:paraId="692B6804" w14:textId="259E488B" w:rsidR="00CB2FFE" w:rsidRPr="00153B4C" w:rsidRDefault="00CB2FFE" w:rsidP="00153B4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53B4C"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153B4C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Pr="00153B4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153B4C" w:rsidRPr="00153B4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153B4C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Solicitações de Interrupção de Registro Profissional</w:t>
            </w:r>
          </w:p>
        </w:tc>
      </w:tr>
      <w:tr w:rsidR="00CB2FFE" w:rsidRPr="00153B4C" w14:paraId="1C607066" w14:textId="77777777" w:rsidTr="00B556B8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27845FEB" w14:textId="77777777" w:rsidR="00CB2FFE" w:rsidRPr="00153B4C" w:rsidRDefault="00CB2FFE" w:rsidP="00B556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153B4C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153B4C">
              <w:rPr>
                <w:rFonts w:ascii="Arial" w:eastAsia="Cambria" w:hAnsi="Arial" w:cs="Arial"/>
              </w:rPr>
              <w:t xml:space="preserve">(03) </w:t>
            </w:r>
            <w:r w:rsidRPr="00153B4C">
              <w:rPr>
                <w:rFonts w:ascii="Arial" w:eastAsia="Cambria" w:hAnsi="Arial" w:cs="Arial"/>
                <w:b/>
              </w:rPr>
              <w:t xml:space="preserve">Não </w:t>
            </w:r>
            <w:r w:rsidRPr="00153B4C">
              <w:rPr>
                <w:rFonts w:ascii="Arial" w:eastAsia="Cambria" w:hAnsi="Arial" w:cs="Arial"/>
              </w:rPr>
              <w:t xml:space="preserve">(00) </w:t>
            </w:r>
            <w:r w:rsidRPr="00153B4C">
              <w:rPr>
                <w:rFonts w:ascii="Arial" w:eastAsia="Cambria" w:hAnsi="Arial" w:cs="Arial"/>
                <w:b/>
              </w:rPr>
              <w:t xml:space="preserve">Abstenções </w:t>
            </w:r>
            <w:r w:rsidRPr="00153B4C">
              <w:rPr>
                <w:rFonts w:ascii="Arial" w:eastAsia="Cambria" w:hAnsi="Arial" w:cs="Arial"/>
              </w:rPr>
              <w:t xml:space="preserve">(0) </w:t>
            </w:r>
            <w:r w:rsidRPr="00153B4C">
              <w:rPr>
                <w:rFonts w:ascii="Arial" w:eastAsia="Cambria" w:hAnsi="Arial" w:cs="Arial"/>
                <w:b/>
              </w:rPr>
              <w:t xml:space="preserve">Ausências </w:t>
            </w:r>
            <w:r w:rsidRPr="00153B4C">
              <w:rPr>
                <w:rFonts w:ascii="Arial" w:eastAsia="Cambria" w:hAnsi="Arial" w:cs="Arial"/>
              </w:rPr>
              <w:t xml:space="preserve">(0) </w:t>
            </w:r>
            <w:r w:rsidRPr="00153B4C">
              <w:rPr>
                <w:rFonts w:ascii="Arial" w:eastAsia="Cambria" w:hAnsi="Arial" w:cs="Arial"/>
                <w:b/>
              </w:rPr>
              <w:t xml:space="preserve">Total </w:t>
            </w:r>
            <w:r w:rsidRPr="00153B4C">
              <w:rPr>
                <w:rFonts w:ascii="Arial" w:eastAsia="Cambria" w:hAnsi="Arial" w:cs="Arial"/>
              </w:rPr>
              <w:t>(03)</w:t>
            </w:r>
          </w:p>
        </w:tc>
      </w:tr>
      <w:tr w:rsidR="00CB2FFE" w:rsidRPr="00153B4C" w14:paraId="25E5118A" w14:textId="77777777" w:rsidTr="00B556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AC4AB1C" w14:textId="77777777" w:rsidR="00CB2FFE" w:rsidRPr="00153B4C" w:rsidRDefault="00CB2FFE" w:rsidP="00B556B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53B4C">
              <w:rPr>
                <w:rFonts w:ascii="Arial" w:eastAsia="Cambria" w:hAnsi="Arial" w:cs="Arial"/>
                <w:b/>
              </w:rPr>
              <w:t xml:space="preserve">Ocorrências: </w:t>
            </w:r>
            <w:r w:rsidRPr="00153B4C">
              <w:rPr>
                <w:rFonts w:ascii="Arial" w:eastAsia="Cambria" w:hAnsi="Arial" w:cs="Arial"/>
              </w:rPr>
              <w:t>Não houve.</w:t>
            </w:r>
          </w:p>
        </w:tc>
      </w:tr>
      <w:tr w:rsidR="00CB2FFE" w:rsidRPr="00153B4C" w14:paraId="535FE5B8" w14:textId="77777777" w:rsidTr="00B556B8">
        <w:trPr>
          <w:trHeight w:val="257"/>
        </w:trPr>
        <w:tc>
          <w:tcPr>
            <w:tcW w:w="4530" w:type="dxa"/>
            <w:shd w:val="clear" w:color="auto" w:fill="D9D9D9"/>
          </w:tcPr>
          <w:p w14:paraId="5FDE8FBB" w14:textId="13C41742" w:rsidR="00CB2FFE" w:rsidRPr="00153B4C" w:rsidRDefault="00CB2FFE" w:rsidP="004E4BC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53B4C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4E4BC8"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14:paraId="783CE667" w14:textId="77777777" w:rsidR="00CB2FFE" w:rsidRPr="00153B4C" w:rsidRDefault="00CB2FFE" w:rsidP="00B556B8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53B4C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53B4C">
              <w:rPr>
                <w:rFonts w:ascii="Arial" w:eastAsia="Cambria" w:hAnsi="Arial" w:cs="Arial"/>
              </w:rPr>
              <w:t>Everson Martins</w:t>
            </w:r>
          </w:p>
        </w:tc>
      </w:tr>
    </w:tbl>
    <w:p w14:paraId="20FC97B1" w14:textId="77777777" w:rsidR="00CB2FFE" w:rsidRPr="00153B4C" w:rsidRDefault="00CB2FFE" w:rsidP="00CB2FFE">
      <w:pPr>
        <w:jc w:val="both"/>
        <w:rPr>
          <w:rFonts w:ascii="Arial" w:hAnsi="Arial" w:cs="Arial"/>
        </w:rPr>
      </w:pPr>
    </w:p>
    <w:p w14:paraId="15541E98" w14:textId="77777777" w:rsidR="00CB2FFE" w:rsidRPr="00153B4C" w:rsidRDefault="00CB2FFE" w:rsidP="00CB2FFE">
      <w:pPr>
        <w:jc w:val="both"/>
        <w:rPr>
          <w:rFonts w:ascii="Arial" w:hAnsi="Arial" w:cs="Arial"/>
        </w:rPr>
      </w:pPr>
    </w:p>
    <w:p w14:paraId="57267706" w14:textId="77777777" w:rsidR="00CB2FFE" w:rsidRPr="00153B4C" w:rsidRDefault="00CB2FFE" w:rsidP="00CB2FFE">
      <w:pPr>
        <w:jc w:val="both"/>
        <w:rPr>
          <w:rFonts w:ascii="Arial" w:hAnsi="Arial" w:cs="Arial"/>
        </w:rPr>
      </w:pPr>
    </w:p>
    <w:p w14:paraId="79B0F7CB" w14:textId="77777777" w:rsidR="00CB2FFE" w:rsidRPr="00153B4C" w:rsidRDefault="00CB2FFE" w:rsidP="00CB2FFE">
      <w:pPr>
        <w:jc w:val="both"/>
        <w:rPr>
          <w:rFonts w:ascii="Arial" w:hAnsi="Arial" w:cs="Arial"/>
        </w:rPr>
      </w:pPr>
    </w:p>
    <w:p w14:paraId="151F260D" w14:textId="77777777" w:rsidR="00CB2FFE" w:rsidRPr="00153B4C" w:rsidRDefault="00CB2FFE" w:rsidP="00CB2FFE">
      <w:pPr>
        <w:jc w:val="both"/>
        <w:rPr>
          <w:rFonts w:ascii="Arial" w:hAnsi="Arial" w:cs="Arial"/>
        </w:rPr>
      </w:pPr>
    </w:p>
    <w:p w14:paraId="678D91FB" w14:textId="77777777" w:rsidR="005B4EE0" w:rsidRPr="00153B4C" w:rsidRDefault="005B4EE0" w:rsidP="00F35EFD">
      <w:pPr>
        <w:jc w:val="both"/>
        <w:rPr>
          <w:rFonts w:ascii="Arial" w:hAnsi="Arial" w:cs="Arial"/>
        </w:rPr>
      </w:pPr>
    </w:p>
    <w:sectPr w:rsidR="005B4EE0" w:rsidRPr="00153B4C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FBA8D" w14:textId="77777777" w:rsidR="003F1A19" w:rsidRDefault="003F1A19" w:rsidP="00480328">
      <w:r>
        <w:separator/>
      </w:r>
    </w:p>
  </w:endnote>
  <w:endnote w:type="continuationSeparator" w:id="0">
    <w:p w14:paraId="25FF8425" w14:textId="77777777" w:rsidR="003F1A19" w:rsidRDefault="003F1A1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35791" w14:textId="77777777" w:rsidR="003F1A19" w:rsidRDefault="003F1A19" w:rsidP="00480328">
      <w:r>
        <w:separator/>
      </w:r>
    </w:p>
  </w:footnote>
  <w:footnote w:type="continuationSeparator" w:id="0">
    <w:p w14:paraId="4CCD2DB1" w14:textId="77777777" w:rsidR="003F1A19" w:rsidRDefault="003F1A1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09FC"/>
    <w:rsid w:val="000C4E26"/>
    <w:rsid w:val="000E6DF2"/>
    <w:rsid w:val="000F559C"/>
    <w:rsid w:val="001138DE"/>
    <w:rsid w:val="001140E3"/>
    <w:rsid w:val="00124731"/>
    <w:rsid w:val="00136B00"/>
    <w:rsid w:val="00143CB8"/>
    <w:rsid w:val="001462FA"/>
    <w:rsid w:val="00153B4C"/>
    <w:rsid w:val="0017431E"/>
    <w:rsid w:val="00180AAA"/>
    <w:rsid w:val="0018115C"/>
    <w:rsid w:val="001848AD"/>
    <w:rsid w:val="00190120"/>
    <w:rsid w:val="001F6039"/>
    <w:rsid w:val="00221256"/>
    <w:rsid w:val="00224F00"/>
    <w:rsid w:val="002313FA"/>
    <w:rsid w:val="0024303B"/>
    <w:rsid w:val="0027678A"/>
    <w:rsid w:val="00291984"/>
    <w:rsid w:val="002A6EDD"/>
    <w:rsid w:val="002B55E4"/>
    <w:rsid w:val="002C0612"/>
    <w:rsid w:val="002F1397"/>
    <w:rsid w:val="003362B6"/>
    <w:rsid w:val="00367DE3"/>
    <w:rsid w:val="00391DE7"/>
    <w:rsid w:val="00393E65"/>
    <w:rsid w:val="003B4522"/>
    <w:rsid w:val="003D7349"/>
    <w:rsid w:val="003E26BA"/>
    <w:rsid w:val="003F1A19"/>
    <w:rsid w:val="00405724"/>
    <w:rsid w:val="00410C09"/>
    <w:rsid w:val="00425319"/>
    <w:rsid w:val="0044674B"/>
    <w:rsid w:val="00473643"/>
    <w:rsid w:val="00480328"/>
    <w:rsid w:val="00485CFC"/>
    <w:rsid w:val="004A4352"/>
    <w:rsid w:val="004B4053"/>
    <w:rsid w:val="004B41E6"/>
    <w:rsid w:val="004C2C7B"/>
    <w:rsid w:val="004C4895"/>
    <w:rsid w:val="004D674B"/>
    <w:rsid w:val="004E4BC8"/>
    <w:rsid w:val="00510668"/>
    <w:rsid w:val="0051105B"/>
    <w:rsid w:val="00512A3B"/>
    <w:rsid w:val="005158AA"/>
    <w:rsid w:val="005204B1"/>
    <w:rsid w:val="005373F9"/>
    <w:rsid w:val="00561A66"/>
    <w:rsid w:val="00581371"/>
    <w:rsid w:val="00586BCC"/>
    <w:rsid w:val="005A352F"/>
    <w:rsid w:val="005A5B82"/>
    <w:rsid w:val="005A6BD4"/>
    <w:rsid w:val="005B0BB6"/>
    <w:rsid w:val="005B4EE0"/>
    <w:rsid w:val="005B50EC"/>
    <w:rsid w:val="005C4E2E"/>
    <w:rsid w:val="005D2603"/>
    <w:rsid w:val="005E10F1"/>
    <w:rsid w:val="005F1CB4"/>
    <w:rsid w:val="005F38D4"/>
    <w:rsid w:val="005F4DCE"/>
    <w:rsid w:val="0064029F"/>
    <w:rsid w:val="0066044D"/>
    <w:rsid w:val="00694B4D"/>
    <w:rsid w:val="006C349A"/>
    <w:rsid w:val="00711079"/>
    <w:rsid w:val="00720D21"/>
    <w:rsid w:val="0074184B"/>
    <w:rsid w:val="007733CA"/>
    <w:rsid w:val="00784CBD"/>
    <w:rsid w:val="007850BC"/>
    <w:rsid w:val="0079688E"/>
    <w:rsid w:val="007B14D6"/>
    <w:rsid w:val="007D77C4"/>
    <w:rsid w:val="007F2CF0"/>
    <w:rsid w:val="00803C1A"/>
    <w:rsid w:val="00805C7A"/>
    <w:rsid w:val="008170F9"/>
    <w:rsid w:val="008348F1"/>
    <w:rsid w:val="00852E8A"/>
    <w:rsid w:val="008C106C"/>
    <w:rsid w:val="00904656"/>
    <w:rsid w:val="009462C7"/>
    <w:rsid w:val="00952B80"/>
    <w:rsid w:val="009716F1"/>
    <w:rsid w:val="00984BEF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5755B"/>
    <w:rsid w:val="00A66DA9"/>
    <w:rsid w:val="00A83E44"/>
    <w:rsid w:val="00A90040"/>
    <w:rsid w:val="00A91074"/>
    <w:rsid w:val="00AF0C73"/>
    <w:rsid w:val="00B46E20"/>
    <w:rsid w:val="00B96215"/>
    <w:rsid w:val="00BB4921"/>
    <w:rsid w:val="00BC69C2"/>
    <w:rsid w:val="00BE1907"/>
    <w:rsid w:val="00BF504E"/>
    <w:rsid w:val="00BF546C"/>
    <w:rsid w:val="00C11DF7"/>
    <w:rsid w:val="00C13A64"/>
    <w:rsid w:val="00C22D32"/>
    <w:rsid w:val="00C278E8"/>
    <w:rsid w:val="00C27E1C"/>
    <w:rsid w:val="00C32CBD"/>
    <w:rsid w:val="00C3702F"/>
    <w:rsid w:val="00C76265"/>
    <w:rsid w:val="00C82F85"/>
    <w:rsid w:val="00C930D5"/>
    <w:rsid w:val="00C9364D"/>
    <w:rsid w:val="00C9523D"/>
    <w:rsid w:val="00C96127"/>
    <w:rsid w:val="00CA6BED"/>
    <w:rsid w:val="00CB2FFE"/>
    <w:rsid w:val="00CE76BF"/>
    <w:rsid w:val="00CF5D95"/>
    <w:rsid w:val="00D06ED0"/>
    <w:rsid w:val="00D302E2"/>
    <w:rsid w:val="00D365A4"/>
    <w:rsid w:val="00D40727"/>
    <w:rsid w:val="00D52552"/>
    <w:rsid w:val="00D916CE"/>
    <w:rsid w:val="00DA2298"/>
    <w:rsid w:val="00DB0128"/>
    <w:rsid w:val="00DB482E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3135"/>
    <w:rsid w:val="00E761A5"/>
    <w:rsid w:val="00ED3C13"/>
    <w:rsid w:val="00EE33DA"/>
    <w:rsid w:val="00F105FA"/>
    <w:rsid w:val="00F3018A"/>
    <w:rsid w:val="00F35EFD"/>
    <w:rsid w:val="00F46694"/>
    <w:rsid w:val="00F67320"/>
    <w:rsid w:val="00F71A7D"/>
    <w:rsid w:val="00F86DFD"/>
    <w:rsid w:val="00F9499F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E686D8"/>
  <w15:docId w15:val="{F880AF32-CC3D-42CB-90D2-2149A3D8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DEA0-3F70-4917-8D2A-1738D323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Luiza Mecabo</cp:lastModifiedBy>
  <cp:revision>5</cp:revision>
  <cp:lastPrinted>2020-08-26T16:07:00Z</cp:lastPrinted>
  <dcterms:created xsi:type="dcterms:W3CDTF">2020-08-26T15:10:00Z</dcterms:created>
  <dcterms:modified xsi:type="dcterms:W3CDTF">2020-08-26T16:07:00Z</dcterms:modified>
</cp:coreProperties>
</file>