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0BD7CAC" w:rsidR="00E14245" w:rsidRPr="00E14245" w:rsidRDefault="002F78DF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324/2017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D6FDDDD" w:rsidR="00E14245" w:rsidRPr="00E14245" w:rsidRDefault="002F78DF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Administrativo de Cobrança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102351F" w:rsidR="00E14245" w:rsidRPr="00E14245" w:rsidRDefault="00E14245" w:rsidP="002C06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F78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F78DF" w:rsidRPr="002F78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="005B0BB6" w:rsidRPr="002F78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1E92FC15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dia </w:t>
      </w:r>
      <w:r w:rsidR="00FB1374">
        <w:rPr>
          <w:rFonts w:ascii="Arial" w:hAnsi="Arial" w:cs="Arial"/>
        </w:rPr>
        <w:t>22 de maio</w:t>
      </w:r>
      <w:r>
        <w:rPr>
          <w:rFonts w:ascii="Arial" w:hAnsi="Arial" w:cs="Arial"/>
        </w:rPr>
        <w:t xml:space="preserve">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</w:t>
      </w:r>
      <w:proofErr w:type="gramStart"/>
      <w:r w:rsidR="007E31AF">
        <w:rPr>
          <w:rFonts w:ascii="Arial" w:hAnsi="Arial" w:cs="Arial"/>
        </w:rPr>
        <w:t>c</w:t>
      </w:r>
      <w:proofErr w:type="gramEnd"/>
      <w:r w:rsidR="007E31AF">
        <w:rPr>
          <w:rFonts w:ascii="Arial" w:hAnsi="Arial" w:cs="Arial"/>
        </w:rPr>
        <w:t xml:space="preserve">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45F3881" w14:textId="49085F67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o protocolo </w:t>
      </w:r>
      <w:r w:rsidR="00C539B3" w:rsidRPr="00C539B3">
        <w:rPr>
          <w:rFonts w:ascii="Arial" w:eastAsia="Times New Roman" w:hAnsi="Arial" w:cs="Arial"/>
          <w:color w:val="000000"/>
          <w:lang w:eastAsia="pt-BR"/>
        </w:rPr>
        <w:t>1084153</w:t>
      </w:r>
      <w:r w:rsidR="00C539B3">
        <w:rPr>
          <w:rFonts w:ascii="Arial" w:eastAsia="Times New Roman" w:hAnsi="Arial" w:cs="Arial"/>
          <w:color w:val="000000"/>
          <w:lang w:eastAsia="pt-BR"/>
        </w:rPr>
        <w:t>/</w:t>
      </w:r>
      <w:r w:rsidRPr="007362A7">
        <w:rPr>
          <w:rFonts w:ascii="Arial" w:eastAsia="Times New Roman" w:hAnsi="Arial" w:cs="Arial"/>
          <w:color w:val="000000"/>
          <w:lang w:eastAsia="pt-BR"/>
        </w:rPr>
        <w:t>2020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54075EB1" w14:textId="77777777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E97E926" w14:textId="60B17410" w:rsidR="00285254" w:rsidRDefault="00285254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7362A7">
        <w:rPr>
          <w:rFonts w:ascii="Arial" w:eastAsia="Times New Roman" w:hAnsi="Arial" w:cs="Arial"/>
          <w:color w:val="000000"/>
          <w:lang w:eastAsia="pt-BR"/>
        </w:rPr>
        <w:t>o cancelamento do registro no CREA</w:t>
      </w:r>
      <w:r w:rsidR="003D14BD">
        <w:rPr>
          <w:rFonts w:ascii="Arial" w:eastAsia="Times New Roman" w:hAnsi="Arial" w:cs="Arial"/>
          <w:color w:val="000000"/>
          <w:lang w:eastAsia="pt-BR"/>
        </w:rPr>
        <w:t xml:space="preserve"> em 01/01/2011</w:t>
      </w:r>
      <w:r w:rsidR="007362A7">
        <w:rPr>
          <w:rFonts w:ascii="Arial" w:eastAsia="Times New Roman" w:hAnsi="Arial" w:cs="Arial"/>
          <w:color w:val="000000"/>
          <w:lang w:eastAsia="pt-BR"/>
        </w:rPr>
        <w:t xml:space="preserve"> pela falta de pagamento de anuidades. </w:t>
      </w:r>
      <w:bookmarkStart w:id="0" w:name="_GoBack"/>
      <w:bookmarkEnd w:id="0"/>
    </w:p>
    <w:p w14:paraId="27B8D85D" w14:textId="77777777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A4A2B96" w14:textId="5919FB5F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que essa situação permaneceu até o momento da migração dos profissionais do CREA para o CAU. </w:t>
      </w:r>
    </w:p>
    <w:p w14:paraId="54CD3EC2" w14:textId="77777777" w:rsidR="007362A7" w:rsidRDefault="007362A7" w:rsidP="00C80760">
      <w:pPr>
        <w:jc w:val="both"/>
        <w:rPr>
          <w:rFonts w:ascii="Arial" w:hAnsi="Arial" w:cs="Arial"/>
        </w:rPr>
      </w:pP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4BA219B5" w14:textId="77777777" w:rsidR="00F10AE0" w:rsidRDefault="00F10AE0" w:rsidP="00A200AB">
      <w:pPr>
        <w:jc w:val="both"/>
        <w:rPr>
          <w:rFonts w:ascii="Arial" w:hAnsi="Arial" w:cs="Arial"/>
          <w:b/>
        </w:rPr>
      </w:pPr>
    </w:p>
    <w:p w14:paraId="46339015" w14:textId="32D4320C" w:rsidR="00F10AE0" w:rsidRPr="00F10AE0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Aprovar </w:t>
      </w:r>
      <w:r w:rsidR="007362A7">
        <w:rPr>
          <w:rFonts w:ascii="Arial" w:hAnsi="Arial" w:cs="Arial"/>
        </w:rPr>
        <w:t>o arquivamento do processo de cobra</w:t>
      </w:r>
      <w:r w:rsidR="003D14BD">
        <w:rPr>
          <w:rFonts w:ascii="Arial" w:hAnsi="Arial" w:cs="Arial"/>
        </w:rPr>
        <w:t>nça 324</w:t>
      </w:r>
      <w:r w:rsidR="007362A7">
        <w:rPr>
          <w:rFonts w:ascii="Arial" w:hAnsi="Arial" w:cs="Arial"/>
        </w:rPr>
        <w:t xml:space="preserve">/2017.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0D02F90" w14:textId="690AA763" w:rsidR="00F10AE0" w:rsidRPr="00591B0A" w:rsidRDefault="00F10AE0" w:rsidP="00F10AE0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</w:rPr>
        <w:t xml:space="preserve">Rosana Silveira e </w:t>
      </w:r>
      <w:r w:rsidRPr="00AE30D2">
        <w:rPr>
          <w:rFonts w:ascii="Arial" w:eastAsia="MS Mincho" w:hAnsi="Arial" w:cs="Arial"/>
        </w:rPr>
        <w:t xml:space="preserve">Maurício Andre </w:t>
      </w:r>
      <w:proofErr w:type="spellStart"/>
      <w:r w:rsidRPr="00AE30D2">
        <w:rPr>
          <w:rFonts w:ascii="Arial" w:eastAsia="MS Mincho" w:hAnsi="Arial" w:cs="Arial"/>
        </w:rPr>
        <w:t>Giusti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3DBD7444" w14:textId="77777777" w:rsidR="00F10AE0" w:rsidRPr="00591B0A" w:rsidRDefault="00F10AE0" w:rsidP="00F10AE0">
      <w:pPr>
        <w:jc w:val="both"/>
        <w:rPr>
          <w:rFonts w:ascii="Arial" w:hAnsi="Arial" w:cs="Arial"/>
        </w:rPr>
      </w:pPr>
    </w:p>
    <w:p w14:paraId="28221D16" w14:textId="41CF7D07" w:rsidR="00F10AE0" w:rsidRPr="00591B0A" w:rsidRDefault="00F10AE0" w:rsidP="00F10A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B1374">
        <w:rPr>
          <w:rFonts w:ascii="Arial" w:hAnsi="Arial" w:cs="Arial"/>
        </w:rPr>
        <w:t>22 de maio</w:t>
      </w:r>
      <w:r w:rsidRPr="00591B0A">
        <w:rPr>
          <w:rFonts w:ascii="Arial" w:hAnsi="Arial" w:cs="Arial"/>
        </w:rPr>
        <w:t xml:space="preserve"> de 2020.</w:t>
      </w:r>
    </w:p>
    <w:p w14:paraId="3FC29A4D" w14:textId="77777777" w:rsidR="00F10AE0" w:rsidRDefault="00F10AE0" w:rsidP="00F10AE0">
      <w:pPr>
        <w:jc w:val="both"/>
        <w:rPr>
          <w:rFonts w:ascii="Arial" w:hAnsi="Arial" w:cs="Arial"/>
        </w:rPr>
      </w:pPr>
    </w:p>
    <w:p w14:paraId="27A6567D" w14:textId="77777777" w:rsidR="00F10AE0" w:rsidRDefault="00F10AE0" w:rsidP="00F10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14:paraId="3350BD12" w14:textId="77777777" w:rsidR="00F10AE0" w:rsidRPr="00591B0A" w:rsidRDefault="00F10AE0" w:rsidP="00F10AE0">
      <w:pPr>
        <w:jc w:val="center"/>
        <w:rPr>
          <w:rFonts w:ascii="Arial" w:hAnsi="Arial" w:cs="Arial"/>
        </w:rPr>
      </w:pPr>
    </w:p>
    <w:p w14:paraId="3B723634" w14:textId="77777777" w:rsidR="00F10AE0" w:rsidRPr="00591B0A" w:rsidRDefault="00F10AE0" w:rsidP="00F10AE0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14:paraId="27963A7D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494E9FD5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85680B9" w14:textId="77777777" w:rsidR="00F10AE0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9952AF2" w14:textId="721AADDB" w:rsidR="00F10AE0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48C9E67" w14:textId="21A58201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57916C2" w14:textId="716B0BBB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2ADFD6B" w14:textId="57DFCEB5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009D19E" w14:textId="53BB6866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7A0EE44" w14:textId="53E17F0B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CD3A8C2" w14:textId="2EFDD333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A9C1242" w14:textId="307559CD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102CF90" w14:textId="03E182BC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D611B58" w14:textId="1162EFE4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B99A71E" w14:textId="70ACE098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33117FD" w14:textId="7D72069E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A9D7BC7" w14:textId="4E9A5743" w:rsidR="00F10AE0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21271EB" w14:textId="77777777" w:rsidR="009833C5" w:rsidRPr="00591B0A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6A2506C" w14:textId="4F117654" w:rsidR="00F10AE0" w:rsidRPr="00591B0A" w:rsidRDefault="002F78DF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F10AE0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F10AE0">
        <w:rPr>
          <w:rFonts w:ascii="Arial" w:hAnsi="Arial" w:cs="Arial"/>
          <w:b/>
          <w:bCs/>
          <w:lang w:eastAsia="pt-BR"/>
        </w:rPr>
        <w:t xml:space="preserve">ORDINÁRIA DA COAF - </w:t>
      </w:r>
      <w:r w:rsidR="00F10AE0" w:rsidRPr="00591B0A">
        <w:rPr>
          <w:rFonts w:ascii="Arial" w:hAnsi="Arial" w:cs="Arial"/>
          <w:b/>
          <w:bCs/>
          <w:lang w:eastAsia="pt-BR"/>
        </w:rPr>
        <w:t>CAU/SC</w:t>
      </w:r>
    </w:p>
    <w:p w14:paraId="6BF3EB84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79F0E35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F0C66A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10AE0" w:rsidRPr="00591B0A" w14:paraId="026A98A1" w14:textId="77777777" w:rsidTr="000A41B5">
        <w:tc>
          <w:tcPr>
            <w:tcW w:w="5807" w:type="dxa"/>
            <w:vMerge w:val="restart"/>
            <w:shd w:val="clear" w:color="auto" w:fill="auto"/>
            <w:vAlign w:val="center"/>
          </w:tcPr>
          <w:p w14:paraId="5EF8D56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B20BFCB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F10AE0" w:rsidRPr="00591B0A" w14:paraId="17F55FF9" w14:textId="77777777" w:rsidTr="000A41B5">
        <w:tc>
          <w:tcPr>
            <w:tcW w:w="5807" w:type="dxa"/>
            <w:vMerge/>
            <w:shd w:val="clear" w:color="auto" w:fill="auto"/>
            <w:vAlign w:val="center"/>
          </w:tcPr>
          <w:p w14:paraId="4E6E0FB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D8DF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B1257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B920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B3D410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10AE0" w:rsidRPr="00591B0A" w14:paraId="75FF4389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6F9B8A" w14:textId="77777777" w:rsidR="00F10AE0" w:rsidRPr="005858A9" w:rsidRDefault="00F10AE0" w:rsidP="000A41B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AECCEE" w14:textId="5073572B" w:rsidR="00F10AE0" w:rsidRPr="00591B0A" w:rsidRDefault="002F78DF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F8B17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6BCBE0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1D2FB4A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33621B0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CED00F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10C1DE" w14:textId="73E3F8D1" w:rsidR="00F10AE0" w:rsidRPr="00591B0A" w:rsidRDefault="002F78DF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EA232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52C61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871CA1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2FF3AF3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5B329B7" w14:textId="77777777" w:rsidR="00F10AE0" w:rsidRDefault="00F10AE0" w:rsidP="000A41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E30D2">
              <w:rPr>
                <w:rFonts w:ascii="Arial" w:eastAsia="MS Mincho" w:hAnsi="Arial" w:cs="Arial"/>
              </w:rPr>
              <w:t xml:space="preserve">Maurício Andre </w:t>
            </w:r>
            <w:proofErr w:type="spellStart"/>
            <w:r w:rsidRPr="00AE30D2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543356" w14:textId="0BCD4EDC" w:rsidR="00F10AE0" w:rsidRPr="00591B0A" w:rsidRDefault="002F78DF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4CA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C825C8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025A9E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2951EC8" w14:textId="77777777" w:rsidR="00F10AE0" w:rsidRPr="00591B0A" w:rsidRDefault="00F10AE0" w:rsidP="00F10AE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10AE0" w:rsidRPr="00591B0A" w14:paraId="010FA01D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DCA9DAC" w14:textId="77777777" w:rsidR="00F10AE0" w:rsidRPr="00591B0A" w:rsidRDefault="00F10AE0" w:rsidP="000A41B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F10AE0" w:rsidRPr="00591B0A" w14:paraId="333AE57E" w14:textId="77777777" w:rsidTr="000A41B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F7E16BB" w14:textId="6F27403A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2F78DF">
              <w:rPr>
                <w:rFonts w:ascii="Arial" w:hAnsi="Arial" w:cs="Arial"/>
              </w:rPr>
              <w:t>5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F10AE0" w:rsidRPr="00591B0A" w14:paraId="2191CEB3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582E4BE" w14:textId="5AED4AAF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 w:rsidR="002F78DF">
              <w:rPr>
                <w:rFonts w:ascii="Arial" w:hAnsi="Arial" w:cs="Arial"/>
              </w:rPr>
              <w:t>22/05</w:t>
            </w:r>
            <w:r w:rsidRPr="00591B0A">
              <w:rPr>
                <w:rFonts w:ascii="Arial" w:hAnsi="Arial" w:cs="Arial"/>
              </w:rPr>
              <w:t>/2020</w:t>
            </w:r>
          </w:p>
          <w:p w14:paraId="398E4249" w14:textId="5ABBCBEB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2F78DF"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0AE0" w:rsidRPr="00591B0A" w14:paraId="0DD8BA06" w14:textId="77777777" w:rsidTr="000A41B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1B37D3E" w14:textId="77777777" w:rsidR="00F10AE0" w:rsidRPr="00591B0A" w:rsidRDefault="00F10AE0" w:rsidP="000A41B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F10AE0" w:rsidRPr="00591B0A" w14:paraId="1A8D9A9A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652D74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F10AE0" w:rsidRPr="00591B0A" w14:paraId="7D91BBB5" w14:textId="77777777" w:rsidTr="000A41B5">
        <w:trPr>
          <w:trHeight w:val="257"/>
        </w:trPr>
        <w:tc>
          <w:tcPr>
            <w:tcW w:w="4530" w:type="dxa"/>
            <w:shd w:val="clear" w:color="auto" w:fill="D9D9D9"/>
          </w:tcPr>
          <w:p w14:paraId="4570C928" w14:textId="08A3706F" w:rsidR="00F10AE0" w:rsidRPr="00591B0A" w:rsidRDefault="00F10AE0" w:rsidP="002F78D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2F78DF">
              <w:rPr>
                <w:rFonts w:ascii="Arial" w:hAnsi="Arial" w:cs="Arial"/>
              </w:rPr>
              <w:t>Yve Sarkis da Costa</w:t>
            </w:r>
          </w:p>
        </w:tc>
        <w:tc>
          <w:tcPr>
            <w:tcW w:w="4530" w:type="dxa"/>
            <w:shd w:val="clear" w:color="auto" w:fill="D9D9D9"/>
          </w:tcPr>
          <w:p w14:paraId="12E1DAC0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</w:rPr>
              <w:t>Silvya</w:t>
            </w:r>
            <w:proofErr w:type="spellEnd"/>
            <w:r w:rsidRPr="00846485">
              <w:rPr>
                <w:rFonts w:ascii="Arial" w:hAnsi="Arial" w:cs="Arial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</w:rPr>
              <w:t>Caprario</w:t>
            </w:r>
            <w:proofErr w:type="spellEnd"/>
          </w:p>
        </w:tc>
      </w:tr>
    </w:tbl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DC8A" w14:textId="77777777" w:rsidR="005B0D05" w:rsidRDefault="005B0D05" w:rsidP="00480328">
      <w:r>
        <w:separator/>
      </w:r>
    </w:p>
  </w:endnote>
  <w:endnote w:type="continuationSeparator" w:id="0">
    <w:p w14:paraId="5FAB2954" w14:textId="77777777" w:rsidR="005B0D05" w:rsidRDefault="005B0D0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C301" w14:textId="77777777" w:rsidR="005B0D05" w:rsidRDefault="005B0D05" w:rsidP="00480328">
      <w:r>
        <w:separator/>
      </w:r>
    </w:p>
  </w:footnote>
  <w:footnote w:type="continuationSeparator" w:id="0">
    <w:p w14:paraId="7DCC6DEF" w14:textId="77777777" w:rsidR="005B0D05" w:rsidRDefault="005B0D0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85254"/>
    <w:rsid w:val="002B55E4"/>
    <w:rsid w:val="002C0612"/>
    <w:rsid w:val="002F1397"/>
    <w:rsid w:val="002F78DF"/>
    <w:rsid w:val="003362B6"/>
    <w:rsid w:val="003B4522"/>
    <w:rsid w:val="003D14BD"/>
    <w:rsid w:val="003D7349"/>
    <w:rsid w:val="003E26BA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0A2E"/>
    <w:rsid w:val="00510668"/>
    <w:rsid w:val="0051105B"/>
    <w:rsid w:val="00512A3B"/>
    <w:rsid w:val="005204B1"/>
    <w:rsid w:val="005373F9"/>
    <w:rsid w:val="00561A66"/>
    <w:rsid w:val="00586BCC"/>
    <w:rsid w:val="005A352F"/>
    <w:rsid w:val="005A5B82"/>
    <w:rsid w:val="005A6BD4"/>
    <w:rsid w:val="005B0BB6"/>
    <w:rsid w:val="005B0D05"/>
    <w:rsid w:val="005B50EC"/>
    <w:rsid w:val="005C4E2E"/>
    <w:rsid w:val="005F1CB4"/>
    <w:rsid w:val="005F38D4"/>
    <w:rsid w:val="005F4DCE"/>
    <w:rsid w:val="0061696A"/>
    <w:rsid w:val="0064029F"/>
    <w:rsid w:val="0066044D"/>
    <w:rsid w:val="00711079"/>
    <w:rsid w:val="007362A7"/>
    <w:rsid w:val="0074184B"/>
    <w:rsid w:val="007733CA"/>
    <w:rsid w:val="007850BC"/>
    <w:rsid w:val="0079688E"/>
    <w:rsid w:val="007B14D6"/>
    <w:rsid w:val="007D77C4"/>
    <w:rsid w:val="007E31AF"/>
    <w:rsid w:val="008170F9"/>
    <w:rsid w:val="008348F1"/>
    <w:rsid w:val="00852E8A"/>
    <w:rsid w:val="008C106C"/>
    <w:rsid w:val="00904656"/>
    <w:rsid w:val="009462C7"/>
    <w:rsid w:val="00952B80"/>
    <w:rsid w:val="009716F1"/>
    <w:rsid w:val="009833C5"/>
    <w:rsid w:val="0099040F"/>
    <w:rsid w:val="00991C98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66DA9"/>
    <w:rsid w:val="00A83E44"/>
    <w:rsid w:val="00A91074"/>
    <w:rsid w:val="00AA591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539B3"/>
    <w:rsid w:val="00C80760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F105FA"/>
    <w:rsid w:val="00F10AE0"/>
    <w:rsid w:val="00F3018A"/>
    <w:rsid w:val="00F35EFD"/>
    <w:rsid w:val="00F46694"/>
    <w:rsid w:val="00F624C0"/>
    <w:rsid w:val="00F71A7D"/>
    <w:rsid w:val="00F86DFD"/>
    <w:rsid w:val="00FB1374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D634-85A9-4231-BB15-92C2C2F2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2</cp:revision>
  <cp:lastPrinted>2019-09-23T17:49:00Z</cp:lastPrinted>
  <dcterms:created xsi:type="dcterms:W3CDTF">2020-06-17T20:19:00Z</dcterms:created>
  <dcterms:modified xsi:type="dcterms:W3CDTF">2020-06-17T20:19:00Z</dcterms:modified>
</cp:coreProperties>
</file>