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77777777"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A27E45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A27E45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64135075" w:rsidR="00E14245" w:rsidRPr="004259AE" w:rsidRDefault="00787EF0" w:rsidP="00787EF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admissibilidade – </w:t>
            </w:r>
            <w:r w:rsidR="005F6B96" w:rsidRPr="00787EF0">
              <w:rPr>
                <w:rFonts w:ascii="Arial" w:eastAsia="Times New Roman" w:hAnsi="Arial" w:cs="Arial"/>
                <w:color w:val="000000"/>
                <w:lang w:eastAsia="pt-BR"/>
              </w:rPr>
              <w:t>Denúncia</w:t>
            </w: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</w:t>
            </w:r>
            <w:r w:rsidR="005579F8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F6B96" w:rsidRPr="00787EF0">
              <w:rPr>
                <w:rFonts w:ascii="Arial" w:eastAsia="Times New Roman" w:hAnsi="Arial" w:cs="Arial"/>
                <w:color w:val="000000"/>
                <w:lang w:eastAsia="pt-BR"/>
              </w:rPr>
              <w:t>29/2023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SC</w:t>
            </w:r>
            <w:r w:rsidR="005F6B9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77777777" w:rsidR="00E14245" w:rsidRPr="00A27E45" w:rsidRDefault="00E14245" w:rsidP="007E40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47A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866F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512A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>
        <w:rPr>
          <w:rFonts w:ascii="Arial" w:hAnsi="Arial" w:cs="Arial"/>
        </w:rPr>
        <w:t xml:space="preserve">CAU/SC </w:t>
      </w:r>
      <w:r w:rsidR="005579F8">
        <w:rPr>
          <w:rFonts w:ascii="Arial" w:hAnsi="Arial" w:cs="Arial"/>
        </w:rPr>
        <w:t>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589/2021</w:t>
      </w:r>
      <w:r w:rsidRPr="002D512A">
        <w:rPr>
          <w:rFonts w:ascii="Arial" w:hAnsi="Arial" w:cs="Arial"/>
        </w:rPr>
        <w:t>, e presencial, nos termos d</w:t>
      </w:r>
      <w:r w:rsidR="005579F8">
        <w:rPr>
          <w:rFonts w:ascii="Arial" w:hAnsi="Arial" w:cs="Arial"/>
        </w:rPr>
        <w:t>a Deliberação Plenária CAU/SC 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642/2021</w:t>
      </w:r>
      <w:r w:rsidRPr="002D512A">
        <w:rPr>
          <w:rFonts w:ascii="Arial" w:hAnsi="Arial" w:cs="Arial"/>
        </w:rPr>
        <w:t>, no uso das competências que lhe confere</w:t>
      </w:r>
      <w:r>
        <w:rPr>
          <w:rFonts w:ascii="Arial" w:hAnsi="Arial" w:cs="Arial"/>
        </w:rPr>
        <w:t xml:space="preserve"> </w:t>
      </w:r>
      <w:r w:rsidR="00473B9A">
        <w:rPr>
          <w:rFonts w:ascii="Arial" w:hAnsi="Arial" w:cs="Arial"/>
        </w:rPr>
        <w:t xml:space="preserve">a </w:t>
      </w:r>
      <w:r w:rsidRPr="002D512A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Pr="002D512A">
        <w:rPr>
          <w:rFonts w:ascii="Arial" w:hAnsi="Arial" w:cs="Arial"/>
        </w:rPr>
        <w:t xml:space="preserve"> 179 de 22 de agosto de 2019</w:t>
      </w:r>
      <w:r w:rsidR="005C6E4C">
        <w:rPr>
          <w:rFonts w:ascii="Arial" w:hAnsi="Arial" w:cs="Arial"/>
        </w:rPr>
        <w:t xml:space="preserve"> (</w:t>
      </w:r>
      <w:r w:rsidR="00473B9A">
        <w:rPr>
          <w:rFonts w:ascii="Arial" w:hAnsi="Arial" w:cs="Arial"/>
        </w:rPr>
        <w:t>Regulamento Eleitoral)</w:t>
      </w:r>
      <w:r w:rsidRPr="002D512A">
        <w:rPr>
          <w:rFonts w:ascii="Arial" w:hAnsi="Arial" w:cs="Arial"/>
        </w:rPr>
        <w:t>, após análise do assunto em epígrafe, e</w:t>
      </w:r>
      <w:r w:rsidR="006C31C4" w:rsidRPr="002D512A">
        <w:rPr>
          <w:rFonts w:ascii="Arial" w:hAnsi="Arial" w:cs="Arial"/>
        </w:rPr>
        <w:t xml:space="preserve"> </w:t>
      </w:r>
    </w:p>
    <w:p w14:paraId="4C3F9F02" w14:textId="71F2E8A9" w:rsidR="005F6B96" w:rsidRPr="005F6B96" w:rsidRDefault="00787EF0" w:rsidP="005F6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</w:t>
      </w:r>
      <w:r w:rsidR="005F6B96" w:rsidRPr="005F6B96">
        <w:rPr>
          <w:rFonts w:ascii="Arial" w:hAnsi="Arial" w:cs="Arial"/>
        </w:rPr>
        <w:t xml:space="preserve"> disposto nos </w:t>
      </w:r>
      <w:r w:rsidR="00361AA7" w:rsidRPr="0095146C">
        <w:rPr>
          <w:rFonts w:ascii="Arial" w:hAnsi="Arial" w:cs="Arial"/>
        </w:rPr>
        <w:t>art. 65 a 71</w:t>
      </w:r>
      <w:r>
        <w:rPr>
          <w:rFonts w:ascii="Arial" w:hAnsi="Arial" w:cs="Arial"/>
        </w:rPr>
        <w:t xml:space="preserve"> da</w:t>
      </w:r>
      <w:r w:rsidRPr="00787EF0">
        <w:rPr>
          <w:rFonts w:ascii="Arial" w:hAnsi="Arial" w:cs="Arial"/>
        </w:rPr>
        <w:t xml:space="preserve"> </w:t>
      </w:r>
      <w:r w:rsidRPr="002D512A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Pr="002D512A">
        <w:rPr>
          <w:rFonts w:ascii="Arial" w:hAnsi="Arial" w:cs="Arial"/>
        </w:rPr>
        <w:t xml:space="preserve"> 179 de 22 de agosto de 2019</w:t>
      </w:r>
      <w:r w:rsidR="005F6B96" w:rsidRPr="005F6B96">
        <w:rPr>
          <w:rFonts w:ascii="Arial" w:hAnsi="Arial" w:cs="Arial"/>
        </w:rPr>
        <w:t>;</w:t>
      </w:r>
    </w:p>
    <w:p w14:paraId="3FC3FCF9" w14:textId="77777777" w:rsidR="005F6B96" w:rsidRDefault="005F6B96" w:rsidP="005F6B96">
      <w:pPr>
        <w:jc w:val="both"/>
        <w:rPr>
          <w:rFonts w:ascii="Arial" w:hAnsi="Arial" w:cs="Arial"/>
        </w:rPr>
      </w:pPr>
    </w:p>
    <w:p w14:paraId="5CCCAFDA" w14:textId="77F1CC34" w:rsidR="005F6B96" w:rsidRPr="005F6B96" w:rsidRDefault="00787EF0" w:rsidP="005F6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denúncia n</w:t>
      </w:r>
      <w:r w:rsidR="005579F8">
        <w:rPr>
          <w:rFonts w:ascii="Arial" w:hAnsi="Arial" w:cs="Arial"/>
        </w:rPr>
        <w:t>.</w:t>
      </w:r>
      <w:r w:rsidR="005F6B96" w:rsidRPr="005F6B96">
        <w:rPr>
          <w:rFonts w:ascii="Arial" w:hAnsi="Arial" w:cs="Arial"/>
        </w:rPr>
        <w:t xml:space="preserve"> </w:t>
      </w:r>
      <w:r w:rsidR="0095146C" w:rsidRPr="0095146C">
        <w:rPr>
          <w:rFonts w:ascii="Arial" w:hAnsi="Arial" w:cs="Arial"/>
        </w:rPr>
        <w:t>29</w:t>
      </w:r>
      <w:r w:rsidR="00361AA7">
        <w:rPr>
          <w:rFonts w:ascii="Arial" w:hAnsi="Arial" w:cs="Arial"/>
        </w:rPr>
        <w:t>/2023</w:t>
      </w:r>
      <w:r w:rsidR="009514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95146C">
        <w:rPr>
          <w:rFonts w:ascii="Arial" w:hAnsi="Arial" w:cs="Arial"/>
        </w:rPr>
        <w:t>SC</w:t>
      </w:r>
      <w:r w:rsidR="005F6B96" w:rsidRPr="005F6B96">
        <w:rPr>
          <w:rFonts w:ascii="Arial" w:hAnsi="Arial" w:cs="Arial"/>
        </w:rPr>
        <w:t>, apresentada à CE-</w:t>
      </w:r>
      <w:r w:rsidR="00361AA7">
        <w:rPr>
          <w:rFonts w:ascii="Arial" w:hAnsi="Arial" w:cs="Arial"/>
        </w:rPr>
        <w:t xml:space="preserve">CAU/SC em 08/09/2023 por meio do </w:t>
      </w:r>
      <w:r w:rsidR="005F6B96" w:rsidRPr="005F6B96">
        <w:rPr>
          <w:rFonts w:ascii="Arial" w:hAnsi="Arial" w:cs="Arial"/>
        </w:rPr>
        <w:t>Sistema Eleitoral Nacional SiEN;</w:t>
      </w:r>
    </w:p>
    <w:p w14:paraId="33831E68" w14:textId="77777777" w:rsidR="005F6B96" w:rsidRDefault="005F6B96" w:rsidP="005F6B96">
      <w:pPr>
        <w:jc w:val="both"/>
        <w:rPr>
          <w:rFonts w:ascii="Arial" w:hAnsi="Arial" w:cs="Arial"/>
        </w:rPr>
      </w:pPr>
    </w:p>
    <w:p w14:paraId="483237F3" w14:textId="56A6F896" w:rsidR="005F6B96" w:rsidRPr="005F6B96" w:rsidRDefault="005F6B96" w:rsidP="005F6B96">
      <w:pPr>
        <w:jc w:val="both"/>
        <w:rPr>
          <w:rFonts w:ascii="Arial" w:hAnsi="Arial" w:cs="Arial"/>
        </w:rPr>
      </w:pPr>
      <w:r w:rsidRPr="005F6B96">
        <w:rPr>
          <w:rFonts w:ascii="Arial" w:hAnsi="Arial" w:cs="Arial"/>
        </w:rPr>
        <w:t xml:space="preserve">CONSIDERANDO </w:t>
      </w:r>
      <w:r w:rsidR="005579F8">
        <w:rPr>
          <w:rFonts w:ascii="Arial" w:hAnsi="Arial" w:cs="Arial"/>
        </w:rPr>
        <w:t>o juízo de admissibilidade da d</w:t>
      </w:r>
      <w:r w:rsidR="00361AA7">
        <w:rPr>
          <w:rFonts w:ascii="Arial" w:hAnsi="Arial" w:cs="Arial"/>
        </w:rPr>
        <w:t xml:space="preserve">enúncia </w:t>
      </w:r>
      <w:r w:rsidR="005579F8">
        <w:rPr>
          <w:rFonts w:ascii="Arial" w:hAnsi="Arial" w:cs="Arial"/>
        </w:rPr>
        <w:t xml:space="preserve">n. </w:t>
      </w:r>
      <w:r w:rsidR="00361AA7" w:rsidRPr="0095146C">
        <w:rPr>
          <w:rFonts w:ascii="Arial" w:hAnsi="Arial" w:cs="Arial"/>
        </w:rPr>
        <w:t>29</w:t>
      </w:r>
      <w:r w:rsidR="00361AA7">
        <w:rPr>
          <w:rFonts w:ascii="Arial" w:hAnsi="Arial" w:cs="Arial"/>
        </w:rPr>
        <w:t>/2023</w:t>
      </w:r>
      <w:r w:rsidR="0095146C">
        <w:rPr>
          <w:rFonts w:ascii="Arial" w:hAnsi="Arial" w:cs="Arial"/>
        </w:rPr>
        <w:t xml:space="preserve"> - SC</w:t>
      </w:r>
      <w:r w:rsidR="00361AA7">
        <w:rPr>
          <w:rFonts w:ascii="Arial" w:hAnsi="Arial" w:cs="Arial"/>
        </w:rPr>
        <w:t xml:space="preserve">, realizado pelo Coordenador </w:t>
      </w:r>
      <w:r w:rsidR="00361AA7" w:rsidRPr="005579F8">
        <w:rPr>
          <w:rFonts w:ascii="Arial" w:hAnsi="Arial" w:cs="Arial"/>
        </w:rPr>
        <w:t xml:space="preserve">da CE-CAU/SC em 12/09/2023, no sentido de não </w:t>
      </w:r>
      <w:r w:rsidR="008876B4" w:rsidRPr="005579F8">
        <w:rPr>
          <w:rFonts w:ascii="Arial" w:hAnsi="Arial" w:cs="Arial"/>
        </w:rPr>
        <w:t xml:space="preserve">admitir e arquivar a denúncia </w:t>
      </w:r>
      <w:r w:rsidR="00787EF0" w:rsidRPr="005579F8">
        <w:rPr>
          <w:rFonts w:ascii="Arial" w:hAnsi="Arial" w:cs="Arial"/>
        </w:rPr>
        <w:t xml:space="preserve">com </w:t>
      </w:r>
      <w:r w:rsidRPr="005579F8">
        <w:rPr>
          <w:rFonts w:ascii="Arial" w:hAnsi="Arial" w:cs="Arial"/>
        </w:rPr>
        <w:t xml:space="preserve">fundamento na </w:t>
      </w:r>
      <w:r w:rsidR="008876B4" w:rsidRPr="005579F8">
        <w:rPr>
          <w:rFonts w:ascii="Arial" w:hAnsi="Arial" w:cs="Arial"/>
        </w:rPr>
        <w:t xml:space="preserve">ausência de requisito para admissão da denúncia previsto no art. 66, V, </w:t>
      </w:r>
      <w:r w:rsidR="005579F8" w:rsidRPr="005579F8">
        <w:rPr>
          <w:rFonts w:ascii="Arial" w:hAnsi="Arial" w:cs="Arial"/>
        </w:rPr>
        <w:t>da Resolução CAU/BR n. 179 de 22 de agosto de 2019</w:t>
      </w:r>
      <w:r w:rsidR="008876B4" w:rsidRPr="005579F8">
        <w:rPr>
          <w:rFonts w:ascii="Arial" w:hAnsi="Arial" w:cs="Arial"/>
        </w:rPr>
        <w:t>;</w:t>
      </w:r>
    </w:p>
    <w:p w14:paraId="499939A5" w14:textId="77777777" w:rsidR="005F6B96" w:rsidRDefault="005F6B96" w:rsidP="005F6B96">
      <w:pPr>
        <w:jc w:val="both"/>
        <w:rPr>
          <w:rFonts w:ascii="Arial" w:hAnsi="Arial" w:cs="Arial"/>
        </w:rPr>
      </w:pPr>
    </w:p>
    <w:p w14:paraId="16455D04" w14:textId="73198CDA" w:rsidR="00E37EFA" w:rsidRPr="00D22196" w:rsidRDefault="005F6B96" w:rsidP="005F6B96">
      <w:pPr>
        <w:jc w:val="both"/>
        <w:rPr>
          <w:rFonts w:ascii="Arial" w:hAnsi="Arial" w:cs="Arial"/>
        </w:rPr>
      </w:pPr>
      <w:r w:rsidRPr="005F6B96">
        <w:rPr>
          <w:rFonts w:ascii="Arial" w:hAnsi="Arial" w:cs="Arial"/>
        </w:rPr>
        <w:t xml:space="preserve">CONSIDERANDO </w:t>
      </w:r>
      <w:r w:rsidR="00787EF0">
        <w:rPr>
          <w:rFonts w:ascii="Arial" w:hAnsi="Arial" w:cs="Arial"/>
        </w:rPr>
        <w:t>a fundamentação apresentada</w:t>
      </w:r>
      <w:r w:rsidR="00361AA7">
        <w:rPr>
          <w:rFonts w:ascii="Arial" w:hAnsi="Arial" w:cs="Arial"/>
        </w:rPr>
        <w:t xml:space="preserve"> pelo C</w:t>
      </w:r>
      <w:r w:rsidRPr="005F6B96">
        <w:rPr>
          <w:rFonts w:ascii="Arial" w:hAnsi="Arial" w:cs="Arial"/>
        </w:rPr>
        <w:t>oo</w:t>
      </w:r>
      <w:r w:rsidR="00361AA7">
        <w:rPr>
          <w:rFonts w:ascii="Arial" w:hAnsi="Arial" w:cs="Arial"/>
        </w:rPr>
        <w:t>rdenador</w:t>
      </w:r>
      <w:r>
        <w:rPr>
          <w:rFonts w:ascii="Arial" w:hAnsi="Arial" w:cs="Arial"/>
        </w:rPr>
        <w:t xml:space="preserve"> da CE-</w:t>
      </w:r>
      <w:r w:rsidR="00361AA7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no </w:t>
      </w:r>
      <w:r w:rsidRPr="005F6B96">
        <w:rPr>
          <w:rFonts w:ascii="Arial" w:hAnsi="Arial" w:cs="Arial"/>
        </w:rPr>
        <w:t>juízo de admiss</w:t>
      </w:r>
      <w:r w:rsidR="0095146C">
        <w:rPr>
          <w:rFonts w:ascii="Arial" w:hAnsi="Arial" w:cs="Arial"/>
        </w:rPr>
        <w:t xml:space="preserve">ibilidade da denúncia </w:t>
      </w:r>
      <w:r w:rsidR="00787EF0">
        <w:rPr>
          <w:rFonts w:ascii="Arial" w:hAnsi="Arial" w:cs="Arial"/>
        </w:rPr>
        <w:t xml:space="preserve">eleitoral </w:t>
      </w:r>
      <w:r w:rsidR="005579F8">
        <w:rPr>
          <w:rFonts w:ascii="Arial" w:hAnsi="Arial" w:cs="Arial"/>
        </w:rPr>
        <w:t>n.</w:t>
      </w:r>
      <w:r w:rsidR="0095146C">
        <w:rPr>
          <w:rFonts w:ascii="Arial" w:hAnsi="Arial" w:cs="Arial"/>
        </w:rPr>
        <w:t xml:space="preserve"> </w:t>
      </w:r>
      <w:r w:rsidR="0095146C" w:rsidRPr="0095146C">
        <w:rPr>
          <w:rFonts w:ascii="Arial" w:hAnsi="Arial" w:cs="Arial"/>
        </w:rPr>
        <w:t>29</w:t>
      </w:r>
      <w:r w:rsidR="0095146C">
        <w:rPr>
          <w:rFonts w:ascii="Arial" w:hAnsi="Arial" w:cs="Arial"/>
        </w:rPr>
        <w:t>/2023 - SC</w:t>
      </w:r>
      <w:r w:rsidRPr="005F6B96">
        <w:rPr>
          <w:rFonts w:ascii="Arial" w:hAnsi="Arial" w:cs="Arial"/>
        </w:rPr>
        <w:t>.</w:t>
      </w:r>
    </w:p>
    <w:p w14:paraId="7E0E0F68" w14:textId="77777777" w:rsidR="005F6B96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3DB87E54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69D3378D" w14:textId="04FECD10" w:rsidR="0095146C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Pr="0095146C">
        <w:rPr>
          <w:rFonts w:ascii="Arial" w:hAnsi="Arial" w:cs="Arial"/>
        </w:rPr>
        <w:t>Aprovar a</w:t>
      </w:r>
      <w:r>
        <w:rPr>
          <w:rFonts w:ascii="Arial" w:hAnsi="Arial" w:cs="Arial"/>
        </w:rPr>
        <w:t xml:space="preserve"> não admissão </w:t>
      </w:r>
      <w:r w:rsidRPr="0095146C">
        <w:rPr>
          <w:rFonts w:ascii="Arial" w:hAnsi="Arial" w:cs="Arial"/>
        </w:rPr>
        <w:t>e a ordem d</w:t>
      </w:r>
      <w:r>
        <w:rPr>
          <w:rFonts w:ascii="Arial" w:hAnsi="Arial" w:cs="Arial"/>
        </w:rPr>
        <w:t>e arquivamento da denúncia</w:t>
      </w:r>
      <w:r w:rsidR="00557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579F8">
        <w:rPr>
          <w:rFonts w:ascii="Arial" w:hAnsi="Arial" w:cs="Arial"/>
        </w:rPr>
        <w:t>.</w:t>
      </w:r>
      <w:r w:rsidR="00787EF0">
        <w:rPr>
          <w:rFonts w:ascii="Arial" w:hAnsi="Arial" w:cs="Arial"/>
        </w:rPr>
        <w:t xml:space="preserve"> 29/2023 - </w:t>
      </w:r>
      <w:r>
        <w:rPr>
          <w:rFonts w:ascii="Arial" w:hAnsi="Arial" w:cs="Arial"/>
        </w:rPr>
        <w:t xml:space="preserve">SC, na forma </w:t>
      </w:r>
      <w:r w:rsidR="00787EF0">
        <w:rPr>
          <w:rFonts w:ascii="Arial" w:hAnsi="Arial" w:cs="Arial"/>
        </w:rPr>
        <w:t>prevista pelo art. 67, § 4º, da</w:t>
      </w:r>
      <w:r w:rsidRPr="0095146C">
        <w:rPr>
          <w:rFonts w:ascii="Arial" w:hAnsi="Arial" w:cs="Arial"/>
        </w:rPr>
        <w:t xml:space="preserve">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670710A9" w14:textId="77777777" w:rsidR="0095146C" w:rsidRPr="0095146C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15170794" w14:textId="36345A6F" w:rsidR="00B45E3B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 – Determinar a intimação da parte denunciante, na forma prevista pelo art. 67, § 4º</w:t>
      </w:r>
      <w:r w:rsidRPr="0095146C">
        <w:rPr>
          <w:rFonts w:ascii="Arial" w:hAnsi="Arial" w:cs="Arial"/>
        </w:rPr>
        <w:t xml:space="preserve">, </w:t>
      </w:r>
      <w:r w:rsidR="00787EF0">
        <w:rPr>
          <w:rFonts w:ascii="Arial" w:hAnsi="Arial" w:cs="Arial"/>
        </w:rPr>
        <w:t xml:space="preserve">da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2F8A66A0" w14:textId="77777777" w:rsidR="00B45E3B" w:rsidRDefault="00B45E3B" w:rsidP="00B45E3B">
      <w:pPr>
        <w:ind w:left="567"/>
        <w:jc w:val="both"/>
        <w:rPr>
          <w:rFonts w:ascii="Arial" w:hAnsi="Arial" w:cs="Arial"/>
        </w:rPr>
      </w:pPr>
    </w:p>
    <w:p w14:paraId="6B8FC1E4" w14:textId="77777777" w:rsidR="00E927D6" w:rsidRPr="00B45E3B" w:rsidRDefault="0095146C" w:rsidP="00B45E3B">
      <w:pPr>
        <w:pStyle w:val="PargrafodaList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E3B">
        <w:rPr>
          <w:rFonts w:ascii="Arial" w:hAnsi="Arial" w:cs="Arial"/>
        </w:rPr>
        <w:t xml:space="preserve"> </w:t>
      </w:r>
      <w:r w:rsidR="00672426" w:rsidRPr="00B45E3B">
        <w:rPr>
          <w:rFonts w:ascii="Arial" w:hAnsi="Arial" w:cs="Arial"/>
        </w:rPr>
        <w:t>–</w:t>
      </w:r>
      <w:r w:rsidR="00AF07BE" w:rsidRPr="00B45E3B">
        <w:rPr>
          <w:rFonts w:ascii="Arial" w:hAnsi="Arial" w:cs="Arial"/>
        </w:rPr>
        <w:t xml:space="preserve"> </w:t>
      </w:r>
      <w:r w:rsidR="00E927D6" w:rsidRPr="00E37EFA">
        <w:rPr>
          <w:rFonts w:ascii="Arial" w:hAnsi="Arial" w:cs="Arial"/>
        </w:rPr>
        <w:t>Encaminhar esta deliberação à Presidência do CAU/SC para providências cabíveis</w:t>
      </w:r>
      <w:r w:rsidR="00B23C56" w:rsidRPr="00B45E3B">
        <w:rPr>
          <w:rFonts w:ascii="Arial" w:hAnsi="Arial" w:cs="Arial"/>
        </w:rPr>
        <w:t>.</w:t>
      </w:r>
      <w:r w:rsidR="00E927D6" w:rsidRPr="00B45E3B">
        <w:rPr>
          <w:rFonts w:ascii="Arial" w:hAnsi="Arial" w:cs="Arial"/>
        </w:rPr>
        <w:t xml:space="preserve"> </w:t>
      </w:r>
    </w:p>
    <w:p w14:paraId="050E49C2" w14:textId="77777777" w:rsidR="00852E9A" w:rsidRDefault="00852E9A" w:rsidP="007E4004">
      <w:pPr>
        <w:rPr>
          <w:rFonts w:ascii="Arial" w:hAnsi="Arial" w:cs="Arial"/>
        </w:rPr>
      </w:pPr>
    </w:p>
    <w:p w14:paraId="103049C2" w14:textId="77777777" w:rsidR="00B45E3B" w:rsidRDefault="00B45E3B" w:rsidP="007E4004">
      <w:pPr>
        <w:rPr>
          <w:rFonts w:ascii="Arial" w:hAnsi="Arial" w:cs="Arial"/>
        </w:rPr>
      </w:pPr>
    </w:p>
    <w:p w14:paraId="278A4662" w14:textId="77777777" w:rsidR="00672426" w:rsidRDefault="00672426" w:rsidP="007E4004">
      <w:pPr>
        <w:rPr>
          <w:rFonts w:ascii="Arial" w:hAnsi="Arial" w:cs="Arial"/>
        </w:rPr>
      </w:pPr>
    </w:p>
    <w:p w14:paraId="7EBAEC33" w14:textId="77777777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866F63">
        <w:rPr>
          <w:rFonts w:ascii="Arial" w:hAnsi="Arial" w:cs="Arial"/>
        </w:rPr>
        <w:t>1</w:t>
      </w:r>
      <w:r w:rsidR="00672426" w:rsidRPr="00672426">
        <w:rPr>
          <w:rFonts w:ascii="Arial" w:hAnsi="Arial" w:cs="Arial"/>
        </w:rPr>
        <w:t>5</w:t>
      </w:r>
      <w:r w:rsidR="007C0379" w:rsidRPr="00672426">
        <w:rPr>
          <w:rFonts w:ascii="Arial" w:hAnsi="Arial" w:cs="Arial"/>
        </w:rPr>
        <w:t xml:space="preserve"> de </w:t>
      </w:r>
      <w:r w:rsidR="00672426" w:rsidRPr="00672426">
        <w:rPr>
          <w:rFonts w:ascii="Arial" w:hAnsi="Arial" w:cs="Arial"/>
        </w:rPr>
        <w:t xml:space="preserve">setembro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14:paraId="64044F1F" w14:textId="77777777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2CE8979B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0AD6B1C" w14:textId="77777777" w:rsidR="00672426" w:rsidRPr="00852E9A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47F30649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>Coordenador</w:t>
      </w:r>
    </w:p>
    <w:p w14:paraId="5D6EB94D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BC79E5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412EBA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7F4E6AB" w14:textId="46176BB5" w:rsidR="00672426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94201D0" w14:textId="77777777" w:rsidR="00672426" w:rsidRPr="00E37EFA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4C84A5" w14:textId="32DCCB7A" w:rsidR="00E97C1A" w:rsidRDefault="005579F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</w:p>
        </w:tc>
      </w:tr>
      <w:tr w:rsidR="00A808D5" w:rsidRPr="003B7D07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Silvio Hickel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4F23D5BC" w:rsidR="00A808D5" w:rsidRPr="00905294" w:rsidRDefault="00E5373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2CCB735A" w:rsidR="00A808D5" w:rsidRPr="00905294" w:rsidRDefault="00E5373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Chamone Gesser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1415064F" w:rsidR="0005326B" w:rsidRPr="00905294" w:rsidRDefault="00E5373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935E375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23C56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78790F96" w:rsidR="00E97C1A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2426">
              <w:rPr>
                <w:rFonts w:ascii="Arial" w:hAnsi="Arial" w:cs="Arial"/>
                <w:b/>
              </w:rPr>
              <w:t>Reunião CE</w:t>
            </w:r>
            <w:r w:rsidR="00852E9A" w:rsidRPr="00672426">
              <w:rPr>
                <w:rFonts w:ascii="Arial" w:hAnsi="Arial" w:cs="Arial"/>
                <w:b/>
              </w:rPr>
              <w:t>-CAU</w:t>
            </w:r>
            <w:r w:rsidR="00E97C1A" w:rsidRPr="00672426">
              <w:rPr>
                <w:rFonts w:ascii="Arial" w:hAnsi="Arial" w:cs="Arial"/>
                <w:b/>
              </w:rPr>
              <w:t xml:space="preserve">/SC: </w:t>
            </w:r>
            <w:r w:rsidR="005579F8">
              <w:rPr>
                <w:rFonts w:ascii="Arial" w:hAnsi="Arial" w:cs="Arial"/>
              </w:rPr>
              <w:t>6</w:t>
            </w:r>
            <w:r w:rsidR="00E97C1A" w:rsidRPr="00672426">
              <w:rPr>
                <w:rFonts w:ascii="Arial" w:hAnsi="Arial" w:cs="Arial"/>
              </w:rPr>
              <w:t>ª Reunião Ordinária de 202</w:t>
            </w:r>
            <w:r w:rsidR="00B15201" w:rsidRPr="00672426">
              <w:rPr>
                <w:rFonts w:ascii="Arial" w:hAnsi="Arial" w:cs="Arial"/>
              </w:rPr>
              <w:t>3</w:t>
            </w:r>
            <w:r w:rsidR="00092FF7" w:rsidRPr="00672426">
              <w:rPr>
                <w:rFonts w:ascii="Arial" w:hAnsi="Arial" w:cs="Arial"/>
              </w:rPr>
              <w:t>.</w:t>
            </w:r>
          </w:p>
          <w:p w14:paraId="4909B2DF" w14:textId="796DD849" w:rsidR="00B50AD8" w:rsidRPr="004259AE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7BEC72B8" w:rsidR="00E97C1A" w:rsidRPr="0067242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72426">
              <w:rPr>
                <w:rFonts w:ascii="Arial" w:hAnsi="Arial" w:cs="Arial"/>
                <w:b/>
              </w:rPr>
              <w:t xml:space="preserve">Data: </w:t>
            </w:r>
            <w:r w:rsidR="005579F8">
              <w:rPr>
                <w:rFonts w:ascii="Arial" w:hAnsi="Arial" w:cs="Arial"/>
              </w:rPr>
              <w:t>15</w:t>
            </w:r>
            <w:r w:rsidR="00E927D6" w:rsidRPr="00672426">
              <w:rPr>
                <w:rFonts w:ascii="Arial" w:hAnsi="Arial" w:cs="Arial"/>
              </w:rPr>
              <w:t>/0</w:t>
            </w:r>
            <w:r w:rsidR="00672426" w:rsidRPr="00672426">
              <w:rPr>
                <w:rFonts w:ascii="Arial" w:hAnsi="Arial" w:cs="Arial"/>
              </w:rPr>
              <w:t>9</w:t>
            </w:r>
            <w:r w:rsidR="00612C9E" w:rsidRPr="00672426">
              <w:rPr>
                <w:rFonts w:ascii="Arial" w:hAnsi="Arial" w:cs="Arial"/>
              </w:rPr>
              <w:t>/</w:t>
            </w:r>
            <w:r w:rsidR="00B15201" w:rsidRPr="00672426">
              <w:rPr>
                <w:rFonts w:ascii="Arial" w:hAnsi="Arial" w:cs="Arial"/>
              </w:rPr>
              <w:t>2023</w:t>
            </w:r>
            <w:r w:rsidR="00092FF7" w:rsidRPr="00672426">
              <w:rPr>
                <w:rFonts w:ascii="Arial" w:hAnsi="Arial" w:cs="Arial"/>
              </w:rPr>
              <w:t>.</w:t>
            </w:r>
          </w:p>
          <w:p w14:paraId="4A7946D6" w14:textId="49C8D978" w:rsidR="00B50AD8" w:rsidRPr="004259AE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05F77274" w14:textId="108AE8AC" w:rsidR="00A27E45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87EF0">
              <w:rPr>
                <w:rFonts w:ascii="Arial" w:hAnsi="Arial" w:cs="Arial"/>
                <w:b/>
              </w:rPr>
              <w:t>Matéria em votação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787EF0" w:rsidRPr="00787EF0">
              <w:rPr>
                <w:rFonts w:ascii="Arial" w:hAnsi="Arial" w:cs="Arial"/>
              </w:rPr>
              <w:t xml:space="preserve">Juízo de admissibilidade – Denúncia </w:t>
            </w:r>
            <w:r w:rsidR="005579F8">
              <w:rPr>
                <w:rFonts w:ascii="Arial" w:hAnsi="Arial" w:cs="Arial"/>
              </w:rPr>
              <w:t xml:space="preserve">n. </w:t>
            </w:r>
            <w:r w:rsidR="00787EF0" w:rsidRPr="00787EF0">
              <w:rPr>
                <w:rFonts w:ascii="Arial" w:hAnsi="Arial" w:cs="Arial"/>
              </w:rPr>
              <w:t xml:space="preserve">29/2023 </w:t>
            </w:r>
            <w:r w:rsidR="00B73CED">
              <w:rPr>
                <w:rFonts w:ascii="Arial" w:hAnsi="Arial" w:cs="Arial"/>
              </w:rPr>
              <w:t>–</w:t>
            </w:r>
            <w:r w:rsidR="00787EF0" w:rsidRPr="00787EF0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B50AD8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73CED" w:rsidRPr="00A27E45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7777777" w:rsidR="00B73CED" w:rsidRPr="00B5406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54063">
              <w:rPr>
                <w:rFonts w:ascii="Arial" w:hAnsi="Arial" w:cs="Arial"/>
                <w:b/>
              </w:rPr>
              <w:t xml:space="preserve">Resultado da votação: Sim </w:t>
            </w:r>
            <w:r w:rsidRPr="00B54063">
              <w:rPr>
                <w:rFonts w:ascii="Arial" w:hAnsi="Arial" w:cs="Arial"/>
              </w:rPr>
              <w:t xml:space="preserve">(03) </w:t>
            </w:r>
            <w:r w:rsidRPr="00B54063">
              <w:rPr>
                <w:rFonts w:ascii="Arial" w:hAnsi="Arial" w:cs="Arial"/>
                <w:b/>
              </w:rPr>
              <w:t xml:space="preserve">Não </w:t>
            </w:r>
            <w:r w:rsidRPr="00B54063">
              <w:rPr>
                <w:rFonts w:ascii="Arial" w:hAnsi="Arial" w:cs="Arial"/>
              </w:rPr>
              <w:t xml:space="preserve">(00) </w:t>
            </w:r>
            <w:r w:rsidRPr="00B54063">
              <w:rPr>
                <w:rFonts w:ascii="Arial" w:hAnsi="Arial" w:cs="Arial"/>
                <w:b/>
              </w:rPr>
              <w:t xml:space="preserve">Abstenções </w:t>
            </w:r>
            <w:r w:rsidRPr="00B54063">
              <w:rPr>
                <w:rFonts w:ascii="Arial" w:hAnsi="Arial" w:cs="Arial"/>
              </w:rPr>
              <w:t xml:space="preserve">(00) </w:t>
            </w:r>
            <w:r w:rsidRPr="00B54063">
              <w:rPr>
                <w:rFonts w:ascii="Arial" w:hAnsi="Arial" w:cs="Arial"/>
                <w:b/>
              </w:rPr>
              <w:t xml:space="preserve">Ausências </w:t>
            </w:r>
            <w:r w:rsidRPr="00B54063">
              <w:rPr>
                <w:rFonts w:ascii="Arial" w:hAnsi="Arial" w:cs="Arial"/>
              </w:rPr>
              <w:t xml:space="preserve">(00) </w:t>
            </w:r>
            <w:r w:rsidRPr="00B54063">
              <w:rPr>
                <w:rFonts w:ascii="Arial" w:hAnsi="Arial" w:cs="Arial"/>
                <w:b/>
              </w:rPr>
              <w:t xml:space="preserve">Total </w:t>
            </w:r>
            <w:r w:rsidRPr="00B54063">
              <w:rPr>
                <w:rFonts w:ascii="Arial" w:hAnsi="Arial" w:cs="Arial"/>
              </w:rPr>
              <w:t>(03)</w:t>
            </w:r>
          </w:p>
          <w:p w14:paraId="54DDA3E7" w14:textId="77777777" w:rsidR="00B73CED" w:rsidRPr="004259AE" w:rsidRDefault="00B73CED" w:rsidP="00B73CED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</w:tr>
      <w:tr w:rsidR="00B73CED" w:rsidRPr="00A27E45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B5406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54063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A27E45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7777777" w:rsidR="00B73CED" w:rsidRPr="00B23C56" w:rsidRDefault="00B73CED" w:rsidP="00B73C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Secretário da Reunião: </w:t>
            </w:r>
            <w:r w:rsidRPr="00B23C56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B23C56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23C56">
              <w:rPr>
                <w:rFonts w:ascii="Arial" w:hAnsi="Arial" w:cs="Arial"/>
                <w:b/>
              </w:rPr>
              <w:t xml:space="preserve">Condutor da Reunião: </w:t>
            </w:r>
            <w:r w:rsidRPr="00B23C56">
              <w:rPr>
                <w:rFonts w:ascii="Arial" w:hAnsi="Arial" w:cs="Arial"/>
              </w:rPr>
              <w:t>Silvio Hickel do Prado -</w:t>
            </w:r>
            <w:r w:rsidRPr="00B23C56">
              <w:rPr>
                <w:rFonts w:ascii="Arial" w:hAnsi="Arial" w:cs="Arial"/>
                <w:b/>
              </w:rPr>
              <w:t xml:space="preserve"> </w:t>
            </w:r>
            <w:r w:rsidRPr="00B23C56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7611" w14:textId="77777777" w:rsidR="00C75493" w:rsidRDefault="00C75493" w:rsidP="00480328">
      <w:r>
        <w:separator/>
      </w:r>
    </w:p>
  </w:endnote>
  <w:endnote w:type="continuationSeparator" w:id="0">
    <w:p w14:paraId="18FA2642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7EFC1F5B" w:rsidR="00B76053" w:rsidRDefault="00B76053" w:rsidP="00B50AD8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E69E6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B50AD8">
            <w:t>3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699C" w14:textId="77777777" w:rsidR="00C75493" w:rsidRDefault="00C75493" w:rsidP="00480328">
      <w:r>
        <w:separator/>
      </w:r>
    </w:p>
  </w:footnote>
  <w:footnote w:type="continuationSeparator" w:id="0">
    <w:p w14:paraId="508C1EB9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62B6"/>
    <w:rsid w:val="00342D60"/>
    <w:rsid w:val="00346546"/>
    <w:rsid w:val="00361AA7"/>
    <w:rsid w:val="003737DC"/>
    <w:rsid w:val="0038153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A2B19"/>
    <w:rsid w:val="008A477A"/>
    <w:rsid w:val="008B07A2"/>
    <w:rsid w:val="008B594A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E69E6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7BE"/>
    <w:rsid w:val="00AF0C73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73CED"/>
    <w:rsid w:val="00B76053"/>
    <w:rsid w:val="00B82EEA"/>
    <w:rsid w:val="00B8472A"/>
    <w:rsid w:val="00B8565D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DF8A-CFFB-4679-B96C-78A901F0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2</cp:revision>
  <cp:lastPrinted>2023-09-15T13:54:00Z</cp:lastPrinted>
  <dcterms:created xsi:type="dcterms:W3CDTF">2023-09-15T17:01:00Z</dcterms:created>
  <dcterms:modified xsi:type="dcterms:W3CDTF">2023-09-15T17:01:00Z</dcterms:modified>
</cp:coreProperties>
</file>