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464304" w14:paraId="631100D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B3F47" w14:textId="77777777" w:rsidR="00E01EE7" w:rsidRPr="00464304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6E58" w14:textId="77777777" w:rsidR="00E01EE7" w:rsidRPr="00464304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464304" w14:paraId="4725557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5AB810" w14:textId="77777777" w:rsidR="00E01EE7" w:rsidRPr="00464304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03E0" w14:textId="77777777" w:rsidR="00E01EE7" w:rsidRPr="00464304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5F6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464304" w14:paraId="3E01B5A0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4D36DB" w14:textId="77777777" w:rsidR="00E01EE7" w:rsidRPr="00464304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7454" w14:textId="77777777" w:rsidR="00E01EE7" w:rsidRPr="00464304" w:rsidRDefault="005F6B5E" w:rsidP="004931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de </w:t>
            </w:r>
            <w:r w:rsidR="00493108" w:rsidRP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</w:t>
            </w:r>
            <w:r w:rsidR="00E77861" w:rsidRP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CATHIS para Planejamento 2023</w:t>
            </w:r>
          </w:p>
        </w:tc>
      </w:tr>
      <w:tr w:rsidR="00E01EE7" w:rsidRPr="00464304" w14:paraId="79BEBD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F62" w14:textId="77777777" w:rsidR="00E01EE7" w:rsidRPr="00464304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BEA5" w14:textId="77777777" w:rsidR="00E01EE7" w:rsidRPr="0046430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64304" w14:paraId="769C031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70E208" w14:textId="77777777" w:rsidR="00E01EE7" w:rsidRPr="00464304" w:rsidRDefault="00E01EE7" w:rsidP="00E778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005D8" w:rsidRPr="0046430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09</w:t>
            </w:r>
            <w:r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4643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A2EFC9E" w14:textId="77777777" w:rsidR="00E01EE7" w:rsidRPr="00464304" w:rsidRDefault="00E01EE7" w:rsidP="00E01EE7">
      <w:pPr>
        <w:rPr>
          <w:rFonts w:ascii="Arial" w:hAnsi="Arial" w:cs="Arial"/>
          <w:sz w:val="22"/>
          <w:szCs w:val="22"/>
        </w:rPr>
      </w:pPr>
    </w:p>
    <w:p w14:paraId="579E1808" w14:textId="77777777" w:rsidR="00E01EE7" w:rsidRPr="0046430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 xml:space="preserve">A COMISSÃO DE </w:t>
      </w:r>
      <w:r w:rsidR="002B23ED" w:rsidRPr="00464304">
        <w:rPr>
          <w:rFonts w:ascii="Arial" w:hAnsi="Arial" w:cs="Arial"/>
          <w:sz w:val="22"/>
          <w:szCs w:val="22"/>
        </w:rPr>
        <w:t>ASSISTÊNCIA TÉCNICA EM HABITAÇÃO DE INTERESSE SOCIAL</w:t>
      </w:r>
      <w:r w:rsidRPr="00464304">
        <w:rPr>
          <w:rFonts w:ascii="Arial" w:hAnsi="Arial" w:cs="Arial"/>
          <w:sz w:val="22"/>
          <w:szCs w:val="22"/>
        </w:rPr>
        <w:t xml:space="preserve"> – C</w:t>
      </w:r>
      <w:r w:rsidR="002B23ED" w:rsidRPr="00464304">
        <w:rPr>
          <w:rFonts w:ascii="Arial" w:hAnsi="Arial" w:cs="Arial"/>
          <w:sz w:val="22"/>
          <w:szCs w:val="22"/>
        </w:rPr>
        <w:t>ATHIS</w:t>
      </w:r>
      <w:r w:rsidRPr="00464304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464304">
        <w:rPr>
          <w:rFonts w:ascii="Arial" w:hAnsi="Arial" w:cs="Arial"/>
          <w:sz w:val="22"/>
          <w:szCs w:val="22"/>
        </w:rPr>
        <w:t>virtual</w:t>
      </w:r>
      <w:r w:rsidRPr="00464304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464304">
        <w:rPr>
          <w:rFonts w:ascii="Arial" w:hAnsi="Arial" w:cs="Arial"/>
          <w:sz w:val="22"/>
          <w:szCs w:val="22"/>
        </w:rPr>
        <w:t>9</w:t>
      </w:r>
      <w:r w:rsidR="00464304">
        <w:rPr>
          <w:rFonts w:ascii="Arial" w:hAnsi="Arial" w:cs="Arial"/>
          <w:sz w:val="22"/>
          <w:szCs w:val="22"/>
        </w:rPr>
        <w:t>/2021</w:t>
      </w:r>
      <w:r w:rsidRPr="00464304">
        <w:rPr>
          <w:rFonts w:ascii="Arial" w:hAnsi="Arial" w:cs="Arial"/>
          <w:sz w:val="22"/>
          <w:szCs w:val="22"/>
        </w:rPr>
        <w:t xml:space="preserve">, </w:t>
      </w:r>
      <w:r w:rsidR="003E0B60" w:rsidRPr="00464304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464304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464304">
        <w:rPr>
          <w:rFonts w:ascii="Arial" w:hAnsi="Arial" w:cs="Arial"/>
          <w:sz w:val="22"/>
          <w:szCs w:val="22"/>
        </w:rPr>
        <w:t>8</w:t>
      </w:r>
      <w:r w:rsidRPr="00464304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670CD48E" w14:textId="77777777" w:rsidR="00E01EE7" w:rsidRPr="0046430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24329C5" w14:textId="77777777" w:rsidR="00E01EE7" w:rsidRPr="0046430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 xml:space="preserve">Considerando </w:t>
      </w:r>
      <w:r w:rsidR="00E77861" w:rsidRPr="00464304">
        <w:rPr>
          <w:rFonts w:ascii="Arial" w:hAnsi="Arial" w:cs="Arial"/>
          <w:sz w:val="22"/>
          <w:szCs w:val="22"/>
        </w:rPr>
        <w:t>apresentação feita pelo Gerente Geral do CAU/SC do Planejamento de 2023;</w:t>
      </w:r>
    </w:p>
    <w:p w14:paraId="15A650C6" w14:textId="77777777" w:rsidR="004048F9" w:rsidRPr="00464304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875661E" w14:textId="77777777" w:rsidR="002E16DE" w:rsidRPr="00464304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 xml:space="preserve">Considerando </w:t>
      </w:r>
      <w:r w:rsidR="00E77861" w:rsidRPr="00464304">
        <w:rPr>
          <w:rFonts w:ascii="Arial" w:hAnsi="Arial" w:cs="Arial"/>
          <w:sz w:val="22"/>
          <w:szCs w:val="22"/>
        </w:rPr>
        <w:t>avaliação dos projetos realizados em 2022 pela CATHIS;</w:t>
      </w:r>
    </w:p>
    <w:p w14:paraId="3ADB4A7D" w14:textId="77777777" w:rsidR="00637DA1" w:rsidRPr="00464304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9C58317" w14:textId="77777777" w:rsidR="00E01EE7" w:rsidRPr="00464304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942CF7C" w14:textId="77777777" w:rsidR="00E01EE7" w:rsidRPr="00464304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464304">
        <w:rPr>
          <w:rFonts w:ascii="Arial" w:hAnsi="Arial" w:cs="Arial"/>
          <w:b/>
          <w:sz w:val="22"/>
          <w:szCs w:val="22"/>
        </w:rPr>
        <w:t xml:space="preserve">DELIBERA: </w:t>
      </w:r>
    </w:p>
    <w:p w14:paraId="131EC8DA" w14:textId="77777777" w:rsidR="00E01EE7" w:rsidRPr="00464304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1F0C0FF7" w14:textId="77777777" w:rsidR="002B23ED" w:rsidRPr="00464304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>1 –</w:t>
      </w:r>
      <w:r w:rsidR="002605FC" w:rsidRPr="00464304">
        <w:rPr>
          <w:rFonts w:ascii="Arial" w:hAnsi="Arial" w:cs="Arial"/>
          <w:sz w:val="22"/>
          <w:szCs w:val="22"/>
        </w:rPr>
        <w:t xml:space="preserve"> </w:t>
      </w:r>
      <w:r w:rsidR="00E77861" w:rsidRPr="00464304">
        <w:rPr>
          <w:rFonts w:ascii="Arial" w:hAnsi="Arial" w:cs="Arial"/>
          <w:sz w:val="22"/>
          <w:szCs w:val="22"/>
        </w:rPr>
        <w:t xml:space="preserve">Aprovar </w:t>
      </w:r>
      <w:r w:rsidR="00493108" w:rsidRPr="00464304">
        <w:rPr>
          <w:rFonts w:ascii="Arial" w:hAnsi="Arial" w:cs="Arial"/>
          <w:sz w:val="22"/>
          <w:szCs w:val="22"/>
        </w:rPr>
        <w:t>a</w:t>
      </w:r>
      <w:r w:rsidR="00E77861" w:rsidRPr="00464304">
        <w:rPr>
          <w:rFonts w:ascii="Arial" w:hAnsi="Arial" w:cs="Arial"/>
          <w:sz w:val="22"/>
          <w:szCs w:val="22"/>
        </w:rPr>
        <w:t xml:space="preserve">s seguintes </w:t>
      </w:r>
      <w:r w:rsidR="00493108" w:rsidRPr="00464304">
        <w:rPr>
          <w:rFonts w:ascii="Arial" w:hAnsi="Arial" w:cs="Arial"/>
          <w:sz w:val="22"/>
          <w:szCs w:val="22"/>
        </w:rPr>
        <w:t xml:space="preserve">propostas de </w:t>
      </w:r>
      <w:r w:rsidR="00E77861" w:rsidRPr="00464304">
        <w:rPr>
          <w:rFonts w:ascii="Arial" w:hAnsi="Arial" w:cs="Arial"/>
          <w:sz w:val="22"/>
          <w:szCs w:val="22"/>
        </w:rPr>
        <w:t>projetos</w:t>
      </w:r>
      <w:r w:rsidR="00493108" w:rsidRPr="00464304">
        <w:rPr>
          <w:rFonts w:ascii="Arial" w:hAnsi="Arial" w:cs="Arial"/>
          <w:sz w:val="22"/>
          <w:szCs w:val="22"/>
        </w:rPr>
        <w:t xml:space="preserve"> e</w:t>
      </w:r>
      <w:r w:rsidR="00E77861" w:rsidRPr="00464304">
        <w:rPr>
          <w:rFonts w:ascii="Arial" w:hAnsi="Arial" w:cs="Arial"/>
          <w:sz w:val="22"/>
          <w:szCs w:val="22"/>
        </w:rPr>
        <w:t xml:space="preserve"> sugestão de valores para a CATHIS </w:t>
      </w:r>
      <w:r w:rsidR="00493108" w:rsidRPr="00464304">
        <w:rPr>
          <w:rFonts w:ascii="Arial" w:hAnsi="Arial" w:cs="Arial"/>
          <w:sz w:val="22"/>
          <w:szCs w:val="22"/>
        </w:rPr>
        <w:t xml:space="preserve">no Planejamento CAU/SC </w:t>
      </w:r>
      <w:r w:rsidR="00E77861" w:rsidRPr="00464304">
        <w:rPr>
          <w:rFonts w:ascii="Arial" w:hAnsi="Arial" w:cs="Arial"/>
          <w:sz w:val="22"/>
          <w:szCs w:val="22"/>
        </w:rPr>
        <w:t>2023:</w:t>
      </w:r>
    </w:p>
    <w:p w14:paraId="2CCD361F" w14:textId="77777777" w:rsidR="00E77861" w:rsidRPr="00464304" w:rsidRDefault="00E77861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7A2105D" w14:textId="77777777" w:rsidR="00E77861" w:rsidRPr="00464304" w:rsidRDefault="00E77861" w:rsidP="00E77861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>Jornada da ATHIS – R$ 100.000,00</w:t>
      </w:r>
    </w:p>
    <w:p w14:paraId="7F5A9619" w14:textId="77777777" w:rsidR="00E77861" w:rsidRPr="00464304" w:rsidRDefault="00E77861" w:rsidP="00E77861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>Moeda Social da ATHIS – MATHI</w:t>
      </w:r>
      <w:r w:rsidR="00265EE3" w:rsidRPr="00464304">
        <w:rPr>
          <w:rFonts w:ascii="Arial" w:hAnsi="Arial" w:cs="Arial"/>
          <w:sz w:val="22"/>
          <w:szCs w:val="22"/>
        </w:rPr>
        <w:t>S</w:t>
      </w:r>
      <w:r w:rsidRPr="00464304">
        <w:rPr>
          <w:rFonts w:ascii="Arial" w:hAnsi="Arial" w:cs="Arial"/>
          <w:sz w:val="22"/>
          <w:szCs w:val="22"/>
        </w:rPr>
        <w:t xml:space="preserve"> – R$ 10.000,00</w:t>
      </w:r>
    </w:p>
    <w:p w14:paraId="513D46E0" w14:textId="77777777" w:rsidR="00E77861" w:rsidRPr="00464304" w:rsidRDefault="00E77861" w:rsidP="00E77861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>Impressão de Cartilha</w:t>
      </w:r>
      <w:r w:rsidR="00265EE3" w:rsidRPr="00464304">
        <w:rPr>
          <w:rFonts w:ascii="Arial" w:hAnsi="Arial" w:cs="Arial"/>
          <w:sz w:val="22"/>
          <w:szCs w:val="22"/>
        </w:rPr>
        <w:t>s</w:t>
      </w:r>
      <w:r w:rsidRPr="00464304">
        <w:rPr>
          <w:rFonts w:ascii="Arial" w:hAnsi="Arial" w:cs="Arial"/>
          <w:sz w:val="22"/>
          <w:szCs w:val="22"/>
        </w:rPr>
        <w:t>/Encarte</w:t>
      </w:r>
      <w:r w:rsidR="00265EE3" w:rsidRPr="00464304">
        <w:rPr>
          <w:rFonts w:ascii="Arial" w:hAnsi="Arial" w:cs="Arial"/>
          <w:sz w:val="22"/>
          <w:szCs w:val="22"/>
        </w:rPr>
        <w:t>s</w:t>
      </w:r>
      <w:r w:rsidRPr="00464304">
        <w:rPr>
          <w:rFonts w:ascii="Arial" w:hAnsi="Arial" w:cs="Arial"/>
          <w:sz w:val="22"/>
          <w:szCs w:val="22"/>
        </w:rPr>
        <w:t xml:space="preserve"> ATHIS – R$ 50.000,00</w:t>
      </w:r>
    </w:p>
    <w:p w14:paraId="36D4DAB7" w14:textId="77777777" w:rsidR="00E77861" w:rsidRPr="00464304" w:rsidRDefault="00E77861" w:rsidP="00E77861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>Edital Capacitação e Material Informativo – R$ 40.000,00</w:t>
      </w:r>
    </w:p>
    <w:p w14:paraId="1ED76211" w14:textId="77777777" w:rsidR="00E77861" w:rsidRPr="00464304" w:rsidRDefault="00E77861" w:rsidP="00E77861">
      <w:pPr>
        <w:pStyle w:val="PargrafodaLista"/>
        <w:numPr>
          <w:ilvl w:val="0"/>
          <w:numId w:val="36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>Convênio/Edital para Fomento em Municípios – R$ 50.000,00</w:t>
      </w:r>
    </w:p>
    <w:p w14:paraId="47D9F9DF" w14:textId="77777777" w:rsidR="00E01EE7" w:rsidRPr="00464304" w:rsidRDefault="00DA5C4C" w:rsidP="00A12396">
      <w:pPr>
        <w:ind w:right="276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br/>
      </w:r>
      <w:r w:rsidR="002B23ED" w:rsidRPr="00464304">
        <w:rPr>
          <w:rFonts w:ascii="Arial" w:hAnsi="Arial" w:cs="Arial"/>
          <w:sz w:val="22"/>
          <w:szCs w:val="22"/>
        </w:rPr>
        <w:t>2</w:t>
      </w:r>
      <w:r w:rsidRPr="00464304">
        <w:rPr>
          <w:rFonts w:ascii="Arial" w:hAnsi="Arial" w:cs="Arial"/>
          <w:sz w:val="22"/>
          <w:szCs w:val="22"/>
        </w:rPr>
        <w:t xml:space="preserve"> – </w:t>
      </w:r>
      <w:r w:rsidR="00E01EE7" w:rsidRPr="00464304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053B5BC" w14:textId="77777777" w:rsidR="00E01EE7" w:rsidRPr="00464304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766F98FA" w14:textId="77777777" w:rsidR="00E01EE7" w:rsidRPr="00464304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464304">
        <w:rPr>
          <w:rFonts w:ascii="Arial" w:hAnsi="Arial" w:cs="Arial"/>
          <w:sz w:val="22"/>
          <w:szCs w:val="22"/>
        </w:rPr>
        <w:t xml:space="preserve">Florianópolis, </w:t>
      </w:r>
      <w:r w:rsidR="00702AA8" w:rsidRPr="00464304">
        <w:rPr>
          <w:rFonts w:ascii="Arial" w:hAnsi="Arial" w:cs="Arial"/>
          <w:sz w:val="22"/>
          <w:szCs w:val="22"/>
        </w:rPr>
        <w:t>15</w:t>
      </w:r>
      <w:r w:rsidR="00C06F6A" w:rsidRPr="00464304">
        <w:rPr>
          <w:rFonts w:ascii="Arial" w:hAnsi="Arial" w:cs="Arial"/>
          <w:sz w:val="22"/>
          <w:szCs w:val="22"/>
        </w:rPr>
        <w:t xml:space="preserve"> de </w:t>
      </w:r>
      <w:r w:rsidR="00702AA8" w:rsidRPr="00464304">
        <w:rPr>
          <w:rFonts w:ascii="Arial" w:hAnsi="Arial" w:cs="Arial"/>
          <w:sz w:val="22"/>
          <w:szCs w:val="22"/>
        </w:rPr>
        <w:t>setembr</w:t>
      </w:r>
      <w:r w:rsidR="00C60F8B" w:rsidRPr="00464304">
        <w:rPr>
          <w:rFonts w:ascii="Arial" w:hAnsi="Arial" w:cs="Arial"/>
          <w:sz w:val="22"/>
          <w:szCs w:val="22"/>
        </w:rPr>
        <w:t>o</w:t>
      </w:r>
      <w:r w:rsidRPr="00464304">
        <w:rPr>
          <w:rFonts w:ascii="Arial" w:hAnsi="Arial" w:cs="Arial"/>
          <w:sz w:val="22"/>
          <w:szCs w:val="22"/>
        </w:rPr>
        <w:t xml:space="preserve"> de 202</w:t>
      </w:r>
      <w:r w:rsidR="002605FC" w:rsidRPr="00464304">
        <w:rPr>
          <w:rFonts w:ascii="Arial" w:hAnsi="Arial" w:cs="Arial"/>
          <w:sz w:val="22"/>
          <w:szCs w:val="22"/>
        </w:rPr>
        <w:t>2</w:t>
      </w:r>
      <w:r w:rsidRPr="00464304">
        <w:rPr>
          <w:rFonts w:ascii="Arial" w:hAnsi="Arial" w:cs="Arial"/>
          <w:sz w:val="22"/>
          <w:szCs w:val="22"/>
        </w:rPr>
        <w:t>.</w:t>
      </w:r>
    </w:p>
    <w:p w14:paraId="324CAB0D" w14:textId="77777777" w:rsidR="00E01EE7" w:rsidRPr="00464304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24AF1DB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02D3A1F" w14:textId="77777777" w:rsidR="00464304" w:rsidRDefault="00464304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21B8FC0" w14:textId="77777777" w:rsidR="00464304" w:rsidRDefault="00464304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666A672" w14:textId="77777777" w:rsidR="00464304" w:rsidRPr="00464304" w:rsidRDefault="00464304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B0C3A41" w14:textId="77777777" w:rsidR="00010509" w:rsidRPr="00464304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F23BD76" w14:textId="043717C2" w:rsidR="00E01EE7" w:rsidRPr="00464304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464304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B54C6D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464304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09281649" w14:textId="77777777" w:rsidR="00010509" w:rsidRPr="00464304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1EBADC2" w14:textId="77777777" w:rsidR="00010509" w:rsidRPr="00464304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975D102" w14:textId="77777777" w:rsidR="00464304" w:rsidRDefault="0046430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DFF1ED" w14:textId="77777777" w:rsidR="00464304" w:rsidRPr="00464304" w:rsidRDefault="0046430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50CD6A" w14:textId="77777777" w:rsidR="00E01EE7" w:rsidRPr="00464304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7E53DD1" w14:textId="77777777" w:rsidR="00963269" w:rsidRPr="00464304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4304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46430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50813A64" w14:textId="77777777" w:rsidR="00464304" w:rsidRPr="00464304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464304"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08A9E267" w14:textId="77777777" w:rsidR="00E01EE7" w:rsidRPr="00464304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64304">
        <w:rPr>
          <w:rFonts w:ascii="Arial" w:hAnsi="Arial" w:cs="Arial"/>
          <w:bCs/>
          <w:sz w:val="22"/>
          <w:szCs w:val="22"/>
        </w:rPr>
        <w:t xml:space="preserve"> do CAU/SC</w:t>
      </w:r>
    </w:p>
    <w:p w14:paraId="785F353F" w14:textId="77777777" w:rsidR="002B23ED" w:rsidRPr="00464304" w:rsidRDefault="002B23ED">
      <w:pPr>
        <w:rPr>
          <w:rFonts w:ascii="Arial" w:hAnsi="Arial" w:cs="Arial"/>
          <w:bCs/>
          <w:sz w:val="22"/>
          <w:szCs w:val="22"/>
        </w:rPr>
      </w:pPr>
      <w:r w:rsidRPr="00464304">
        <w:rPr>
          <w:rFonts w:ascii="Arial" w:hAnsi="Arial" w:cs="Arial"/>
          <w:bCs/>
          <w:sz w:val="22"/>
          <w:szCs w:val="22"/>
        </w:rPr>
        <w:br w:type="page"/>
      </w:r>
    </w:p>
    <w:p w14:paraId="778ABC0D" w14:textId="77777777" w:rsidR="00E01EE7" w:rsidRPr="00464304" w:rsidRDefault="00702AA8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430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464304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 w:rsidRPr="00464304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464304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05D3CD4" w14:textId="77777777" w:rsidR="00E01EE7" w:rsidRPr="0046430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3F35F77" w14:textId="77777777" w:rsidR="00E01EE7" w:rsidRPr="0046430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430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AA238E4" w14:textId="77777777" w:rsidR="00E01EE7" w:rsidRPr="0046430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464304" w14:paraId="7750FBF8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5C6D4271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669ACB0E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B6CC867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464304" w14:paraId="0DD0081A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8DF5027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A12DA23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472ED5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C6B1C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5E0D2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30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08EB559" w14:textId="77777777" w:rsidR="00E01EE7" w:rsidRPr="0046430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430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464304" w14:paraId="7AC42B81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0D38F16" w14:textId="77777777" w:rsidR="000B21F9" w:rsidRPr="00464304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4643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4F24F6F7" w14:textId="77777777" w:rsidR="000B21F9" w:rsidRPr="00464304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232F82" w14:textId="77777777" w:rsidR="000B21F9" w:rsidRPr="00464304" w:rsidRDefault="00265EE3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E261FF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FD65052" w14:textId="77777777" w:rsidR="000B21F9" w:rsidRPr="00464304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D44E14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464304" w14:paraId="4333E30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2C5F6B0" w14:textId="77777777" w:rsidR="000B21F9" w:rsidRPr="00464304" w:rsidRDefault="00464304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0F959D79" w14:textId="77777777" w:rsidR="000B21F9" w:rsidRPr="00464304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6F522" w14:textId="77777777" w:rsidR="000B21F9" w:rsidRPr="00464304" w:rsidRDefault="00265EE3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B712CF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5979F8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5A91915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464304" w14:paraId="5F1D1200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898E69F" w14:textId="77777777" w:rsidR="000B21F9" w:rsidRPr="00464304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5CD43741" w14:textId="77777777" w:rsidR="000B21F9" w:rsidRPr="00464304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4643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589C1E" w14:textId="77777777" w:rsidR="000B21F9" w:rsidRPr="00464304" w:rsidRDefault="00265EE3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6A0D21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D8689DA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D632205" w14:textId="77777777" w:rsidR="000B21F9" w:rsidRPr="00464304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487153" w14:textId="77777777" w:rsidR="00E01EE7" w:rsidRPr="00464304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B30697F" w14:textId="77777777" w:rsidR="000B21F9" w:rsidRPr="00464304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464304" w14:paraId="58A0744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B4C2027" w14:textId="77777777" w:rsidR="00E01EE7" w:rsidRPr="0046430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27A4B1C" w14:textId="77777777" w:rsidR="00E01EE7" w:rsidRPr="0046430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464304" w14:paraId="22E152BA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E9A5CA8" w14:textId="77777777" w:rsidR="00E01EE7" w:rsidRPr="00464304" w:rsidRDefault="00E01EE7" w:rsidP="00702AA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 w:rsidRPr="00464304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02AA8" w:rsidRPr="00464304">
              <w:rPr>
                <w:rFonts w:ascii="Arial" w:hAnsi="Arial" w:cs="Arial"/>
                <w:sz w:val="22"/>
                <w:szCs w:val="22"/>
              </w:rPr>
              <w:t>9</w:t>
            </w:r>
            <w:r w:rsidRPr="00464304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464304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 w:rsidRPr="00464304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464304">
              <w:rPr>
                <w:rFonts w:ascii="Arial" w:hAnsi="Arial" w:cs="Arial"/>
                <w:sz w:val="22"/>
                <w:szCs w:val="22"/>
              </w:rPr>
              <w:t>rdinária</w:t>
            </w:r>
            <w:r w:rsidRPr="00464304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 w:rsidRPr="00464304">
              <w:rPr>
                <w:rFonts w:ascii="Arial" w:hAnsi="Arial" w:cs="Arial"/>
                <w:sz w:val="22"/>
                <w:szCs w:val="22"/>
              </w:rPr>
              <w:t>2</w:t>
            </w:r>
            <w:r w:rsidR="004643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464304" w14:paraId="17A5D27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92F7E2A" w14:textId="77777777" w:rsidR="00E01EE7" w:rsidRPr="0046430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0F8B" w:rsidRPr="00464304">
              <w:rPr>
                <w:rFonts w:ascii="Arial" w:hAnsi="Arial" w:cs="Arial"/>
                <w:sz w:val="22"/>
                <w:szCs w:val="22"/>
              </w:rPr>
              <w:t>1</w:t>
            </w:r>
            <w:r w:rsidR="00702AA8" w:rsidRPr="00464304">
              <w:rPr>
                <w:rFonts w:ascii="Arial" w:hAnsi="Arial" w:cs="Arial"/>
                <w:sz w:val="22"/>
                <w:szCs w:val="22"/>
              </w:rPr>
              <w:t>5</w:t>
            </w:r>
            <w:r w:rsidR="00C60F8B" w:rsidRPr="00464304">
              <w:rPr>
                <w:rFonts w:ascii="Arial" w:hAnsi="Arial" w:cs="Arial"/>
                <w:sz w:val="22"/>
                <w:szCs w:val="22"/>
              </w:rPr>
              <w:t>/0</w:t>
            </w:r>
            <w:r w:rsidR="00702AA8" w:rsidRPr="00464304">
              <w:rPr>
                <w:rFonts w:ascii="Arial" w:hAnsi="Arial" w:cs="Arial"/>
                <w:sz w:val="22"/>
                <w:szCs w:val="22"/>
              </w:rPr>
              <w:t>9</w:t>
            </w:r>
            <w:r w:rsidR="00800248" w:rsidRPr="00464304">
              <w:rPr>
                <w:rFonts w:ascii="Arial" w:hAnsi="Arial" w:cs="Arial"/>
                <w:sz w:val="22"/>
                <w:szCs w:val="22"/>
              </w:rPr>
              <w:t>/2022</w:t>
            </w:r>
            <w:r w:rsidR="004643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07EDDE" w14:textId="77777777" w:rsidR="00E01EE7" w:rsidRPr="0046430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3D4AF8" w14:textId="77777777" w:rsidR="00E01EE7" w:rsidRPr="0046430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662E9" w:rsidRPr="00464304">
              <w:rPr>
                <w:rFonts w:ascii="Arial" w:hAnsi="Arial" w:cs="Arial"/>
                <w:sz w:val="22"/>
                <w:szCs w:val="22"/>
              </w:rPr>
              <w:t>Deliberação</w:t>
            </w:r>
            <w:r w:rsidR="002662E9" w:rsidRPr="00464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4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005D8" w:rsidRP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</w:t>
            </w:r>
            <w:r w:rsidR="00AB00C5" w:rsidRPr="00464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2662E9" w:rsidRPr="00464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60F8B" w:rsidRPr="00464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2662E9" w:rsidRPr="00464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 p</w:t>
            </w:r>
            <w:r w:rsidR="000637F9" w:rsidRP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ropostas de </w:t>
            </w:r>
            <w:r w:rsid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0637F9" w:rsidRP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rojetos CATHIS para Planejamento 2023</w:t>
            </w:r>
            <w:r w:rsidR="004643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6771E688" w14:textId="77777777" w:rsidR="00E01EE7" w:rsidRPr="0046430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464304" w14:paraId="3A3AEAC6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F87D7A7" w14:textId="77777777" w:rsidR="00612162" w:rsidRPr="00464304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464304">
              <w:rPr>
                <w:rFonts w:ascii="Arial" w:hAnsi="Arial" w:cs="Arial"/>
                <w:sz w:val="22"/>
                <w:szCs w:val="22"/>
              </w:rPr>
              <w:t>(</w:t>
            </w:r>
            <w:r w:rsidR="00464304">
              <w:rPr>
                <w:rFonts w:ascii="Arial" w:hAnsi="Arial" w:cs="Arial"/>
                <w:sz w:val="22"/>
                <w:szCs w:val="22"/>
              </w:rPr>
              <w:t>0</w:t>
            </w:r>
            <w:r w:rsidR="00265EE3" w:rsidRPr="00464304">
              <w:rPr>
                <w:rFonts w:ascii="Arial" w:hAnsi="Arial" w:cs="Arial"/>
                <w:sz w:val="22"/>
                <w:szCs w:val="22"/>
              </w:rPr>
              <w:t>3</w:t>
            </w:r>
            <w:r w:rsidRPr="0046430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64304">
              <w:rPr>
                <w:rFonts w:ascii="Arial" w:hAnsi="Arial" w:cs="Arial"/>
                <w:sz w:val="22"/>
                <w:szCs w:val="22"/>
              </w:rPr>
              <w:t>(</w:t>
            </w:r>
            <w:r w:rsidR="00464304">
              <w:rPr>
                <w:rFonts w:ascii="Arial" w:hAnsi="Arial" w:cs="Arial"/>
                <w:sz w:val="22"/>
                <w:szCs w:val="22"/>
              </w:rPr>
              <w:t>0</w:t>
            </w:r>
            <w:r w:rsidR="00E50CED" w:rsidRPr="00464304">
              <w:rPr>
                <w:rFonts w:ascii="Arial" w:hAnsi="Arial" w:cs="Arial"/>
                <w:sz w:val="22"/>
                <w:szCs w:val="22"/>
              </w:rPr>
              <w:t>0</w:t>
            </w:r>
            <w:r w:rsidRPr="0046430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64304">
              <w:rPr>
                <w:rFonts w:ascii="Arial" w:hAnsi="Arial" w:cs="Arial"/>
                <w:sz w:val="22"/>
                <w:szCs w:val="22"/>
              </w:rPr>
              <w:t>(</w:t>
            </w:r>
            <w:r w:rsidR="00464304">
              <w:rPr>
                <w:rFonts w:ascii="Arial" w:hAnsi="Arial" w:cs="Arial"/>
                <w:sz w:val="22"/>
                <w:szCs w:val="22"/>
              </w:rPr>
              <w:t>0</w:t>
            </w:r>
            <w:r w:rsidRPr="00464304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64304">
              <w:rPr>
                <w:rFonts w:ascii="Arial" w:hAnsi="Arial" w:cs="Arial"/>
                <w:sz w:val="22"/>
                <w:szCs w:val="22"/>
              </w:rPr>
              <w:t>(</w:t>
            </w:r>
            <w:r w:rsidR="00464304">
              <w:rPr>
                <w:rFonts w:ascii="Arial" w:hAnsi="Arial" w:cs="Arial"/>
                <w:sz w:val="22"/>
                <w:szCs w:val="22"/>
              </w:rPr>
              <w:t>0</w:t>
            </w:r>
            <w:r w:rsidR="00800248" w:rsidRPr="00464304">
              <w:rPr>
                <w:rFonts w:ascii="Arial" w:hAnsi="Arial" w:cs="Arial"/>
                <w:sz w:val="22"/>
                <w:szCs w:val="22"/>
              </w:rPr>
              <w:t>0</w:t>
            </w:r>
            <w:r w:rsidRPr="0046430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64304">
              <w:rPr>
                <w:rFonts w:ascii="Arial" w:hAnsi="Arial" w:cs="Arial"/>
                <w:sz w:val="22"/>
                <w:szCs w:val="22"/>
              </w:rPr>
              <w:t>(</w:t>
            </w:r>
            <w:r w:rsidR="00464304">
              <w:rPr>
                <w:rFonts w:ascii="Arial" w:hAnsi="Arial" w:cs="Arial"/>
                <w:sz w:val="22"/>
                <w:szCs w:val="22"/>
              </w:rPr>
              <w:t>0</w:t>
            </w:r>
            <w:r w:rsidR="00265EE3" w:rsidRPr="00464304">
              <w:rPr>
                <w:rFonts w:ascii="Arial" w:hAnsi="Arial" w:cs="Arial"/>
                <w:sz w:val="22"/>
                <w:szCs w:val="22"/>
              </w:rPr>
              <w:t>3</w:t>
            </w:r>
            <w:r w:rsidRPr="0046430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968F2E4" w14:textId="77777777" w:rsidR="00612162" w:rsidRPr="00464304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464304" w14:paraId="133A3266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14D6E86" w14:textId="77777777" w:rsidR="00612162" w:rsidRPr="00464304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64304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1295ADD3" w14:textId="77777777" w:rsidR="00612162" w:rsidRPr="00464304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464304" w14:paraId="1F57BD18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3AAC419E" w14:textId="77777777" w:rsidR="00612162" w:rsidRPr="00464304" w:rsidRDefault="00612162" w:rsidP="00C60F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6430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C60F8B" w:rsidRPr="00464304">
              <w:rPr>
                <w:rFonts w:ascii="Arial" w:hAnsi="Arial" w:cs="Arial"/>
                <w:sz w:val="22"/>
                <w:szCs w:val="22"/>
              </w:rPr>
              <w:t>Estagiária</w:t>
            </w:r>
            <w:r w:rsidR="00C60F8B" w:rsidRPr="004643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0F8B" w:rsidRPr="00464304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  <w:tc>
          <w:tcPr>
            <w:tcW w:w="4963" w:type="dxa"/>
            <w:shd w:val="clear" w:color="auto" w:fill="D9D9D9"/>
          </w:tcPr>
          <w:p w14:paraId="7D5E2253" w14:textId="77777777" w:rsidR="00612162" w:rsidRPr="00464304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64304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46430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6430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64304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 w:rsidRPr="00464304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03FE0DC6" w14:textId="77777777" w:rsidR="00FB1565" w:rsidRPr="00464304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463266B" w14:textId="77777777" w:rsidR="00FB1565" w:rsidRPr="00464304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464304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2AC5A745" w14:textId="77777777" w:rsidR="00A4439F" w:rsidRPr="00464304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BAED815" w14:textId="77777777" w:rsidR="002E16DE" w:rsidRPr="00464304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DA48B8C" w14:textId="77777777" w:rsidR="002E16DE" w:rsidRPr="00464304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C8A65AF" w14:textId="77777777" w:rsidR="002E16DE" w:rsidRPr="00464304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6BACBC" w14:textId="77777777" w:rsidR="002E16DE" w:rsidRPr="00464304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1CE910C" w14:textId="77777777" w:rsidR="002E16DE" w:rsidRPr="00464304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C9F50A7" w14:textId="77777777" w:rsidR="002E16DE" w:rsidRPr="0042032D" w:rsidRDefault="002E16DE" w:rsidP="00F82D9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9499" w14:textId="77777777" w:rsidR="007763AF" w:rsidRDefault="007763AF">
      <w:r>
        <w:separator/>
      </w:r>
    </w:p>
  </w:endnote>
  <w:endnote w:type="continuationSeparator" w:id="0">
    <w:p w14:paraId="442328B7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5B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51DF2E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073E016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331E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331EF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685713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05BD" w14:textId="77777777" w:rsidR="007763AF" w:rsidRDefault="007763AF">
      <w:r>
        <w:separator/>
      </w:r>
    </w:p>
  </w:footnote>
  <w:footnote w:type="continuationSeparator" w:id="0">
    <w:p w14:paraId="714BCD11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F28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B0C6E52" wp14:editId="46F1018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6D370CE" wp14:editId="189B58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33A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A9EA275" wp14:editId="52CB1D5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A74D14"/>
    <w:multiLevelType w:val="hybridMultilevel"/>
    <w:tmpl w:val="A94E9758"/>
    <w:lvl w:ilvl="0" w:tplc="23FA8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7F9"/>
    <w:rsid w:val="0006394C"/>
    <w:rsid w:val="00064F5C"/>
    <w:rsid w:val="000667D7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5EE3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4304"/>
    <w:rsid w:val="00465EDF"/>
    <w:rsid w:val="00466006"/>
    <w:rsid w:val="004711BE"/>
    <w:rsid w:val="00481201"/>
    <w:rsid w:val="00483B9A"/>
    <w:rsid w:val="004917E6"/>
    <w:rsid w:val="00491DAB"/>
    <w:rsid w:val="00493108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6B5E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06A8B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5D8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4C6D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1EF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861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2D9F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ABCA73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0BE7-BBF6-4635-8A83-85C16190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2022-09-29T15:59:00Z</cp:lastPrinted>
  <dcterms:created xsi:type="dcterms:W3CDTF">2022-09-15T14:44:00Z</dcterms:created>
  <dcterms:modified xsi:type="dcterms:W3CDTF">2022-09-29T16:17:00Z</dcterms:modified>
</cp:coreProperties>
</file>