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133BEA" w:rsidP="004B33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Proposta </w:t>
            </w:r>
            <w:r w:rsidR="004B33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Jornada da ATHIS </w:t>
            </w:r>
            <w:r w:rsidR="005152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</w:t>
            </w:r>
            <w:r w:rsidR="004B33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novembro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2337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152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F547B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30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51520C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51520C">
        <w:rPr>
          <w:rFonts w:ascii="Arial" w:hAnsi="Arial" w:cs="Arial"/>
          <w:sz w:val="22"/>
          <w:szCs w:val="22"/>
        </w:rPr>
        <w:t xml:space="preserve">A COMISSÃO DE </w:t>
      </w:r>
      <w:r w:rsidR="002B23ED" w:rsidRPr="0051520C">
        <w:rPr>
          <w:rFonts w:ascii="Arial" w:hAnsi="Arial" w:cs="Arial"/>
          <w:sz w:val="22"/>
          <w:szCs w:val="22"/>
        </w:rPr>
        <w:t>ASSISTÊNCIA TÉCNICA EM HABITAÇÃO DE INTERESSE SOCIAL</w:t>
      </w:r>
      <w:r w:rsidRPr="0051520C">
        <w:rPr>
          <w:rFonts w:ascii="Arial" w:hAnsi="Arial" w:cs="Arial"/>
          <w:sz w:val="22"/>
          <w:szCs w:val="22"/>
        </w:rPr>
        <w:t xml:space="preserve"> – C</w:t>
      </w:r>
      <w:r w:rsidR="002B23ED" w:rsidRPr="0051520C">
        <w:rPr>
          <w:rFonts w:ascii="Arial" w:hAnsi="Arial" w:cs="Arial"/>
          <w:sz w:val="22"/>
          <w:szCs w:val="22"/>
        </w:rPr>
        <w:t>ATHIS</w:t>
      </w:r>
      <w:r w:rsidRPr="0051520C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 w:rsidRPr="0051520C">
        <w:rPr>
          <w:rFonts w:ascii="Arial" w:hAnsi="Arial" w:cs="Arial"/>
          <w:sz w:val="22"/>
          <w:szCs w:val="22"/>
        </w:rPr>
        <w:t>híbrida</w:t>
      </w:r>
      <w:r w:rsidRPr="0051520C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51520C">
        <w:rPr>
          <w:rFonts w:ascii="Arial" w:hAnsi="Arial" w:cs="Arial"/>
          <w:sz w:val="22"/>
          <w:szCs w:val="22"/>
        </w:rPr>
        <w:t>9</w:t>
      </w:r>
      <w:r w:rsidRPr="0051520C">
        <w:rPr>
          <w:rFonts w:ascii="Arial" w:hAnsi="Arial" w:cs="Arial"/>
          <w:sz w:val="22"/>
          <w:szCs w:val="22"/>
        </w:rPr>
        <w:t>,</w:t>
      </w:r>
      <w:r w:rsidR="0051520C">
        <w:rPr>
          <w:rFonts w:ascii="Arial" w:hAnsi="Arial" w:cs="Arial"/>
          <w:sz w:val="22"/>
          <w:szCs w:val="22"/>
        </w:rPr>
        <w:t xml:space="preserve"> </w:t>
      </w:r>
      <w:r w:rsidR="003E0B60" w:rsidRPr="0051520C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51520C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51520C">
        <w:rPr>
          <w:rFonts w:ascii="Arial" w:hAnsi="Arial" w:cs="Arial"/>
          <w:sz w:val="22"/>
          <w:szCs w:val="22"/>
        </w:rPr>
        <w:t>8</w:t>
      </w:r>
      <w:r w:rsidRPr="0051520C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33765" w:rsidRDefault="00E01EE7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Considerando</w:t>
      </w:r>
      <w:r w:rsidR="001F1446">
        <w:rPr>
          <w:rFonts w:ascii="Arial" w:hAnsi="Arial" w:cs="Arial"/>
          <w:sz w:val="22"/>
          <w:szCs w:val="22"/>
        </w:rPr>
        <w:t xml:space="preserve"> </w:t>
      </w:r>
      <w:r w:rsidR="004B33C2">
        <w:rPr>
          <w:rFonts w:ascii="Arial" w:hAnsi="Arial" w:cs="Arial"/>
          <w:sz w:val="22"/>
          <w:szCs w:val="22"/>
        </w:rPr>
        <w:t>a disponibilidade de data informada pela AM</w:t>
      </w:r>
      <w:r w:rsidR="00F547B1">
        <w:rPr>
          <w:rFonts w:ascii="Arial" w:hAnsi="Arial" w:cs="Arial"/>
          <w:sz w:val="22"/>
          <w:szCs w:val="22"/>
        </w:rPr>
        <w:t>UREL</w:t>
      </w:r>
      <w:r w:rsidR="004B33C2">
        <w:rPr>
          <w:rFonts w:ascii="Arial" w:hAnsi="Arial" w:cs="Arial"/>
          <w:sz w:val="22"/>
          <w:szCs w:val="22"/>
        </w:rPr>
        <w:t xml:space="preserve"> (</w:t>
      </w:r>
      <w:r w:rsidR="00582B11">
        <w:rPr>
          <w:rFonts w:ascii="Arial" w:hAnsi="Arial" w:cs="Arial"/>
          <w:sz w:val="22"/>
          <w:szCs w:val="22"/>
        </w:rPr>
        <w:t>30/11</w:t>
      </w:r>
      <w:r w:rsidR="004B33C2">
        <w:rPr>
          <w:rFonts w:ascii="Arial" w:hAnsi="Arial" w:cs="Arial"/>
          <w:sz w:val="22"/>
          <w:szCs w:val="22"/>
        </w:rPr>
        <w:t>)</w:t>
      </w:r>
      <w:r w:rsidR="00233765">
        <w:rPr>
          <w:rFonts w:ascii="Arial" w:hAnsi="Arial" w:cs="Arial"/>
          <w:sz w:val="22"/>
          <w:szCs w:val="22"/>
        </w:rPr>
        <w:t>;</w:t>
      </w:r>
    </w:p>
    <w:p w:rsidR="004B33C2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4B33C2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necessidade </w:t>
      </w:r>
      <w:r w:rsidR="0051520C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ampliar a divulgação da ATHIS en</w:t>
      </w:r>
      <w:r w:rsidR="00FE7CEC">
        <w:rPr>
          <w:rFonts w:ascii="Arial" w:hAnsi="Arial" w:cs="Arial"/>
          <w:sz w:val="22"/>
          <w:szCs w:val="22"/>
        </w:rPr>
        <w:t xml:space="preserve">tre os municípios pertencentes a </w:t>
      </w:r>
      <w:r>
        <w:rPr>
          <w:rFonts w:ascii="Arial" w:hAnsi="Arial" w:cs="Arial"/>
          <w:sz w:val="22"/>
          <w:szCs w:val="22"/>
        </w:rPr>
        <w:t>estas associações;</w:t>
      </w:r>
    </w:p>
    <w:p w:rsidR="00CA7769" w:rsidRDefault="00CA7769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A7769" w:rsidRPr="00880B2D" w:rsidRDefault="00CA7769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4B33C2">
        <w:rPr>
          <w:rFonts w:ascii="Arial" w:hAnsi="Arial" w:cs="Arial"/>
          <w:sz w:val="22"/>
          <w:szCs w:val="22"/>
        </w:rPr>
        <w:t xml:space="preserve">o projeto Jornada </w:t>
      </w:r>
      <w:r w:rsidR="0051520C">
        <w:rPr>
          <w:rFonts w:ascii="Arial" w:hAnsi="Arial" w:cs="Arial"/>
          <w:sz w:val="22"/>
          <w:szCs w:val="22"/>
        </w:rPr>
        <w:t>d</w:t>
      </w:r>
      <w:r w:rsidR="004B33C2">
        <w:rPr>
          <w:rFonts w:ascii="Arial" w:hAnsi="Arial" w:cs="Arial"/>
          <w:sz w:val="22"/>
          <w:szCs w:val="22"/>
        </w:rPr>
        <w:t>a ATHIS</w:t>
      </w:r>
      <w:r>
        <w:rPr>
          <w:rFonts w:ascii="Arial" w:hAnsi="Arial" w:cs="Arial"/>
          <w:sz w:val="22"/>
          <w:szCs w:val="22"/>
        </w:rPr>
        <w:t>;</w:t>
      </w:r>
    </w:p>
    <w:p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785E62" w:rsidRDefault="002342D0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Aprovar </w:t>
      </w:r>
      <w:r w:rsidR="004B33C2">
        <w:rPr>
          <w:rFonts w:ascii="Arial" w:hAnsi="Arial" w:cs="Arial"/>
          <w:sz w:val="22"/>
          <w:szCs w:val="22"/>
        </w:rPr>
        <w:t xml:space="preserve">a participação </w:t>
      </w:r>
      <w:r w:rsidR="00582B11">
        <w:rPr>
          <w:rFonts w:ascii="Arial" w:hAnsi="Arial" w:cs="Arial"/>
          <w:sz w:val="22"/>
          <w:szCs w:val="22"/>
        </w:rPr>
        <w:t>dos</w:t>
      </w:r>
      <w:r w:rsidR="004B33C2">
        <w:rPr>
          <w:rFonts w:ascii="Arial" w:hAnsi="Arial" w:cs="Arial"/>
          <w:sz w:val="22"/>
          <w:szCs w:val="22"/>
        </w:rPr>
        <w:t xml:space="preserve"> </w:t>
      </w:r>
      <w:r w:rsidR="00582B11">
        <w:rPr>
          <w:rFonts w:ascii="Arial" w:hAnsi="Arial" w:cs="Arial"/>
          <w:sz w:val="22"/>
          <w:szCs w:val="22"/>
        </w:rPr>
        <w:t xml:space="preserve">membros e assessor da CATHIS-CAU/SC </w:t>
      </w:r>
      <w:r w:rsidR="004B33C2">
        <w:rPr>
          <w:rFonts w:ascii="Arial" w:hAnsi="Arial" w:cs="Arial"/>
          <w:sz w:val="22"/>
          <w:szCs w:val="22"/>
        </w:rPr>
        <w:t>para a reunião presencial na AM</w:t>
      </w:r>
      <w:r w:rsidR="00F547B1">
        <w:rPr>
          <w:rFonts w:ascii="Arial" w:hAnsi="Arial" w:cs="Arial"/>
          <w:sz w:val="22"/>
          <w:szCs w:val="22"/>
        </w:rPr>
        <w:t>UREL</w:t>
      </w:r>
      <w:r w:rsidR="004B33C2">
        <w:rPr>
          <w:rFonts w:ascii="Arial" w:hAnsi="Arial" w:cs="Arial"/>
          <w:sz w:val="22"/>
          <w:szCs w:val="22"/>
        </w:rPr>
        <w:t xml:space="preserve"> (</w:t>
      </w:r>
      <w:r w:rsidR="00582B11">
        <w:rPr>
          <w:rFonts w:ascii="Arial" w:hAnsi="Arial" w:cs="Arial"/>
          <w:sz w:val="22"/>
          <w:szCs w:val="22"/>
        </w:rPr>
        <w:t>30/11</w:t>
      </w:r>
      <w:r w:rsidR="0051520C">
        <w:rPr>
          <w:rFonts w:ascii="Arial" w:hAnsi="Arial" w:cs="Arial"/>
          <w:sz w:val="22"/>
          <w:szCs w:val="22"/>
        </w:rPr>
        <w:t>).</w:t>
      </w:r>
    </w:p>
    <w:p w:rsidR="004B33C2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4B33C2" w:rsidRPr="0062427C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Solicitar à assessoria que verifique disponibilidade de data para reunião presen</w:t>
      </w:r>
      <w:r w:rsidR="0051520C">
        <w:rPr>
          <w:rFonts w:ascii="Arial" w:hAnsi="Arial" w:cs="Arial"/>
          <w:sz w:val="22"/>
          <w:szCs w:val="22"/>
        </w:rPr>
        <w:t xml:space="preserve">cial na AMEOSC (data a definir). </w:t>
      </w:r>
    </w:p>
    <w:p w:rsidR="0062427C" w:rsidRPr="0062427C" w:rsidRDefault="0062427C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B23ED" w:rsidRPr="00880B2D" w:rsidRDefault="00E01DF1" w:rsidP="0062427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2427C" w:rsidRPr="0062427C">
        <w:rPr>
          <w:rFonts w:ascii="Arial" w:hAnsi="Arial" w:cs="Arial"/>
          <w:sz w:val="22"/>
          <w:szCs w:val="22"/>
        </w:rPr>
        <w:t xml:space="preserve"> – Encaminhar esta deliberação à Presidência do CA</w:t>
      </w:r>
      <w:r w:rsidR="0051520C">
        <w:rPr>
          <w:rFonts w:ascii="Arial" w:hAnsi="Arial" w:cs="Arial"/>
          <w:sz w:val="22"/>
          <w:szCs w:val="22"/>
        </w:rPr>
        <w:t xml:space="preserve">U/SC para providências cabíveis. </w:t>
      </w:r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F547B1">
        <w:rPr>
          <w:rFonts w:ascii="Arial" w:hAnsi="Arial" w:cs="Arial"/>
          <w:sz w:val="22"/>
          <w:szCs w:val="22"/>
        </w:rPr>
        <w:t>26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4D4E07">
        <w:rPr>
          <w:rFonts w:ascii="Arial" w:hAnsi="Arial" w:cs="Arial"/>
          <w:sz w:val="22"/>
          <w:szCs w:val="22"/>
        </w:rPr>
        <w:t>setembro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51520C" w:rsidRPr="00DC1BDD" w:rsidRDefault="0051520C" w:rsidP="0051520C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DC1BDD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:rsidR="0051520C" w:rsidRPr="00DC1BDD" w:rsidRDefault="0051520C" w:rsidP="0051520C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DC1BDD">
        <w:rPr>
          <w:rFonts w:ascii="Arial" w:hAnsi="Arial" w:cs="Arial"/>
          <w:b/>
          <w:sz w:val="22"/>
          <w:szCs w:val="22"/>
        </w:rPr>
        <w:t>INTERESSE SOCIAL DO CAU/SC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51520C" w:rsidRDefault="0051520C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51520C" w:rsidRDefault="0051520C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51520C" w:rsidRDefault="0051520C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51520C" w:rsidRPr="006D188D" w:rsidRDefault="0051520C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51520C">
        <w:rPr>
          <w:rFonts w:ascii="Arial" w:hAnsi="Arial" w:cs="Arial"/>
          <w:bCs/>
          <w:sz w:val="22"/>
          <w:szCs w:val="22"/>
        </w:rPr>
        <w:t>liberação Plenária CAU/SC nº 589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51520C" w:rsidRDefault="0051520C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51520C" w:rsidRPr="006D188D" w:rsidRDefault="0051520C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B33C2" w:rsidRPr="009F6A9E" w:rsidRDefault="004B33C2" w:rsidP="004B33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F6A9E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4B33C2" w:rsidRPr="00002B85" w:rsidRDefault="0051520C" w:rsidP="004B33C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  <w:r w:rsidR="004B33C2" w:rsidRPr="00002B85">
        <w:rPr>
          <w:rFonts w:ascii="Arial" w:hAnsi="Arial" w:cs="Arial"/>
          <w:bCs/>
          <w:sz w:val="22"/>
          <w:szCs w:val="22"/>
        </w:rPr>
        <w:t xml:space="preserve"> dos Órgãos Colegiados </w:t>
      </w:r>
    </w:p>
    <w:p w:rsidR="004B33C2" w:rsidRPr="00002B85" w:rsidRDefault="004B33C2" w:rsidP="004B33C2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002B85">
        <w:rPr>
          <w:rFonts w:ascii="Arial" w:hAnsi="Arial" w:cs="Arial"/>
          <w:bCs/>
          <w:sz w:val="22"/>
          <w:szCs w:val="22"/>
        </w:rPr>
        <w:t>do</w:t>
      </w:r>
      <w:proofErr w:type="gramEnd"/>
      <w:r w:rsidRPr="00002B85">
        <w:rPr>
          <w:rFonts w:ascii="Arial" w:hAnsi="Arial" w:cs="Arial"/>
          <w:bCs/>
          <w:sz w:val="22"/>
          <w:szCs w:val="22"/>
        </w:rPr>
        <w:t xml:space="preserve"> CAU/SC</w:t>
      </w:r>
    </w:p>
    <w:p w:rsidR="00E01EE7" w:rsidRPr="00F05E5F" w:rsidRDefault="002B23ED" w:rsidP="0051520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F547B1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F547B1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51520C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51520C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51520C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4D4E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F547B1">
              <w:rPr>
                <w:rFonts w:ascii="Arial" w:hAnsi="Arial" w:cs="Arial"/>
                <w:sz w:val="22"/>
                <w:szCs w:val="22"/>
              </w:rPr>
              <w:t>1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F547B1">
              <w:rPr>
                <w:rFonts w:ascii="Arial" w:hAnsi="Arial" w:cs="Arial"/>
                <w:sz w:val="22"/>
                <w:szCs w:val="22"/>
              </w:rPr>
              <w:t>Extrao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51520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547B1">
              <w:rPr>
                <w:rFonts w:ascii="Arial" w:hAnsi="Arial" w:cs="Arial"/>
                <w:sz w:val="22"/>
                <w:szCs w:val="22"/>
              </w:rPr>
              <w:t>26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4D4E07">
              <w:rPr>
                <w:rFonts w:ascii="Arial" w:hAnsi="Arial" w:cs="Arial"/>
                <w:sz w:val="22"/>
                <w:szCs w:val="22"/>
              </w:rPr>
              <w:t>9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51520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547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Proposta Jornada da ATHIS para novembro</w:t>
            </w:r>
            <w:r w:rsidR="005152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1520C">
              <w:rPr>
                <w:rFonts w:ascii="Arial" w:hAnsi="Arial" w:cs="Arial"/>
                <w:sz w:val="22"/>
                <w:szCs w:val="22"/>
              </w:rPr>
              <w:t>0</w:t>
            </w:r>
            <w:r w:rsidR="00582B11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1520C">
              <w:rPr>
                <w:rFonts w:ascii="Arial" w:hAnsi="Arial" w:cs="Arial"/>
                <w:sz w:val="22"/>
                <w:szCs w:val="22"/>
              </w:rPr>
              <w:t>0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51520C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B0374">
              <w:rPr>
                <w:rFonts w:ascii="Arial" w:hAnsi="Arial" w:cs="Arial"/>
                <w:sz w:val="22"/>
                <w:szCs w:val="22"/>
              </w:rPr>
              <w:t>0</w:t>
            </w:r>
            <w:r w:rsidR="0051520C">
              <w:rPr>
                <w:rFonts w:ascii="Arial" w:hAnsi="Arial" w:cs="Arial"/>
                <w:sz w:val="22"/>
                <w:szCs w:val="22"/>
              </w:rPr>
              <w:t>0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1520C">
              <w:rPr>
                <w:rFonts w:ascii="Arial" w:hAnsi="Arial" w:cs="Arial"/>
                <w:sz w:val="22"/>
                <w:szCs w:val="22"/>
              </w:rPr>
              <w:t>0</w:t>
            </w:r>
            <w:r w:rsidR="008B0374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51520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35736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C35736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3BEA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446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765"/>
    <w:rsid w:val="002342D0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3C2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4E07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2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B11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427C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E62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0374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54FC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6179"/>
    <w:rsid w:val="009601C4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0DA5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5736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2147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A7769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248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DF1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47B1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B0"/>
    <w:rsid w:val="00FD2DB8"/>
    <w:rsid w:val="00FD2FB0"/>
    <w:rsid w:val="00FD536C"/>
    <w:rsid w:val="00FD7007"/>
    <w:rsid w:val="00FE1622"/>
    <w:rsid w:val="00FE29F7"/>
    <w:rsid w:val="00FE6245"/>
    <w:rsid w:val="00FE78F0"/>
    <w:rsid w:val="00FE7CEC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2A8DA9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D0E2-CE1A-41CD-B2D1-A15BC131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7</cp:revision>
  <cp:lastPrinted>2023-09-27T14:33:00Z</cp:lastPrinted>
  <dcterms:created xsi:type="dcterms:W3CDTF">2023-09-26T18:46:00Z</dcterms:created>
  <dcterms:modified xsi:type="dcterms:W3CDTF">2023-09-27T14:33:00Z</dcterms:modified>
</cp:coreProperties>
</file>