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721B49" w:rsidP="00DA6E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de nova Oficina de Terra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66F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D311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38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A66FEC" w:rsidRPr="00857FBD" w:rsidRDefault="00A66FEC" w:rsidP="00A66FE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A COMISSÃO DE ASSISTÊNCIA TÉCNICA EM HABITAÇÃO DE INTERESSE SOCIAL –</w:t>
      </w:r>
    </w:p>
    <w:p w:rsidR="00A66FEC" w:rsidRPr="00857FBD" w:rsidRDefault="00A66FEC" w:rsidP="00A66FE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CATHIS – CAU/SC, reunida ordinariamente, de forma híbrida, nos termos da Deliberação</w:t>
      </w:r>
    </w:p>
    <w:p w:rsidR="00A66FEC" w:rsidRPr="00857FBD" w:rsidRDefault="00A66FEC" w:rsidP="00A66FE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Plenária DPOSC nº 752/2023, no uso das competências que lhe conferem os artigos 91 e</w:t>
      </w:r>
    </w:p>
    <w:p w:rsidR="00A66FEC" w:rsidRPr="006D188D" w:rsidRDefault="00A66FEC" w:rsidP="00A66FEC">
      <w:pPr>
        <w:ind w:right="276"/>
        <w:jc w:val="both"/>
        <w:rPr>
          <w:rFonts w:ascii="Arial" w:hAnsi="Arial" w:cs="Arial"/>
          <w:sz w:val="22"/>
          <w:szCs w:val="22"/>
        </w:rPr>
      </w:pPr>
      <w:r w:rsidRPr="00857FBD">
        <w:rPr>
          <w:rFonts w:ascii="Arial" w:hAnsi="Arial" w:cs="Arial"/>
          <w:sz w:val="22"/>
          <w:szCs w:val="22"/>
        </w:rPr>
        <w:t>98 do Regimento Interno do CAU/SC, após análise do assunto em epígrafe, e</w:t>
      </w:r>
      <w:r w:rsidRPr="00857FBD">
        <w:rPr>
          <w:rFonts w:ascii="Arial" w:hAnsi="Arial" w:cs="Arial"/>
          <w:sz w:val="22"/>
          <w:szCs w:val="22"/>
        </w:rPr>
        <w:cr/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4B33C2" w:rsidRDefault="00E01EE7" w:rsidP="00721B49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721B49">
        <w:rPr>
          <w:rFonts w:ascii="Arial" w:hAnsi="Arial" w:cs="Arial"/>
          <w:sz w:val="22"/>
          <w:szCs w:val="22"/>
        </w:rPr>
        <w:t xml:space="preserve">que não foi utilizado todo o material na oficina de terra no </w:t>
      </w:r>
      <w:r w:rsidR="00A66FEC">
        <w:rPr>
          <w:rFonts w:ascii="Arial" w:hAnsi="Arial" w:cs="Arial"/>
          <w:sz w:val="22"/>
          <w:szCs w:val="22"/>
        </w:rPr>
        <w:t>“</w:t>
      </w:r>
      <w:r w:rsidR="00721B49">
        <w:rPr>
          <w:rFonts w:ascii="Arial" w:hAnsi="Arial" w:cs="Arial"/>
          <w:sz w:val="22"/>
          <w:szCs w:val="22"/>
        </w:rPr>
        <w:t>Vivências em ATHIS</w:t>
      </w:r>
      <w:r w:rsidR="00A66FEC">
        <w:rPr>
          <w:rFonts w:ascii="Arial" w:hAnsi="Arial" w:cs="Arial"/>
          <w:sz w:val="22"/>
          <w:szCs w:val="22"/>
        </w:rPr>
        <w:t>”,</w:t>
      </w:r>
      <w:r w:rsidR="00721B49">
        <w:rPr>
          <w:rFonts w:ascii="Arial" w:hAnsi="Arial" w:cs="Arial"/>
          <w:sz w:val="22"/>
          <w:szCs w:val="22"/>
        </w:rPr>
        <w:t xml:space="preserve"> da CATHIS-CAU/SC</w:t>
      </w:r>
      <w:r w:rsidR="00A66FEC">
        <w:rPr>
          <w:rFonts w:ascii="Arial" w:hAnsi="Arial" w:cs="Arial"/>
          <w:sz w:val="22"/>
          <w:szCs w:val="22"/>
        </w:rPr>
        <w:t xml:space="preserve">; </w:t>
      </w:r>
    </w:p>
    <w:p w:rsidR="007B183E" w:rsidRDefault="007B183E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7B183E" w:rsidRDefault="007B183E" w:rsidP="007B183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toda deliberação de comissão deve ser encaminhada à Presidência para ciência e providências;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785E62" w:rsidRDefault="002342D0" w:rsidP="00DA6E85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Aprovar </w:t>
      </w:r>
      <w:r w:rsidR="004B33C2">
        <w:rPr>
          <w:rFonts w:ascii="Arial" w:hAnsi="Arial" w:cs="Arial"/>
          <w:sz w:val="22"/>
          <w:szCs w:val="22"/>
        </w:rPr>
        <w:t xml:space="preserve">a </w:t>
      </w:r>
      <w:r w:rsidR="00EE1B7A">
        <w:rPr>
          <w:rFonts w:ascii="Arial" w:hAnsi="Arial" w:cs="Arial"/>
          <w:sz w:val="22"/>
          <w:szCs w:val="22"/>
        </w:rPr>
        <w:t>realização de nova oficina de terra nos dias 12 ou 13 de dezembro de 2023</w:t>
      </w:r>
      <w:r w:rsidR="00A66FEC">
        <w:rPr>
          <w:rFonts w:ascii="Arial" w:hAnsi="Arial" w:cs="Arial"/>
          <w:sz w:val="22"/>
          <w:szCs w:val="22"/>
        </w:rPr>
        <w:t xml:space="preserve">, das 14h às 17h, </w:t>
      </w:r>
      <w:r w:rsidR="00EE1B7A">
        <w:rPr>
          <w:rFonts w:ascii="Arial" w:hAnsi="Arial" w:cs="Arial"/>
          <w:sz w:val="22"/>
          <w:szCs w:val="22"/>
        </w:rPr>
        <w:t>na Sede Própria do CAU/SC</w:t>
      </w:r>
      <w:r w:rsidR="00A66FEC">
        <w:rPr>
          <w:rFonts w:ascii="Arial" w:hAnsi="Arial" w:cs="Arial"/>
          <w:sz w:val="22"/>
          <w:szCs w:val="22"/>
        </w:rPr>
        <w:t xml:space="preserve">, </w:t>
      </w:r>
      <w:r w:rsidR="00EE1B7A">
        <w:rPr>
          <w:rFonts w:ascii="Arial" w:hAnsi="Arial" w:cs="Arial"/>
          <w:sz w:val="22"/>
          <w:szCs w:val="22"/>
        </w:rPr>
        <w:t>com a Prof</w:t>
      </w:r>
      <w:r w:rsidR="00A66FEC">
        <w:rPr>
          <w:rFonts w:ascii="Arial" w:hAnsi="Arial" w:cs="Arial"/>
          <w:sz w:val="22"/>
          <w:szCs w:val="22"/>
        </w:rPr>
        <w:t>essora C</w:t>
      </w:r>
      <w:r w:rsidR="00EE1B7A">
        <w:rPr>
          <w:rFonts w:ascii="Arial" w:hAnsi="Arial" w:cs="Arial"/>
          <w:sz w:val="22"/>
          <w:szCs w:val="22"/>
        </w:rPr>
        <w:t xml:space="preserve">ecília </w:t>
      </w:r>
      <w:proofErr w:type="spellStart"/>
      <w:r w:rsidR="00EE1B7A" w:rsidRPr="00EE1B7A">
        <w:rPr>
          <w:rFonts w:ascii="Arial" w:hAnsi="Arial" w:cs="Arial"/>
          <w:sz w:val="22"/>
          <w:szCs w:val="22"/>
        </w:rPr>
        <w:t>Heidrich</w:t>
      </w:r>
      <w:proofErr w:type="spellEnd"/>
      <w:r w:rsidR="00EE1B7A" w:rsidRPr="00EE1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B7A">
        <w:rPr>
          <w:rFonts w:ascii="Arial" w:hAnsi="Arial" w:cs="Arial"/>
          <w:sz w:val="22"/>
          <w:szCs w:val="22"/>
        </w:rPr>
        <w:t>Prompt</w:t>
      </w:r>
      <w:proofErr w:type="spellEnd"/>
      <w:r w:rsidR="00EE1B7A">
        <w:rPr>
          <w:rFonts w:ascii="Arial" w:hAnsi="Arial" w:cs="Arial"/>
          <w:sz w:val="22"/>
          <w:szCs w:val="22"/>
        </w:rPr>
        <w:t>.</w:t>
      </w:r>
    </w:p>
    <w:p w:rsidR="004B33C2" w:rsidRDefault="004B33C2" w:rsidP="00CA776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B23ED" w:rsidRPr="00880B2D" w:rsidRDefault="004B33C2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</w:t>
      </w:r>
      <w:r w:rsidR="00EE1B7A">
        <w:rPr>
          <w:rFonts w:ascii="Arial" w:hAnsi="Arial" w:cs="Arial"/>
          <w:sz w:val="22"/>
          <w:szCs w:val="22"/>
        </w:rPr>
        <w:t xml:space="preserve"> </w:t>
      </w:r>
      <w:r w:rsidR="0062427C" w:rsidRPr="0062427C">
        <w:rPr>
          <w:rFonts w:ascii="Arial" w:hAnsi="Arial" w:cs="Arial"/>
          <w:sz w:val="22"/>
          <w:szCs w:val="22"/>
        </w:rPr>
        <w:t>Encaminhar esta deliberação à Presidência do CA</w:t>
      </w:r>
      <w:r w:rsidR="000D728B">
        <w:rPr>
          <w:rFonts w:ascii="Arial" w:hAnsi="Arial" w:cs="Arial"/>
          <w:sz w:val="22"/>
          <w:szCs w:val="22"/>
        </w:rPr>
        <w:t>U/SC para providências cabíveis.</w:t>
      </w:r>
      <w:r w:rsidR="008A5300">
        <w:rPr>
          <w:rFonts w:ascii="Arial" w:hAnsi="Arial" w:cs="Arial"/>
          <w:sz w:val="22"/>
          <w:szCs w:val="22"/>
        </w:rPr>
        <w:t xml:space="preserve">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DA6E85" w:rsidRDefault="00DA6E85" w:rsidP="00DA6E85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23 de novembro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A66FEC" w:rsidRDefault="00A66FEC" w:rsidP="00DA6E85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A66FEC" w:rsidRPr="00B763D3" w:rsidRDefault="00A66FEC" w:rsidP="00A66FEC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:rsidR="00A66FEC" w:rsidRPr="00B763D3" w:rsidRDefault="00A66FEC" w:rsidP="00A66FEC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B763D3">
        <w:rPr>
          <w:rFonts w:ascii="Arial" w:hAnsi="Arial" w:cs="Arial"/>
          <w:b/>
          <w:bCs/>
          <w:sz w:val="22"/>
          <w:szCs w:val="22"/>
        </w:rPr>
        <w:cr/>
      </w:r>
    </w:p>
    <w:p w:rsidR="00DA6E85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A66FEC" w:rsidRDefault="00A66FEC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A66FEC" w:rsidRDefault="00A66FEC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A66FEC" w:rsidRDefault="00A66FEC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A66FEC" w:rsidRDefault="00A66FEC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A66FEC" w:rsidRDefault="00A66FEC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DA6E85" w:rsidRPr="006D188D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A66FEC" w:rsidRPr="00857FBD" w:rsidRDefault="00A66FEC" w:rsidP="00A66FEC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857FBD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</w:t>
      </w:r>
    </w:p>
    <w:p w:rsidR="00A66FEC" w:rsidRDefault="00A66FEC" w:rsidP="00A66FEC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57FBD">
        <w:rPr>
          <w:rFonts w:ascii="Arial" w:hAnsi="Arial" w:cs="Arial"/>
          <w:bCs/>
          <w:sz w:val="22"/>
          <w:szCs w:val="22"/>
        </w:rPr>
        <w:t>de</w:t>
      </w:r>
      <w:proofErr w:type="gramEnd"/>
      <w:r w:rsidRPr="00857FBD">
        <w:rPr>
          <w:rFonts w:ascii="Arial" w:hAnsi="Arial" w:cs="Arial"/>
          <w:bCs/>
          <w:sz w:val="22"/>
          <w:szCs w:val="22"/>
        </w:rPr>
        <w:t xml:space="preserve"> 2023, que trata da regulamentação das reuniões dos órgãos colegiados do CAU/SC,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57FBD">
        <w:rPr>
          <w:rFonts w:ascii="Arial" w:hAnsi="Arial" w:cs="Arial"/>
          <w:bCs/>
          <w:sz w:val="22"/>
          <w:szCs w:val="22"/>
        </w:rPr>
        <w:t>atesto a veracidade das informações prestadas. Publique-se.</w:t>
      </w:r>
      <w:r w:rsidRPr="00857FBD">
        <w:rPr>
          <w:rFonts w:ascii="Arial" w:hAnsi="Arial" w:cs="Arial"/>
          <w:bCs/>
          <w:sz w:val="22"/>
          <w:szCs w:val="22"/>
        </w:rPr>
        <w:cr/>
      </w:r>
    </w:p>
    <w:p w:rsidR="00DA6E85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DA6E85" w:rsidRPr="006D188D" w:rsidRDefault="00DA6E85" w:rsidP="00DA6E85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DA6E85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</w:p>
    <w:p w:rsidR="00A66FEC" w:rsidRDefault="00A66FEC" w:rsidP="00DA6E85">
      <w:pPr>
        <w:jc w:val="center"/>
        <w:rPr>
          <w:rFonts w:ascii="Arial" w:hAnsi="Arial" w:cs="Arial"/>
          <w:bCs/>
          <w:sz w:val="22"/>
          <w:szCs w:val="22"/>
        </w:rPr>
      </w:pPr>
    </w:p>
    <w:p w:rsidR="00A66FEC" w:rsidRDefault="00A66FEC" w:rsidP="00DA6E85">
      <w:pPr>
        <w:jc w:val="center"/>
        <w:rPr>
          <w:rFonts w:ascii="Arial" w:hAnsi="Arial" w:cs="Arial"/>
          <w:bCs/>
          <w:sz w:val="22"/>
          <w:szCs w:val="22"/>
        </w:rPr>
      </w:pPr>
    </w:p>
    <w:p w:rsidR="00A66FEC" w:rsidRPr="006D188D" w:rsidRDefault="00A66FEC" w:rsidP="00DA6E85">
      <w:pPr>
        <w:jc w:val="center"/>
        <w:rPr>
          <w:rFonts w:ascii="Arial" w:hAnsi="Arial" w:cs="Arial"/>
          <w:bCs/>
          <w:sz w:val="22"/>
          <w:szCs w:val="22"/>
        </w:rPr>
      </w:pPr>
    </w:p>
    <w:p w:rsidR="00A66FEC" w:rsidRDefault="00A66FEC" w:rsidP="00DA6E8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A6E85" w:rsidRDefault="00DA6E85" w:rsidP="00DA6E8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A66FEC" w:rsidRPr="00A66FEC" w:rsidRDefault="00DA6E85" w:rsidP="00DA6E85">
      <w:pPr>
        <w:jc w:val="center"/>
        <w:rPr>
          <w:rFonts w:ascii="Arial" w:hAnsi="Arial" w:cs="Arial"/>
          <w:bCs/>
          <w:sz w:val="22"/>
          <w:szCs w:val="22"/>
        </w:rPr>
      </w:pPr>
      <w:r w:rsidRPr="00A66FEC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DA6E85" w:rsidRPr="00A66FEC" w:rsidRDefault="00DA6E85" w:rsidP="00DA6E8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66FE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A66FEC">
        <w:rPr>
          <w:rFonts w:ascii="Arial" w:hAnsi="Arial" w:cs="Arial"/>
          <w:bCs/>
          <w:sz w:val="22"/>
          <w:szCs w:val="22"/>
        </w:rPr>
        <w:t>do</w:t>
      </w:r>
      <w:proofErr w:type="gramEnd"/>
      <w:r w:rsidRPr="00A66FEC">
        <w:rPr>
          <w:rFonts w:ascii="Arial" w:hAnsi="Arial" w:cs="Arial"/>
          <w:bCs/>
          <w:sz w:val="22"/>
          <w:szCs w:val="22"/>
        </w:rPr>
        <w:t xml:space="preserve"> CAU/SC</w:t>
      </w:r>
    </w:p>
    <w:p w:rsidR="00DA6E85" w:rsidRPr="00F05E5F" w:rsidRDefault="00DA6E85" w:rsidP="00DA6E8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DA6E85" w:rsidRPr="006D188D" w:rsidRDefault="00DA6E85" w:rsidP="00DA6E8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DA6E85" w:rsidRPr="006D188D" w:rsidRDefault="00DA6E85" w:rsidP="00DA6E8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DA6E85" w:rsidRPr="006D188D" w:rsidTr="00C62992">
        <w:tc>
          <w:tcPr>
            <w:tcW w:w="2689" w:type="dxa"/>
            <w:vMerge w:val="restart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DA6E85" w:rsidRPr="006D188D" w:rsidTr="00C62992">
        <w:tc>
          <w:tcPr>
            <w:tcW w:w="2689" w:type="dxa"/>
            <w:vMerge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A6E85" w:rsidRPr="006D188D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355A0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DA6E85" w:rsidRPr="00355A0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EE1B7A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355A0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DA6E85" w:rsidRPr="00355A0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EE1B7A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DA6E85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Default="00DA6E85" w:rsidP="00EE1B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EE1B7A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A6E85" w:rsidRPr="006D188D" w:rsidRDefault="00DA6E85" w:rsidP="00C629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E85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A6E85" w:rsidRPr="006D188D" w:rsidRDefault="00DA6E85" w:rsidP="00DA6E85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DA6E85" w:rsidRPr="006D188D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E85" w:rsidRPr="006D188D" w:rsidTr="00C62992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34752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66FE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DA6E85" w:rsidRPr="006D188D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23/11/2023</w:t>
            </w:r>
            <w:r w:rsidR="00A66FE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E1B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 de nova Oficina de Terra</w:t>
            </w:r>
            <w:r w:rsidR="00A66F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DA6E85" w:rsidRPr="00134752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E1B7A">
              <w:rPr>
                <w:rFonts w:ascii="Arial" w:hAnsi="Arial" w:cs="Arial"/>
                <w:sz w:val="22"/>
                <w:szCs w:val="22"/>
              </w:rPr>
              <w:t>02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66FE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EE1B7A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A66FEC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65771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6E85" w:rsidRPr="006D188D" w:rsidRDefault="00DA6E85" w:rsidP="00C629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E85" w:rsidRPr="006D188D" w:rsidTr="00C62992">
        <w:trPr>
          <w:trHeight w:val="257"/>
        </w:trPr>
        <w:tc>
          <w:tcPr>
            <w:tcW w:w="4530" w:type="dxa"/>
            <w:shd w:val="clear" w:color="auto" w:fill="D9D9D9"/>
          </w:tcPr>
          <w:p w:rsidR="00DA6E85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A6E85" w:rsidRDefault="00DA6E85" w:rsidP="00C629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A66FEC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DA6E85" w:rsidRPr="006D188D" w:rsidRDefault="00DA6E85" w:rsidP="00C6299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DA6E85" w:rsidRPr="0042032D" w:rsidRDefault="00DA6E85" w:rsidP="00DA6E85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A6E85" w:rsidRPr="0042032D" w:rsidSect="00A66FEC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4E" w:rsidRDefault="0075594E">
      <w:r>
        <w:separator/>
      </w:r>
    </w:p>
  </w:endnote>
  <w:endnote w:type="continuationSeparator" w:id="0">
    <w:p w:rsidR="0075594E" w:rsidRDefault="0075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B3D0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8B3D04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4E" w:rsidRDefault="0075594E">
      <w:r>
        <w:separator/>
      </w:r>
    </w:p>
  </w:footnote>
  <w:footnote w:type="continuationSeparator" w:id="0">
    <w:p w:rsidR="0075594E" w:rsidRDefault="0075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00E7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28B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647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0FE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2D0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2F7B99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3F03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3C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8E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B11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3119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1B49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594E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3E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2FDF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5771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0374"/>
    <w:rsid w:val="008B1151"/>
    <w:rsid w:val="008B1763"/>
    <w:rsid w:val="008B1D9E"/>
    <w:rsid w:val="008B3D04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87C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6FEC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52E2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4E96"/>
    <w:rsid w:val="00C56F2D"/>
    <w:rsid w:val="00C57C42"/>
    <w:rsid w:val="00C6020A"/>
    <w:rsid w:val="00C60F8B"/>
    <w:rsid w:val="00C611FB"/>
    <w:rsid w:val="00C62147"/>
    <w:rsid w:val="00C62411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A7769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AF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A6E8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877"/>
    <w:rsid w:val="00E16179"/>
    <w:rsid w:val="00E16582"/>
    <w:rsid w:val="00E16F41"/>
    <w:rsid w:val="00E21553"/>
    <w:rsid w:val="00E247BB"/>
    <w:rsid w:val="00E25142"/>
    <w:rsid w:val="00E25810"/>
    <w:rsid w:val="00E26B0C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6A56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23B"/>
    <w:rsid w:val="00ED0BFB"/>
    <w:rsid w:val="00ED0E8A"/>
    <w:rsid w:val="00ED1833"/>
    <w:rsid w:val="00ED3D4A"/>
    <w:rsid w:val="00ED5C79"/>
    <w:rsid w:val="00EE1B7A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47B1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1EE5"/>
    <w:rsid w:val="00FD2DB8"/>
    <w:rsid w:val="00FD2FB0"/>
    <w:rsid w:val="00FD536C"/>
    <w:rsid w:val="00FD7007"/>
    <w:rsid w:val="00FE1622"/>
    <w:rsid w:val="00FE29F7"/>
    <w:rsid w:val="00FE6245"/>
    <w:rsid w:val="00FE78F0"/>
    <w:rsid w:val="00FE7CEC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E1E7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04C6-C2BE-4E69-962A-B3942613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2023-11-27T20:50:00Z</cp:lastPrinted>
  <dcterms:created xsi:type="dcterms:W3CDTF">2023-11-23T19:34:00Z</dcterms:created>
  <dcterms:modified xsi:type="dcterms:W3CDTF">2023-11-27T20:50:00Z</dcterms:modified>
</cp:coreProperties>
</file>