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41"/>
      </w:tblGrid>
      <w:tr w:rsidR="00DE1454" w:rsidRPr="009102E1" w:rsidTr="00DE1454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DE1454" w:rsidP="00DE14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14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Protocolo 1303678/2021</w:t>
            </w:r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DE1454" w:rsidP="00DE14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14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 CAU/SC</w:t>
            </w:r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DE1454" w:rsidP="00DE14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1454">
              <w:rPr>
                <w:rFonts w:ascii="Arial" w:hAnsi="Arial" w:cs="Arial"/>
                <w:sz w:val="22"/>
                <w:szCs w:val="22"/>
                <w:lang w:eastAsia="pt-BR"/>
              </w:rPr>
              <w:t>Projeto de Lei Complementar nº 55/2021 – Enquadramento de Arquitetos e Urbanistas como Microempreendedores Individuais (</w:t>
            </w:r>
            <w:proofErr w:type="spellStart"/>
            <w:r w:rsidRPr="00DE1454">
              <w:rPr>
                <w:rFonts w:ascii="Arial" w:hAnsi="Arial" w:cs="Arial"/>
                <w:sz w:val="22"/>
                <w:szCs w:val="22"/>
                <w:lang w:eastAsia="pt-BR"/>
              </w:rPr>
              <w:t>MEIs</w:t>
            </w:r>
            <w:proofErr w:type="spellEnd"/>
            <w:r w:rsidRPr="00DE1454">
              <w:rPr>
                <w:rFonts w:ascii="Arial" w:hAnsi="Arial" w:cs="Arial"/>
                <w:sz w:val="22"/>
                <w:szCs w:val="22"/>
                <w:lang w:eastAsia="pt-BR"/>
              </w:rPr>
              <w:t>)</w:t>
            </w:r>
          </w:p>
        </w:tc>
      </w:tr>
      <w:tr w:rsidR="009102E1" w:rsidRPr="009102E1" w:rsidTr="00DE1454">
        <w:trPr>
          <w:trHeight w:val="12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336984">
        <w:trPr>
          <w:trHeight w:val="30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E145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28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A COMISSÃO ESPECIAL DE POLÍTICA URBANA E AMBIENTAL – CPUA-CAU/SC, reunida ordinariamente, de forma virtual, nos termos da Deliberação Plenária nº 583, em 28 de maio de 2021, no uso das competências que lhe conferem os artigos 91 e 97 do Regimento Interno do CAU/SC, após análise do assunto em epígrafe, e</w:t>
      </w: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o protocolo nº 1303678/2021, de origem na Presidência, no qual era solicitado à C</w:t>
      </w:r>
      <w:r w:rsidR="00C96E6A">
        <w:rPr>
          <w:rFonts w:ascii="Arial" w:hAnsi="Arial" w:cs="Arial"/>
          <w:sz w:val="22"/>
          <w:szCs w:val="22"/>
        </w:rPr>
        <w:t>PUA e à CEP para se manifestarem</w:t>
      </w:r>
      <w:r w:rsidRPr="00DE1454">
        <w:rPr>
          <w:rFonts w:ascii="Arial" w:hAnsi="Arial" w:cs="Arial"/>
          <w:sz w:val="22"/>
          <w:szCs w:val="22"/>
        </w:rPr>
        <w:t xml:space="preserve"> sobre o assunto;</w:t>
      </w: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 xml:space="preserve">Considerando que o assunto do protocolo é uma solicitação do CAU/BA, através do Ofício CAU/BA nº 087/2021-PRES, para que os </w:t>
      </w:r>
      <w:proofErr w:type="spellStart"/>
      <w:r w:rsidRPr="00DE1454">
        <w:rPr>
          <w:rFonts w:ascii="Arial" w:hAnsi="Arial" w:cs="Arial"/>
          <w:sz w:val="22"/>
          <w:szCs w:val="22"/>
        </w:rPr>
        <w:t>CAUs</w:t>
      </w:r>
      <w:proofErr w:type="spellEnd"/>
      <w:r w:rsidRPr="00DE1454">
        <w:rPr>
          <w:rFonts w:ascii="Arial" w:hAnsi="Arial" w:cs="Arial"/>
          <w:sz w:val="22"/>
          <w:szCs w:val="22"/>
        </w:rPr>
        <w:t>/UF enviem aos seus respectivos Deputados Federais um ofício pedindo apoio ao Projeto de Lei Complementar nº 55/2021;</w:t>
      </w: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que o Projeto de Lei Complementar nº 55/2021 propõe a possibilidade de enquadramento d</w:t>
      </w:r>
      <w:r w:rsidR="00C96E6A">
        <w:rPr>
          <w:rFonts w:ascii="Arial" w:hAnsi="Arial" w:cs="Arial"/>
          <w:sz w:val="22"/>
          <w:szCs w:val="22"/>
        </w:rPr>
        <w:t>e arquitetos e urbanistas como Microempreendedores I</w:t>
      </w:r>
      <w:r w:rsidRPr="00DE1454">
        <w:rPr>
          <w:rFonts w:ascii="Arial" w:hAnsi="Arial" w:cs="Arial"/>
          <w:sz w:val="22"/>
          <w:szCs w:val="22"/>
        </w:rPr>
        <w:t>ndividuais (</w:t>
      </w:r>
      <w:proofErr w:type="spellStart"/>
      <w:r w:rsidRPr="00DE1454">
        <w:rPr>
          <w:rFonts w:ascii="Arial" w:hAnsi="Arial" w:cs="Arial"/>
          <w:sz w:val="22"/>
          <w:szCs w:val="22"/>
        </w:rPr>
        <w:t>MEIs</w:t>
      </w:r>
      <w:proofErr w:type="spellEnd"/>
      <w:r w:rsidRPr="00DE1454">
        <w:rPr>
          <w:rFonts w:ascii="Arial" w:hAnsi="Arial" w:cs="Arial"/>
          <w:sz w:val="22"/>
          <w:szCs w:val="22"/>
        </w:rPr>
        <w:t>);</w:t>
      </w: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</w:p>
    <w:p w:rsid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que foi enviado ao CAU/SC, junto ao Ofíci</w:t>
      </w:r>
      <w:r>
        <w:rPr>
          <w:rFonts w:ascii="Arial" w:hAnsi="Arial" w:cs="Arial"/>
          <w:sz w:val="22"/>
          <w:szCs w:val="22"/>
        </w:rPr>
        <w:t xml:space="preserve">o PRES CAU/BA nº 087/2021-PRES, </w:t>
      </w:r>
      <w:r w:rsidRPr="00DE1454">
        <w:rPr>
          <w:rFonts w:ascii="Arial" w:hAnsi="Arial" w:cs="Arial"/>
          <w:sz w:val="22"/>
          <w:szCs w:val="22"/>
        </w:rPr>
        <w:t>uma minuta de texto para ser enviado aos Depu</w:t>
      </w:r>
      <w:r w:rsidR="00653A80">
        <w:rPr>
          <w:rFonts w:ascii="Arial" w:hAnsi="Arial" w:cs="Arial"/>
          <w:sz w:val="22"/>
          <w:szCs w:val="22"/>
        </w:rPr>
        <w:t>tados Federais, no qual é</w:t>
      </w:r>
      <w:r w:rsidRPr="00DE1454">
        <w:rPr>
          <w:rFonts w:ascii="Arial" w:hAnsi="Arial" w:cs="Arial"/>
          <w:sz w:val="22"/>
          <w:szCs w:val="22"/>
        </w:rPr>
        <w:t xml:space="preserve"> solicitado o apoio destes ao Projeto de Lei Complementar nº 55/2021;</w:t>
      </w:r>
    </w:p>
    <w:p w:rsidR="00653A80" w:rsidRDefault="00653A80" w:rsidP="00DE1454">
      <w:pPr>
        <w:jc w:val="both"/>
        <w:rPr>
          <w:rFonts w:ascii="Arial" w:hAnsi="Arial" w:cs="Arial"/>
          <w:sz w:val="22"/>
          <w:szCs w:val="22"/>
        </w:rPr>
      </w:pPr>
    </w:p>
    <w:p w:rsidR="00416F58" w:rsidRDefault="00653A80" w:rsidP="00653A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="00416F58">
        <w:rPr>
          <w:rFonts w:ascii="Arial" w:hAnsi="Arial" w:cs="Arial"/>
          <w:sz w:val="22"/>
          <w:szCs w:val="22"/>
        </w:rPr>
        <w:t>a possibilidade de</w:t>
      </w:r>
      <w:r>
        <w:rPr>
          <w:rFonts w:ascii="Arial" w:hAnsi="Arial" w:cs="Arial"/>
          <w:sz w:val="22"/>
          <w:szCs w:val="22"/>
        </w:rPr>
        <w:t xml:space="preserve"> enquadramento d</w:t>
      </w:r>
      <w:r w:rsidR="00416F58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arquitetos e urbanistas como Microempreendedores Individuais (</w:t>
      </w:r>
      <w:proofErr w:type="spellStart"/>
      <w:r>
        <w:rPr>
          <w:rFonts w:ascii="Arial" w:hAnsi="Arial" w:cs="Arial"/>
          <w:sz w:val="22"/>
          <w:szCs w:val="22"/>
        </w:rPr>
        <w:t>MEIs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416F58">
        <w:rPr>
          <w:rFonts w:ascii="Arial" w:hAnsi="Arial" w:cs="Arial"/>
          <w:sz w:val="22"/>
          <w:szCs w:val="22"/>
        </w:rPr>
        <w:t xml:space="preserve"> carece de uma discussão mais aprofundada, visto os aspectos positivos e negativos da proposta;</w:t>
      </w:r>
    </w:p>
    <w:p w:rsidR="00416F58" w:rsidRDefault="00416F58" w:rsidP="00653A80">
      <w:pPr>
        <w:jc w:val="both"/>
        <w:rPr>
          <w:rFonts w:ascii="Arial" w:hAnsi="Arial" w:cs="Arial"/>
          <w:sz w:val="22"/>
          <w:szCs w:val="22"/>
        </w:rPr>
      </w:pP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a competência da CPUA-CAU/SC, estabelecida no art. 97, inciso I, do Regimento Interno do CAU/SC, propor, apreciar e deliberar sobre diretrizes para implementação de ações visando ao aperfeiçoamento da política urbana e ambiental nos municípios e nas regiões metropolitanas;</w:t>
      </w: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</w:p>
    <w:p w:rsidR="0033698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</w:p>
    <w:p w:rsidR="00336984" w:rsidRPr="00DE1454" w:rsidRDefault="00336984" w:rsidP="003369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1454">
        <w:rPr>
          <w:rFonts w:ascii="Arial" w:hAnsi="Arial" w:cs="Arial"/>
          <w:b/>
          <w:sz w:val="22"/>
          <w:szCs w:val="22"/>
        </w:rPr>
        <w:t xml:space="preserve">DELIBERA: </w:t>
      </w:r>
    </w:p>
    <w:p w:rsidR="00336984" w:rsidRPr="00DE1454" w:rsidRDefault="00336984" w:rsidP="00336984">
      <w:pPr>
        <w:jc w:val="both"/>
        <w:rPr>
          <w:rFonts w:ascii="Arial" w:hAnsi="Arial" w:cs="Arial"/>
          <w:b/>
          <w:sz w:val="22"/>
          <w:szCs w:val="22"/>
        </w:rPr>
      </w:pPr>
    </w:p>
    <w:p w:rsid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 xml:space="preserve">1 – Não </w:t>
      </w:r>
      <w:r>
        <w:rPr>
          <w:rFonts w:ascii="Arial" w:hAnsi="Arial" w:cs="Arial"/>
          <w:sz w:val="22"/>
          <w:szCs w:val="22"/>
        </w:rPr>
        <w:t xml:space="preserve">acatar a sugestão do CAU/BA para envio de ofício solicitando apoio dos Deputados Federais de Santa Catarina ao </w:t>
      </w:r>
      <w:r w:rsidRPr="00DE1454">
        <w:rPr>
          <w:rFonts w:ascii="Arial" w:hAnsi="Arial" w:cs="Arial"/>
          <w:sz w:val="22"/>
          <w:szCs w:val="22"/>
        </w:rPr>
        <w:t>Projeto de Lei Complementar nº 55/2021</w:t>
      </w:r>
      <w:r>
        <w:rPr>
          <w:rFonts w:ascii="Arial" w:hAnsi="Arial" w:cs="Arial"/>
          <w:sz w:val="22"/>
          <w:szCs w:val="22"/>
        </w:rPr>
        <w:t>.</w:t>
      </w: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 xml:space="preserve">2 – Recomendar que o assunto seja discutido </w:t>
      </w:r>
      <w:r>
        <w:rPr>
          <w:rFonts w:ascii="Arial" w:hAnsi="Arial" w:cs="Arial"/>
          <w:sz w:val="22"/>
          <w:szCs w:val="22"/>
        </w:rPr>
        <w:t xml:space="preserve">em </w:t>
      </w:r>
      <w:r w:rsidRPr="00DE1454">
        <w:rPr>
          <w:rFonts w:ascii="Arial" w:hAnsi="Arial" w:cs="Arial"/>
          <w:sz w:val="22"/>
          <w:szCs w:val="22"/>
        </w:rPr>
        <w:t>Reunião Plenária.</w:t>
      </w: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3 – Encaminhar esta deliberação à Presidência do CAU/SC para demais providências cabíveis.</w:t>
      </w:r>
    </w:p>
    <w:p w:rsid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</w:p>
    <w:p w:rsidR="00336984" w:rsidRPr="00DE145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DE1454" w:rsidRDefault="00336984" w:rsidP="00336984">
      <w:pPr>
        <w:jc w:val="center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Florianópolis, 28 de maio de 2021.</w:t>
      </w: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bCs/>
          <w:sz w:val="22"/>
          <w:szCs w:val="22"/>
        </w:rPr>
      </w:pPr>
      <w:r w:rsidRPr="0033698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336984" w:rsidRPr="00336984" w:rsidRDefault="00336984" w:rsidP="00336984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47CD" w:rsidRPr="00336984" w:rsidRDefault="00DF47CD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36984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36984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336984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336984" w:rsidRPr="00336984" w:rsidRDefault="00336984" w:rsidP="003369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36984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336984">
      <w:pPr>
        <w:rPr>
          <w:rFonts w:ascii="Arial" w:hAnsi="Arial" w:cs="Arial"/>
          <w:b/>
          <w:bCs/>
          <w:sz w:val="22"/>
          <w:szCs w:val="22"/>
          <w:lang w:eastAsia="pt-BR"/>
        </w:rPr>
      </w:pPr>
      <w:r w:rsidRPr="00336984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9102E1" w:rsidRPr="009102E1" w:rsidRDefault="009C7F4E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05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3698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3698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3698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9C7F4E">
              <w:rPr>
                <w:rFonts w:ascii="Arial" w:hAnsi="Arial" w:cs="Arial"/>
                <w:sz w:val="22"/>
                <w:szCs w:val="22"/>
              </w:rPr>
              <w:t>5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C7F4E">
              <w:rPr>
                <w:rFonts w:ascii="Arial" w:hAnsi="Arial" w:cs="Arial"/>
                <w:sz w:val="22"/>
                <w:szCs w:val="22"/>
              </w:rPr>
              <w:t>28/05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E1454" w:rsidRPr="00DE1454">
              <w:rPr>
                <w:rFonts w:ascii="Arial" w:hAnsi="Arial" w:cs="Arial"/>
                <w:sz w:val="22"/>
                <w:szCs w:val="22"/>
                <w:lang w:eastAsia="pt-BR"/>
              </w:rPr>
              <w:t>Projeto de Lei Complementar nº 55/2021 – Enquadramento de Arquitetos e Urbanistas como Microempreendedores Individuais (</w:t>
            </w:r>
            <w:proofErr w:type="spellStart"/>
            <w:r w:rsidR="00DE1454" w:rsidRPr="00DE1454">
              <w:rPr>
                <w:rFonts w:ascii="Arial" w:hAnsi="Arial" w:cs="Arial"/>
                <w:sz w:val="22"/>
                <w:szCs w:val="22"/>
                <w:lang w:eastAsia="pt-BR"/>
              </w:rPr>
              <w:t>MEIs</w:t>
            </w:r>
            <w:proofErr w:type="spellEnd"/>
            <w:r w:rsidR="00DE1454" w:rsidRPr="00DE1454">
              <w:rPr>
                <w:rFonts w:ascii="Arial" w:hAnsi="Arial" w:cs="Arial"/>
                <w:sz w:val="22"/>
                <w:szCs w:val="22"/>
                <w:lang w:eastAsia="pt-BR"/>
              </w:rPr>
              <w:t>)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36984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36984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36984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102E1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9102E1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F47C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DE1454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4EE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98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F52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F58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3A80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4C0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0E3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F1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96E6A"/>
    <w:rsid w:val="00CA018A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454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47CD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0CC40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C60B-DC40-4312-8105-53E6CF28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2021-05-31T20:09:00Z</cp:lastPrinted>
  <dcterms:created xsi:type="dcterms:W3CDTF">2021-05-28T19:05:00Z</dcterms:created>
  <dcterms:modified xsi:type="dcterms:W3CDTF">2021-05-31T20:09:00Z</dcterms:modified>
</cp:coreProperties>
</file>