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1D1A94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Jaraguá do Sul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461105" w:rsidP="004611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de Indicação de </w:t>
            </w:r>
            <w:r w:rsidR="009102E1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do CAU/SC no Conselho </w:t>
            </w:r>
            <w:r w:rsidR="001D1A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Municipal da Cidade –COMCIDADE </w:t>
            </w:r>
            <w:r w:rsidR="00D97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Jaraguá do Sul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9464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4643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047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A COMISSÃO ESPECIAL DE POLÍTICA URBANA E AMBIENTAL CPUA – CAU/SC, reunida ordinariamente, de forma virtual, nos termos da Deliberação Plenária nº 583, de </w:t>
      </w:r>
      <w:r w:rsidR="00EB7091">
        <w:rPr>
          <w:rFonts w:ascii="Arial" w:hAnsi="Arial" w:cs="Arial"/>
          <w:sz w:val="22"/>
          <w:szCs w:val="22"/>
        </w:rPr>
        <w:t>12</w:t>
      </w:r>
      <w:r w:rsidR="00D453FF">
        <w:rPr>
          <w:rFonts w:ascii="Arial" w:hAnsi="Arial" w:cs="Arial"/>
          <w:sz w:val="22"/>
          <w:szCs w:val="22"/>
        </w:rPr>
        <w:t xml:space="preserve"> </w:t>
      </w:r>
      <w:r w:rsidR="00EB7091">
        <w:rPr>
          <w:rFonts w:ascii="Arial" w:hAnsi="Arial" w:cs="Arial"/>
          <w:sz w:val="22"/>
          <w:szCs w:val="22"/>
        </w:rPr>
        <w:t>de março</w:t>
      </w:r>
      <w:r w:rsidRPr="009102E1">
        <w:rPr>
          <w:rFonts w:ascii="Arial" w:hAnsi="Arial" w:cs="Arial"/>
          <w:sz w:val="22"/>
          <w:szCs w:val="22"/>
        </w:rPr>
        <w:t xml:space="preserve">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453FF" w:rsidRDefault="00D453FF" w:rsidP="00D453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em maio de 2021, por meio da Deliberação nº 24/2021, foi indicada a arquiteta e urbanista</w:t>
      </w:r>
      <w:r w:rsidRPr="004A50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Caroline Coelho Michalak, como representante titular do CAU/SC no COMCIDADE de Jaraguá do Sul;</w:t>
      </w:r>
    </w:p>
    <w:p w:rsidR="00D453FF" w:rsidRPr="009102E1" w:rsidRDefault="00D453FF" w:rsidP="00D453FF">
      <w:pPr>
        <w:jc w:val="both"/>
        <w:rPr>
          <w:rFonts w:ascii="Arial" w:hAnsi="Arial" w:cs="Arial"/>
          <w:sz w:val="22"/>
          <w:szCs w:val="22"/>
        </w:rPr>
      </w:pPr>
    </w:p>
    <w:p w:rsidR="00D453FF" w:rsidRDefault="00D453FF" w:rsidP="00D453FF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que, em 02 de setembro de 2021, foi recebido o e-mail Arquiteta e Urbanista Caroline Coelho Michalak informando que foi nomeada para exercer função na Prefeitura de Jaraguá do Sul;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461105" w:rsidRPr="009102E1" w:rsidRDefault="00FC0C97" w:rsidP="00FC0C97">
      <w:pPr>
        <w:jc w:val="both"/>
        <w:rPr>
          <w:rFonts w:ascii="Arial" w:hAnsi="Arial" w:cs="Arial"/>
          <w:sz w:val="22"/>
          <w:szCs w:val="22"/>
        </w:rPr>
      </w:pPr>
      <w:r w:rsidRPr="00FC0C97">
        <w:rPr>
          <w:rFonts w:ascii="Arial" w:hAnsi="Arial" w:cs="Arial"/>
          <w:sz w:val="22"/>
          <w:szCs w:val="22"/>
        </w:rPr>
        <w:t>Considerando que a existência de vínculo do profission</w:t>
      </w:r>
      <w:r>
        <w:rPr>
          <w:rFonts w:ascii="Arial" w:hAnsi="Arial" w:cs="Arial"/>
          <w:sz w:val="22"/>
          <w:szCs w:val="22"/>
        </w:rPr>
        <w:t xml:space="preserve">al com o órgão solicitante é um </w:t>
      </w:r>
      <w:r w:rsidRPr="00FC0C97">
        <w:rPr>
          <w:rFonts w:ascii="Arial" w:hAnsi="Arial" w:cs="Arial"/>
          <w:sz w:val="22"/>
          <w:szCs w:val="22"/>
        </w:rPr>
        <w:t>impeditivo para representação regional conforme os normativos do CAU/SC;</w:t>
      </w:r>
      <w:r w:rsidRPr="00FC0C97">
        <w:rPr>
          <w:rFonts w:ascii="Arial" w:hAnsi="Arial" w:cs="Arial"/>
          <w:sz w:val="22"/>
          <w:szCs w:val="22"/>
        </w:rPr>
        <w:cr/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C7A6E" w:rsidRPr="009C7A6E">
        <w:rPr>
          <w:rFonts w:ascii="Arial" w:hAnsi="Arial" w:cs="Arial"/>
          <w:sz w:val="22"/>
          <w:szCs w:val="22"/>
        </w:rPr>
        <w:t xml:space="preserve">Por indicar </w:t>
      </w:r>
      <w:r w:rsidR="004A50BB">
        <w:rPr>
          <w:rFonts w:ascii="Arial" w:hAnsi="Arial" w:cs="Arial"/>
          <w:sz w:val="22"/>
          <w:szCs w:val="22"/>
        </w:rPr>
        <w:t>o Arquiteto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4A50BB">
        <w:rPr>
          <w:rFonts w:ascii="Arial" w:hAnsi="Arial" w:cs="Arial"/>
          <w:sz w:val="22"/>
          <w:szCs w:val="22"/>
        </w:rPr>
        <w:t>GUSTAVO GINJO</w:t>
      </w:r>
      <w:r w:rsidR="009C7A6E" w:rsidRPr="009C7A6E">
        <w:rPr>
          <w:rFonts w:ascii="Arial" w:hAnsi="Arial" w:cs="Arial"/>
          <w:sz w:val="22"/>
          <w:szCs w:val="22"/>
        </w:rPr>
        <w:t xml:space="preserve"> </w:t>
      </w:r>
      <w:r w:rsidR="009C7F4E" w:rsidRPr="009C7A6E">
        <w:rPr>
          <w:rFonts w:ascii="Arial" w:hAnsi="Arial" w:cs="Arial"/>
          <w:sz w:val="22"/>
          <w:szCs w:val="22"/>
        </w:rPr>
        <w:t xml:space="preserve">(CAU nº </w:t>
      </w:r>
      <w:r w:rsidR="005C3AF6" w:rsidRPr="005C3AF6">
        <w:rPr>
          <w:rFonts w:ascii="Arial" w:hAnsi="Arial" w:cs="Arial"/>
          <w:sz w:val="22"/>
          <w:szCs w:val="22"/>
        </w:rPr>
        <w:t>A36320-0</w:t>
      </w:r>
      <w:r w:rsidRPr="005C3AF6">
        <w:rPr>
          <w:rFonts w:ascii="Arial" w:hAnsi="Arial" w:cs="Arial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representante titular do CAU/SC 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</w:t>
      </w:r>
      <w:r w:rsidR="004A50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onselho Municipal da Cidade –</w:t>
      </w:r>
      <w:r w:rsidR="005C3AF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4A50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CIDADE de Jaraguá do Sul</w:t>
      </w:r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97818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C7A6E">
        <w:rPr>
          <w:rFonts w:ascii="Arial" w:hAnsi="Arial" w:cs="Arial"/>
          <w:sz w:val="22"/>
          <w:szCs w:val="22"/>
        </w:rPr>
        <w:t xml:space="preserve">2 – Por </w:t>
      </w:r>
      <w:r w:rsidR="004A50BB">
        <w:rPr>
          <w:rFonts w:ascii="Arial" w:hAnsi="Arial" w:cs="Arial"/>
          <w:sz w:val="22"/>
          <w:szCs w:val="22"/>
        </w:rPr>
        <w:t>manter a</w:t>
      </w:r>
      <w:r w:rsidRPr="009C7A6E">
        <w:rPr>
          <w:rFonts w:ascii="Arial" w:hAnsi="Arial" w:cs="Arial"/>
          <w:sz w:val="22"/>
          <w:szCs w:val="22"/>
        </w:rPr>
        <w:t xml:space="preserve"> Arquiteta e Urbanista </w:t>
      </w:r>
      <w:r w:rsidR="009C7A6E" w:rsidRPr="004A50BB">
        <w:rPr>
          <w:rFonts w:ascii="Arial" w:hAnsi="Arial" w:cs="Arial"/>
          <w:sz w:val="22"/>
          <w:szCs w:val="22"/>
        </w:rPr>
        <w:t xml:space="preserve">AMANDA RAFAELA BLESING NAIZER </w:t>
      </w:r>
      <w:r w:rsidRPr="004A50BB">
        <w:rPr>
          <w:rFonts w:ascii="Arial" w:hAnsi="Arial" w:cs="Arial"/>
          <w:sz w:val="22"/>
          <w:szCs w:val="22"/>
        </w:rPr>
        <w:t>(</w:t>
      </w:r>
      <w:r w:rsidR="009C7F4E" w:rsidRPr="004A50BB">
        <w:rPr>
          <w:rFonts w:ascii="Arial" w:hAnsi="Arial" w:cs="Arial"/>
          <w:sz w:val="22"/>
          <w:szCs w:val="22"/>
        </w:rPr>
        <w:t xml:space="preserve">CAU nº </w:t>
      </w:r>
      <w:r w:rsidR="009C7A6E" w:rsidRPr="004A50BB">
        <w:rPr>
          <w:rFonts w:ascii="Arial" w:hAnsi="Arial" w:cs="Arial"/>
          <w:sz w:val="22"/>
          <w:szCs w:val="22"/>
        </w:rPr>
        <w:t>A187238-9</w:t>
      </w:r>
      <w:r w:rsidRPr="004A50BB">
        <w:rPr>
          <w:rFonts w:ascii="Arial" w:hAnsi="Arial" w:cs="Arial"/>
          <w:sz w:val="22"/>
          <w:szCs w:val="22"/>
        </w:rPr>
        <w:t>)</w:t>
      </w:r>
      <w:r w:rsidR="005B0341" w:rsidRPr="004A50BB">
        <w:rPr>
          <w:rFonts w:ascii="Arial" w:hAnsi="Arial" w:cs="Arial"/>
          <w:sz w:val="22"/>
          <w:szCs w:val="22"/>
        </w:rPr>
        <w:t xml:space="preserve"> </w:t>
      </w:r>
      <w:r w:rsidRPr="004A50BB">
        <w:rPr>
          <w:rFonts w:ascii="Arial" w:hAnsi="Arial" w:cs="Arial"/>
          <w:sz w:val="22"/>
          <w:szCs w:val="22"/>
        </w:rPr>
        <w:t>como repre</w:t>
      </w:r>
      <w:r w:rsidRPr="009C7A6E">
        <w:rPr>
          <w:rFonts w:ascii="Arial" w:hAnsi="Arial" w:cs="Arial"/>
          <w:sz w:val="22"/>
          <w:szCs w:val="22"/>
        </w:rPr>
        <w:t>sentante suplente do CAU/</w:t>
      </w:r>
      <w:r w:rsidR="00217CB4">
        <w:rPr>
          <w:rFonts w:ascii="Arial" w:hAnsi="Arial" w:cs="Arial"/>
          <w:sz w:val="22"/>
          <w:szCs w:val="22"/>
        </w:rPr>
        <w:t>SC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Conselho Municipal da Cidade –COMCIDADE de Jaraguá do Sul;</w:t>
      </w:r>
      <w:r w:rsidR="00D97818" w:rsidRPr="009102E1">
        <w:rPr>
          <w:rFonts w:ascii="Arial" w:hAnsi="Arial" w:cs="Arial"/>
          <w:sz w:val="22"/>
          <w:szCs w:val="22"/>
        </w:rPr>
        <w:t xml:space="preserve"> </w:t>
      </w:r>
    </w:p>
    <w:p w:rsidR="00D97818" w:rsidRDefault="00D9781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7C5EF3">
        <w:rPr>
          <w:rFonts w:ascii="Arial" w:hAnsi="Arial" w:cs="Arial"/>
          <w:sz w:val="22"/>
          <w:szCs w:val="22"/>
        </w:rPr>
        <w:t xml:space="preserve">polis, </w:t>
      </w:r>
      <w:r w:rsidR="00D90BC8">
        <w:rPr>
          <w:rFonts w:ascii="Arial" w:hAnsi="Arial" w:cs="Arial"/>
          <w:sz w:val="22"/>
          <w:szCs w:val="22"/>
        </w:rPr>
        <w:t>18</w:t>
      </w:r>
      <w:r w:rsidR="0096762E">
        <w:rPr>
          <w:rFonts w:ascii="Arial" w:hAnsi="Arial" w:cs="Arial"/>
          <w:sz w:val="22"/>
          <w:szCs w:val="22"/>
        </w:rPr>
        <w:t xml:space="preserve"> de outubro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0032BD" w:rsidRDefault="00003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0032BD" w:rsidRDefault="009102E1" w:rsidP="000032BD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0032BD">
        <w:rPr>
          <w:rFonts w:ascii="Arial" w:hAnsi="Arial" w:cs="Arial"/>
          <w:bCs/>
        </w:rPr>
        <w:t xml:space="preserve">Publique-se. </w:t>
      </w:r>
    </w:p>
    <w:p w:rsidR="000032BD" w:rsidRDefault="000032BD" w:rsidP="000032BD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0032BD" w:rsidRPr="000032BD" w:rsidRDefault="000032BD" w:rsidP="000032BD">
      <w:pPr>
        <w:jc w:val="center"/>
        <w:rPr>
          <w:rFonts w:ascii="Arial" w:hAnsi="Arial" w:cs="Arial"/>
          <w:bCs/>
        </w:rPr>
      </w:pPr>
    </w:p>
    <w:p w:rsidR="000032BD" w:rsidRDefault="000032BD" w:rsidP="000032BD">
      <w:pPr>
        <w:jc w:val="center"/>
        <w:rPr>
          <w:rFonts w:ascii="Arial" w:eastAsiaTheme="minorHAnsi" w:hAnsi="Arial" w:cs="Arial"/>
          <w:b/>
          <w:bCs/>
        </w:rPr>
      </w:pPr>
    </w:p>
    <w:p w:rsidR="000032BD" w:rsidRDefault="000032BD" w:rsidP="000032BD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</w:t>
      </w:r>
    </w:p>
    <w:p w:rsidR="000032BD" w:rsidRDefault="000032BD" w:rsidP="000032BD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0032BD" w:rsidRDefault="000032BD" w:rsidP="000032BD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</w:p>
    <w:p w:rsidR="009102E1" w:rsidRPr="009102E1" w:rsidRDefault="009102E1" w:rsidP="000032BD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5B034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sz w:val="22"/>
          <w:szCs w:val="22"/>
        </w:rPr>
        <w:br w:type="page"/>
      </w:r>
      <w:r w:rsidR="00D90BC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04</w:t>
      </w: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</w:t>
      </w:r>
      <w:r w:rsidR="00D90BC8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46434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46434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46434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34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6762E" w:rsidRDefault="00356F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6762E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46434" w:rsidRDefault="005B034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46434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9102E1" w:rsidRPr="00946434" w:rsidRDefault="0050446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34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6762E" w:rsidRDefault="00356F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6762E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46434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46434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5B0341" w:rsidRPr="00946434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946434" w:rsidRDefault="005B034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3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94643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6762E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6762E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56F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96762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504469">
              <w:rPr>
                <w:rFonts w:ascii="Arial" w:hAnsi="Arial" w:cs="Arial"/>
                <w:sz w:val="22"/>
                <w:szCs w:val="22"/>
              </w:rPr>
              <w:t>04</w:t>
            </w:r>
            <w:r w:rsidR="0096762E">
              <w:rPr>
                <w:rFonts w:ascii="Arial" w:hAnsi="Arial" w:cs="Arial"/>
                <w:sz w:val="22"/>
                <w:szCs w:val="22"/>
              </w:rPr>
              <w:t>ª</w:t>
            </w:r>
            <w:r w:rsidR="00D90BC8">
              <w:rPr>
                <w:rFonts w:ascii="Arial" w:hAnsi="Arial" w:cs="Arial"/>
                <w:sz w:val="22"/>
                <w:szCs w:val="22"/>
              </w:rPr>
              <w:t xml:space="preserve"> Reunião Extrao</w:t>
            </w:r>
            <w:r w:rsidRPr="009102E1">
              <w:rPr>
                <w:rFonts w:ascii="Arial" w:hAnsi="Arial" w:cs="Arial"/>
                <w:sz w:val="22"/>
                <w:szCs w:val="22"/>
              </w:rPr>
              <w:t>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90BC8">
              <w:rPr>
                <w:rFonts w:ascii="Arial" w:hAnsi="Arial" w:cs="Arial"/>
                <w:sz w:val="22"/>
                <w:szCs w:val="22"/>
              </w:rPr>
              <w:t>18</w:t>
            </w:r>
            <w:r w:rsidR="0096762E">
              <w:rPr>
                <w:rFonts w:ascii="Arial" w:hAnsi="Arial" w:cs="Arial"/>
                <w:sz w:val="22"/>
                <w:szCs w:val="22"/>
              </w:rPr>
              <w:t>/10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0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de Indicação de </w:t>
            </w:r>
            <w:r w:rsidR="005B0341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do CAU/SC no Conselho </w:t>
            </w:r>
            <w:r w:rsidR="005B0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Municipal da Cidade –</w:t>
            </w:r>
            <w:r w:rsidR="00901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0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COMCIDADE de Jaraguá do Sul</w:t>
            </w:r>
            <w:r w:rsidR="00D97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946434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946434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946434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946434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032B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0032B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32BD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6C62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CB4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F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105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0BB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469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341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F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1B1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643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62E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3F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0BC8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08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091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C97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FEF40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9C69-892B-4B19-9AED-C75B08CE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2021-10-19T12:15:00Z</cp:lastPrinted>
  <dcterms:created xsi:type="dcterms:W3CDTF">2021-10-18T15:54:00Z</dcterms:created>
  <dcterms:modified xsi:type="dcterms:W3CDTF">2021-10-19T12:16:00Z</dcterms:modified>
</cp:coreProperties>
</file>