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42B5C248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56E82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5A81" w14:textId="3E9615F9" w:rsidR="00E01EE7" w:rsidRPr="006D188D" w:rsidRDefault="003A1033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1279546/2021</w:t>
            </w:r>
          </w:p>
        </w:tc>
      </w:tr>
      <w:tr w:rsidR="00E01EE7" w:rsidRPr="006D188D" w14:paraId="249C0CCB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B1F9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EE98" w14:textId="039C0952" w:rsidR="00E01EE7" w:rsidRPr="006D188D" w:rsidRDefault="001130C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16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profissional solicitante</w:t>
            </w:r>
          </w:p>
        </w:tc>
      </w:tr>
      <w:tr w:rsidR="001130CD" w:rsidRPr="006D188D" w14:paraId="70C37B1D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39DD8" w14:textId="77777777" w:rsidR="001130CD" w:rsidRPr="006D188D" w:rsidRDefault="001130CD" w:rsidP="001130C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0FA1" w14:textId="435A9CBD" w:rsidR="001130CD" w:rsidRPr="006D188D" w:rsidRDefault="001130CD" w:rsidP="001130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16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do título de Engenheiro(a) de Segurança do Trabalho - </w:t>
            </w:r>
            <w:r w:rsidR="003A1033" w:rsidRPr="003A10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1279546/2021</w:t>
            </w:r>
          </w:p>
        </w:tc>
      </w:tr>
      <w:tr w:rsidR="00E01EE7" w:rsidRPr="006D188D" w14:paraId="2283634B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965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3DC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79C292F5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4FBF4" w14:textId="67119644" w:rsidR="00E01EE7" w:rsidRPr="006D188D" w:rsidRDefault="00E01EE7" w:rsidP="0046453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6453C"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</w:t>
            </w:r>
            <w:r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/2021 – </w:t>
            </w:r>
            <w:r w:rsidR="001130C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88CC09C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AC5E10A" w14:textId="567B1A32"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="001130CD" w:rsidRPr="00477F08">
        <w:rPr>
          <w:rFonts w:ascii="Arial" w:hAnsi="Arial" w:cs="Arial"/>
          <w:sz w:val="22"/>
          <w:szCs w:val="22"/>
        </w:rPr>
        <w:t xml:space="preserve">COMISSÃO DE ENSINO E FORMAÇÃO – CEF </w:t>
      </w:r>
      <w:r w:rsidR="001130CD">
        <w:rPr>
          <w:rFonts w:ascii="Arial" w:hAnsi="Arial" w:cs="Arial"/>
          <w:sz w:val="22"/>
          <w:szCs w:val="22"/>
        </w:rPr>
        <w:t xml:space="preserve">-  </w:t>
      </w:r>
      <w:r w:rsidRPr="006D188D">
        <w:rPr>
          <w:rFonts w:ascii="Arial" w:hAnsi="Arial" w:cs="Arial"/>
          <w:sz w:val="22"/>
          <w:szCs w:val="22"/>
        </w:rPr>
        <w:t xml:space="preserve">CAU/SC, reunida </w:t>
      </w:r>
      <w:r w:rsidRPr="001130CD">
        <w:rPr>
          <w:rFonts w:ascii="Arial" w:hAnsi="Arial" w:cs="Arial"/>
          <w:sz w:val="22"/>
          <w:szCs w:val="22"/>
        </w:rPr>
        <w:t>ordinariamente</w:t>
      </w:r>
      <w:r w:rsidR="006D188D" w:rsidRPr="006D188D">
        <w:rPr>
          <w:rFonts w:ascii="Arial" w:hAnsi="Arial" w:cs="Arial"/>
          <w:sz w:val="22"/>
          <w:szCs w:val="22"/>
        </w:rPr>
        <w:t>,</w:t>
      </w:r>
      <w:r w:rsidRPr="006D188D">
        <w:rPr>
          <w:rFonts w:ascii="Arial" w:hAnsi="Arial" w:cs="Arial"/>
          <w:sz w:val="22"/>
          <w:szCs w:val="22"/>
        </w:rPr>
        <w:t xml:space="preserve"> de forma virtual, nos termos da De</w:t>
      </w:r>
      <w:r w:rsidR="008A39D6">
        <w:rPr>
          <w:rFonts w:ascii="Arial" w:hAnsi="Arial" w:cs="Arial"/>
          <w:sz w:val="22"/>
          <w:szCs w:val="22"/>
        </w:rPr>
        <w:t xml:space="preserve">liberação Plenária nº 583, de </w:t>
      </w:r>
      <w:r w:rsidR="00A541FD">
        <w:rPr>
          <w:rFonts w:ascii="Arial" w:hAnsi="Arial" w:cs="Arial"/>
          <w:sz w:val="22"/>
          <w:szCs w:val="22"/>
        </w:rPr>
        <w:t>12</w:t>
      </w:r>
      <w:r w:rsidR="008A39D6">
        <w:rPr>
          <w:rFonts w:ascii="Arial" w:hAnsi="Arial" w:cs="Arial"/>
          <w:sz w:val="22"/>
          <w:szCs w:val="22"/>
        </w:rPr>
        <w:t xml:space="preserve"> de </w:t>
      </w:r>
      <w:r w:rsidR="00A541FD">
        <w:rPr>
          <w:rFonts w:ascii="Arial" w:hAnsi="Arial" w:cs="Arial"/>
          <w:sz w:val="22"/>
          <w:szCs w:val="22"/>
        </w:rPr>
        <w:t>março</w:t>
      </w:r>
      <w:r w:rsidRPr="006D188D">
        <w:rPr>
          <w:rFonts w:ascii="Arial" w:hAnsi="Arial" w:cs="Arial"/>
          <w:sz w:val="22"/>
          <w:szCs w:val="22"/>
        </w:rPr>
        <w:t xml:space="preserve"> de 2021, no uso das competências que lhe conferem os artigos </w:t>
      </w:r>
      <w:r w:rsidR="001130CD" w:rsidRPr="00477F08">
        <w:rPr>
          <w:rFonts w:ascii="Arial" w:hAnsi="Arial" w:cs="Arial"/>
          <w:sz w:val="22"/>
          <w:szCs w:val="22"/>
        </w:rPr>
        <w:t>91 e 93</w:t>
      </w:r>
      <w:r w:rsidR="001130CD" w:rsidRPr="006D188D">
        <w:rPr>
          <w:rFonts w:ascii="Arial" w:hAnsi="Arial" w:cs="Arial"/>
          <w:sz w:val="22"/>
          <w:szCs w:val="22"/>
        </w:rPr>
        <w:t xml:space="preserve"> </w:t>
      </w:r>
      <w:r w:rsidRPr="006D188D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30D6AA0B" w14:textId="77777777" w:rsidR="008A39D6" w:rsidRPr="006D188D" w:rsidRDefault="008A39D6" w:rsidP="00E01EE7">
      <w:pPr>
        <w:jc w:val="both"/>
        <w:rPr>
          <w:rFonts w:ascii="Arial" w:hAnsi="Arial" w:cs="Arial"/>
          <w:sz w:val="22"/>
          <w:szCs w:val="22"/>
        </w:rPr>
      </w:pPr>
    </w:p>
    <w:p w14:paraId="74BCC4D6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08D8401B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</w:p>
    <w:p w14:paraId="6B1FFF22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o inciso I e o parágrafo único do artigo 1º da Lei n° 7.410, de 27 de novembro de 1985, determinam que a especialização de Engenheiro de Segurança do Trabalho será permitido ao Arquiteto portador de curso em nível de pós-graduação com currículo fixado pelo Conselho Federal de Educação, por proposta do Ministério do Trabalho;</w:t>
      </w:r>
    </w:p>
    <w:p w14:paraId="458BA573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</w:p>
    <w:p w14:paraId="19570E69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  <w:sz w:val="22"/>
          <w:szCs w:val="22"/>
        </w:rPr>
        <w:t>“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Numero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oraticas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(sic): 60 (10% de 600), 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incluidas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3BD09F9F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D88698F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Trabalho.</w:t>
      </w:r>
    </w:p>
    <w:p w14:paraId="054661C7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21C610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</w:t>
      </w:r>
      <w:proofErr w:type="gramStart"/>
      <w:r w:rsidRPr="003F1870">
        <w:rPr>
          <w:rFonts w:ascii="Arial" w:hAnsi="Arial" w:cs="Arial"/>
          <w:i/>
          <w:sz w:val="22"/>
          <w:szCs w:val="22"/>
        </w:rPr>
        <w:t>Trabalho.</w:t>
      </w:r>
      <w:r w:rsidRPr="003F1870">
        <w:rPr>
          <w:rFonts w:ascii="Arial" w:hAnsi="Arial" w:cs="Arial"/>
          <w:sz w:val="22"/>
          <w:szCs w:val="22"/>
        </w:rPr>
        <w:t>”</w:t>
      </w:r>
      <w:proofErr w:type="gramEnd"/>
      <w:r w:rsidRPr="003F1870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3F1870">
        <w:rPr>
          <w:rFonts w:ascii="Arial" w:hAnsi="Arial" w:cs="Arial"/>
          <w:sz w:val="22"/>
          <w:szCs w:val="22"/>
        </w:rPr>
        <w:t>grifo</w:t>
      </w:r>
      <w:proofErr w:type="gramEnd"/>
      <w:r w:rsidRPr="003F1870">
        <w:rPr>
          <w:rFonts w:ascii="Arial" w:hAnsi="Arial" w:cs="Arial"/>
          <w:sz w:val="22"/>
          <w:szCs w:val="22"/>
        </w:rPr>
        <w:t xml:space="preserve"> nosso);</w:t>
      </w:r>
    </w:p>
    <w:p w14:paraId="42B84B8C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</w:p>
    <w:p w14:paraId="33371DE4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64827A1C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</w:p>
    <w:p w14:paraId="7C936C8B" w14:textId="77777777" w:rsidR="001130CD" w:rsidRPr="003F1870" w:rsidRDefault="001130CD" w:rsidP="001130C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§ 1º do artigo 24 da Lei 12.378/2010 que estabelece: </w:t>
      </w:r>
      <w:r w:rsidRPr="003F1870">
        <w:rPr>
          <w:rFonts w:ascii="Arial" w:hAnsi="Arial" w:cs="Arial"/>
          <w:i/>
          <w:sz w:val="22"/>
          <w:szCs w:val="22"/>
        </w:rPr>
        <w:t xml:space="preserve">“§ 1º O CAU/BR e os 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CAUs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têm como função orientar, </w:t>
      </w:r>
      <w:r w:rsidRPr="003F1870">
        <w:rPr>
          <w:rFonts w:ascii="Arial" w:hAnsi="Arial" w:cs="Arial"/>
          <w:i/>
          <w:sz w:val="22"/>
          <w:szCs w:val="22"/>
          <w:u w:val="single"/>
        </w:rPr>
        <w:t>disciplinar</w:t>
      </w:r>
      <w:r w:rsidRPr="003F1870">
        <w:rPr>
          <w:rFonts w:ascii="Arial" w:hAnsi="Arial" w:cs="Arial"/>
          <w:i/>
          <w:sz w:val="22"/>
          <w:szCs w:val="22"/>
        </w:rPr>
        <w:t xml:space="preserve"> e fiscalizar </w:t>
      </w:r>
      <w:r w:rsidRPr="003F1870">
        <w:rPr>
          <w:rFonts w:ascii="Arial" w:hAnsi="Arial" w:cs="Arial"/>
          <w:i/>
          <w:sz w:val="22"/>
          <w:szCs w:val="22"/>
          <w:u w:val="single"/>
        </w:rPr>
        <w:t>o exercício da profissão de arquitetura e urbanismo</w:t>
      </w:r>
      <w:r w:rsidRPr="003F1870">
        <w:rPr>
          <w:rFonts w:ascii="Arial" w:hAnsi="Arial" w:cs="Arial"/>
          <w:i/>
          <w:sz w:val="22"/>
          <w:szCs w:val="22"/>
        </w:rPr>
        <w:t xml:space="preserve">, zelar pela fiel observância dos princípios de ética e disciplina da classe em todo o território nacional, bem como </w:t>
      </w:r>
      <w:r w:rsidRPr="003F1870">
        <w:rPr>
          <w:rFonts w:ascii="Arial" w:hAnsi="Arial" w:cs="Arial"/>
          <w:i/>
          <w:sz w:val="22"/>
          <w:szCs w:val="22"/>
          <w:u w:val="single"/>
        </w:rPr>
        <w:t xml:space="preserve">pugnar pelo aperfeiçoamento do exercício da arquitetura e </w:t>
      </w:r>
      <w:proofErr w:type="gramStart"/>
      <w:r w:rsidRPr="003F1870">
        <w:rPr>
          <w:rFonts w:ascii="Arial" w:hAnsi="Arial" w:cs="Arial"/>
          <w:i/>
          <w:sz w:val="22"/>
          <w:szCs w:val="22"/>
          <w:u w:val="single"/>
        </w:rPr>
        <w:t>urbanismo</w:t>
      </w:r>
      <w:r w:rsidRPr="003F1870">
        <w:rPr>
          <w:rFonts w:ascii="Arial" w:hAnsi="Arial" w:cs="Arial"/>
          <w:i/>
          <w:sz w:val="22"/>
          <w:szCs w:val="22"/>
        </w:rPr>
        <w:t>.</w:t>
      </w:r>
      <w:r w:rsidRPr="003F1870">
        <w:rPr>
          <w:rFonts w:ascii="Arial" w:hAnsi="Arial" w:cs="Arial"/>
          <w:color w:val="000000"/>
          <w:sz w:val="22"/>
          <w:szCs w:val="22"/>
        </w:rPr>
        <w:t>”</w:t>
      </w:r>
      <w:proofErr w:type="gramEnd"/>
      <w:r w:rsidRPr="003F1870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gramStart"/>
      <w:r w:rsidRPr="003F1870">
        <w:rPr>
          <w:rFonts w:ascii="Arial" w:hAnsi="Arial" w:cs="Arial"/>
          <w:color w:val="000000"/>
          <w:sz w:val="22"/>
          <w:szCs w:val="22"/>
        </w:rPr>
        <w:t>grifo</w:t>
      </w:r>
      <w:proofErr w:type="gramEnd"/>
      <w:r w:rsidRPr="003F1870">
        <w:rPr>
          <w:rFonts w:ascii="Arial" w:hAnsi="Arial" w:cs="Arial"/>
          <w:color w:val="000000"/>
          <w:sz w:val="22"/>
          <w:szCs w:val="22"/>
        </w:rPr>
        <w:t xml:space="preserve"> nosso)</w:t>
      </w:r>
    </w:p>
    <w:p w14:paraId="3EB811AC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8AD305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 xml:space="preserve">registro do título </w:t>
      </w:r>
      <w:r w:rsidRPr="003F1870">
        <w:rPr>
          <w:rFonts w:ascii="Arial" w:hAnsi="Arial" w:cs="Arial"/>
          <w:i/>
          <w:sz w:val="22"/>
          <w:szCs w:val="22"/>
          <w:u w:val="single"/>
        </w:rPr>
        <w:lastRenderedPageBreak/>
        <w:t>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</w:t>
      </w:r>
      <w:proofErr w:type="gramStart"/>
      <w:r w:rsidRPr="003F1870">
        <w:rPr>
          <w:rFonts w:ascii="Arial" w:hAnsi="Arial" w:cs="Arial"/>
          <w:sz w:val="22"/>
          <w:szCs w:val="22"/>
        </w:rPr>
        <w:t>grifo</w:t>
      </w:r>
      <w:proofErr w:type="gramEnd"/>
      <w:r w:rsidRPr="003F1870">
        <w:rPr>
          <w:rFonts w:ascii="Arial" w:hAnsi="Arial" w:cs="Arial"/>
          <w:sz w:val="22"/>
          <w:szCs w:val="22"/>
        </w:rPr>
        <w:t xml:space="preserve"> nosso);</w:t>
      </w:r>
    </w:p>
    <w:p w14:paraId="06CE3100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F3A79BC" w14:textId="77777777" w:rsidR="001130CD" w:rsidRPr="003F1870" w:rsidRDefault="001130CD" w:rsidP="001130C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</w:p>
    <w:p w14:paraId="715CE5A1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3E24482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nº27/2018 da CEF-CAU/SC, que delegou ao corpo de funcionários da Gerência Técnica a instrução e análise dos processos de registro da titularidade complementar de “Engenheiro (a) de Segurança do Trabalho (Especialização) ”;</w:t>
      </w:r>
    </w:p>
    <w:p w14:paraId="6A6ADBCE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7F70F6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função do registro da especialização de Engenharia de Segurança do Trabalho cabe aos conselhos profissionais de engenharia e arquitetura, baseados na Lei n° 7.410, e, que nesse ato, não interferem na autonomia didático-científica e administrativa das Instituições de Ensino Superior;</w:t>
      </w:r>
    </w:p>
    <w:p w14:paraId="541D6243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4F7677" w14:textId="5BCE04E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 xml:space="preserve">Considerando o processo SICCAU nº </w:t>
      </w:r>
      <w:r w:rsidR="003A1033" w:rsidRPr="003A103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1279546/2021</w:t>
      </w:r>
      <w:r w:rsidRPr="003F1870">
        <w:rPr>
          <w:rFonts w:ascii="Arial" w:hAnsi="Arial" w:cs="Arial"/>
          <w:sz w:val="22"/>
          <w:szCs w:val="22"/>
          <w:lang w:eastAsia="pt-BR"/>
        </w:rPr>
        <w:t>, de solicitação de inclusão de titularidade complementar Engenheiro (a) de Segurança do Trabalho (Especialização), que atendeu aos requisitos estabelecidos pela Deliberação Plenária DPOBR-0101-05 2020, conforme análise no Anexo;</w:t>
      </w:r>
      <w:r>
        <w:rPr>
          <w:rFonts w:ascii="Arial" w:hAnsi="Arial" w:cs="Arial"/>
          <w:sz w:val="22"/>
          <w:szCs w:val="22"/>
          <w:lang w:eastAsia="pt-BR"/>
        </w:rPr>
        <w:t xml:space="preserve"> e</w:t>
      </w:r>
    </w:p>
    <w:p w14:paraId="318069B4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2663FA41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5C61F5C0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351DB45F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F9D7062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65ED5191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2D645FB1" w14:textId="0A74F9BB" w:rsidR="001130CD" w:rsidRPr="003F1870" w:rsidRDefault="001130CD" w:rsidP="001130CD">
      <w:pPr>
        <w:jc w:val="both"/>
        <w:rPr>
          <w:rFonts w:ascii="Arial" w:hAnsi="Arial" w:cs="Arial"/>
          <w:sz w:val="22"/>
        </w:rPr>
      </w:pPr>
      <w:r w:rsidRPr="003F1870">
        <w:rPr>
          <w:rFonts w:ascii="Arial" w:hAnsi="Arial" w:cs="Arial"/>
          <w:sz w:val="22"/>
        </w:rPr>
        <w:t xml:space="preserve">1 – Aprovar a inclusão de título do processo SICCAU nº </w:t>
      </w:r>
      <w:r w:rsidR="003A1033" w:rsidRPr="003A103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1279546/2021</w:t>
      </w:r>
      <w:r w:rsidRPr="003F1870">
        <w:rPr>
          <w:rFonts w:ascii="Arial" w:hAnsi="Arial" w:cs="Arial"/>
          <w:sz w:val="22"/>
        </w:rPr>
        <w:t>, analisado na Gerência Técnica, conforme lista de verificação no Anexo;</w:t>
      </w:r>
      <w:r>
        <w:rPr>
          <w:rFonts w:ascii="Arial" w:hAnsi="Arial" w:cs="Arial"/>
          <w:sz w:val="22"/>
        </w:rPr>
        <w:t xml:space="preserve"> e</w:t>
      </w:r>
    </w:p>
    <w:p w14:paraId="7EB7E1F0" w14:textId="77777777" w:rsidR="001130CD" w:rsidRPr="006D188D" w:rsidRDefault="001130CD" w:rsidP="001130CD">
      <w:pPr>
        <w:jc w:val="both"/>
        <w:rPr>
          <w:rFonts w:ascii="Arial" w:hAnsi="Arial" w:cs="Arial"/>
          <w:sz w:val="22"/>
          <w:szCs w:val="22"/>
        </w:rPr>
      </w:pPr>
    </w:p>
    <w:p w14:paraId="6F63AFD1" w14:textId="77777777" w:rsidR="001130CD" w:rsidRPr="006D188D" w:rsidRDefault="001130CD" w:rsidP="001130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Pr="003F1870">
        <w:rPr>
          <w:rFonts w:ascii="Arial" w:hAnsi="Arial" w:cs="Arial"/>
          <w:sz w:val="22"/>
        </w:rPr>
        <w:t>–</w:t>
      </w:r>
      <w:r w:rsidRPr="006D188D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14:paraId="2B2587E0" w14:textId="77777777" w:rsidR="001130CD" w:rsidRPr="006D188D" w:rsidRDefault="001130CD" w:rsidP="001130CD">
      <w:pPr>
        <w:jc w:val="both"/>
        <w:rPr>
          <w:rFonts w:ascii="Arial" w:hAnsi="Arial" w:cs="Arial"/>
          <w:b/>
          <w:sz w:val="22"/>
          <w:szCs w:val="22"/>
        </w:rPr>
      </w:pPr>
    </w:p>
    <w:p w14:paraId="59DA78D6" w14:textId="77777777" w:rsidR="001130CD" w:rsidRPr="006D188D" w:rsidRDefault="001130CD" w:rsidP="001130CD">
      <w:pPr>
        <w:jc w:val="center"/>
        <w:rPr>
          <w:rFonts w:ascii="Arial" w:hAnsi="Arial" w:cs="Arial"/>
          <w:sz w:val="22"/>
          <w:szCs w:val="22"/>
        </w:rPr>
      </w:pPr>
      <w:r w:rsidRPr="00477F08">
        <w:rPr>
          <w:rFonts w:ascii="Arial" w:hAnsi="Arial" w:cs="Arial"/>
          <w:sz w:val="22"/>
          <w:szCs w:val="22"/>
        </w:rPr>
        <w:t>Florianópolis, 2</w:t>
      </w:r>
      <w:r>
        <w:rPr>
          <w:rFonts w:ascii="Arial" w:hAnsi="Arial" w:cs="Arial"/>
          <w:sz w:val="22"/>
          <w:szCs w:val="22"/>
        </w:rPr>
        <w:t>9</w:t>
      </w:r>
      <w:r w:rsidRPr="00477F0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abril </w:t>
      </w:r>
      <w:r w:rsidRPr="00477F08">
        <w:rPr>
          <w:rFonts w:ascii="Arial" w:hAnsi="Arial" w:cs="Arial"/>
          <w:sz w:val="22"/>
          <w:szCs w:val="22"/>
        </w:rPr>
        <w:t>de</w:t>
      </w:r>
      <w:r w:rsidRPr="006D188D">
        <w:rPr>
          <w:rFonts w:ascii="Arial" w:hAnsi="Arial" w:cs="Arial"/>
          <w:sz w:val="22"/>
          <w:szCs w:val="22"/>
        </w:rPr>
        <w:t xml:space="preserve"> 2021.</w:t>
      </w:r>
    </w:p>
    <w:p w14:paraId="518A5412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42C80A62" w14:textId="158BBD39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0F433542" w14:textId="70BCFDD9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205EEEC8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4FB4545" w14:textId="6A555083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40DD40" w14:textId="2872911E" w:rsidR="00877515" w:rsidRPr="006D188D" w:rsidRDefault="00877515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69D675E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3F93725E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1697453C" w14:textId="77777777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5D1A0247" w14:textId="77777777" w:rsidR="00810273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35A15495" w14:textId="77777777" w:rsidR="00810273" w:rsidRDefault="00810273" w:rsidP="0081027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D2566B">
        <w:rPr>
          <w:rFonts w:ascii="Arial" w:eastAsia="Times New Roman" w:hAnsi="Arial" w:cs="Arial"/>
          <w:b/>
          <w:bCs/>
          <w:sz w:val="22"/>
          <w:szCs w:val="22"/>
          <w:lang w:eastAsia="pt-BR"/>
        </w:rPr>
        <w:lastRenderedPageBreak/>
        <w:t>ANEXO</w:t>
      </w:r>
    </w:p>
    <w:p w14:paraId="0936AB27" w14:textId="77777777" w:rsidR="00810273" w:rsidRDefault="00810273" w:rsidP="0081027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833"/>
        <w:gridCol w:w="2480"/>
        <w:gridCol w:w="852"/>
        <w:gridCol w:w="1375"/>
      </w:tblGrid>
      <w:tr w:rsidR="00810273" w:rsidRPr="003A1033" w14:paraId="602ABC8A" w14:textId="77777777" w:rsidTr="005C077D">
        <w:trPr>
          <w:trHeight w:val="1050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0B48A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</w:p>
        </w:tc>
      </w:tr>
      <w:tr w:rsidR="00810273" w:rsidRPr="003A1033" w14:paraId="4769D396" w14:textId="77777777" w:rsidTr="005C077D">
        <w:trPr>
          <w:trHeight w:val="465"/>
        </w:trPr>
        <w:tc>
          <w:tcPr>
            <w:tcW w:w="7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28FF2FE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810273" w:rsidRPr="003A1033" w14:paraId="01C5D6C0" w14:textId="77777777" w:rsidTr="005C077D">
        <w:trPr>
          <w:trHeight w:val="315"/>
        </w:trPr>
        <w:tc>
          <w:tcPr>
            <w:tcW w:w="32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E70F1D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4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3B9B68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1279546/2021</w:t>
            </w:r>
          </w:p>
        </w:tc>
      </w:tr>
      <w:tr w:rsidR="00810273" w:rsidRPr="003A1033" w14:paraId="043CB5C3" w14:textId="77777777" w:rsidTr="005C077D">
        <w:trPr>
          <w:trHeight w:val="315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CC41CB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04CB83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002501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9844A0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8D5682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10273" w:rsidRPr="003A1033" w14:paraId="6205D557" w14:textId="77777777" w:rsidTr="005C077D">
        <w:trPr>
          <w:trHeight w:val="465"/>
        </w:trPr>
        <w:tc>
          <w:tcPr>
            <w:tcW w:w="7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815A91F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810273" w:rsidRPr="003A1033" w14:paraId="0A33482B" w14:textId="77777777" w:rsidTr="005C077D">
        <w:trPr>
          <w:trHeight w:val="510"/>
        </w:trPr>
        <w:tc>
          <w:tcPr>
            <w:tcW w:w="32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D64499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4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125AD3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2439</w:t>
            </w:r>
          </w:p>
        </w:tc>
      </w:tr>
      <w:tr w:rsidR="00810273" w:rsidRPr="003A1033" w14:paraId="788BFA65" w14:textId="77777777" w:rsidTr="005C077D">
        <w:trPr>
          <w:trHeight w:val="510"/>
        </w:trPr>
        <w:tc>
          <w:tcPr>
            <w:tcW w:w="32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64424E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4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509C60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810273" w:rsidRPr="003A1033" w14:paraId="6BEC6EC4" w14:textId="77777777" w:rsidTr="005C077D">
        <w:trPr>
          <w:trHeight w:val="923"/>
        </w:trPr>
        <w:tc>
          <w:tcPr>
            <w:tcW w:w="32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11E7A2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4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EFFDE8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APRESENTADO</w:t>
            </w:r>
          </w:p>
        </w:tc>
      </w:tr>
      <w:tr w:rsidR="00810273" w:rsidRPr="003A1033" w14:paraId="10194F72" w14:textId="77777777" w:rsidTr="005C077D">
        <w:trPr>
          <w:trHeight w:val="315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624BF6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0918D3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0A252D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4116F9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1B3050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10273" w:rsidRPr="003A1033" w14:paraId="27B9EAC8" w14:textId="77777777" w:rsidTr="005C077D">
        <w:trPr>
          <w:trHeight w:val="465"/>
        </w:trPr>
        <w:tc>
          <w:tcPr>
            <w:tcW w:w="7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6098ED9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810273" w:rsidRPr="003A1033" w14:paraId="6A600831" w14:textId="77777777" w:rsidTr="005C077D">
        <w:trPr>
          <w:trHeight w:val="300"/>
        </w:trPr>
        <w:tc>
          <w:tcPr>
            <w:tcW w:w="32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70CD3B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4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7E0A5A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FACULDADE EMPRESARIAL DE CHAPECÓ  - FAEM</w:t>
            </w:r>
          </w:p>
        </w:tc>
      </w:tr>
      <w:tr w:rsidR="00810273" w:rsidRPr="003A1033" w14:paraId="5A7098A7" w14:textId="77777777" w:rsidTr="005C077D">
        <w:trPr>
          <w:trHeight w:val="315"/>
        </w:trPr>
        <w:tc>
          <w:tcPr>
            <w:tcW w:w="32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27366B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4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5F4896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2766</w:t>
            </w:r>
          </w:p>
        </w:tc>
      </w:tr>
      <w:tr w:rsidR="00810273" w:rsidRPr="003A1033" w14:paraId="2769F399" w14:textId="77777777" w:rsidTr="005C077D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9D3522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0C137F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54C72E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44488</w:t>
            </w:r>
          </w:p>
        </w:tc>
      </w:tr>
      <w:tr w:rsidR="00810273" w:rsidRPr="003A1033" w14:paraId="2794C7F2" w14:textId="77777777" w:rsidTr="005C077D">
        <w:trPr>
          <w:trHeight w:val="315"/>
        </w:trPr>
        <w:tc>
          <w:tcPr>
            <w:tcW w:w="32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B2FDCA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4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BEF39E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Recredenciada</w:t>
            </w:r>
            <w:proofErr w:type="spellEnd"/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pela Portaria 1799 de 21/10/2019</w:t>
            </w:r>
          </w:p>
        </w:tc>
      </w:tr>
      <w:tr w:rsidR="00810273" w:rsidRPr="003A1033" w14:paraId="4FCEAF3A" w14:textId="77777777" w:rsidTr="005C077D">
        <w:trPr>
          <w:trHeight w:val="315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C756B3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55C4F4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7199C3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248E81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7BBB56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10273" w:rsidRPr="003A1033" w14:paraId="785D89C4" w14:textId="77777777" w:rsidTr="005C077D">
        <w:trPr>
          <w:trHeight w:val="465"/>
        </w:trPr>
        <w:tc>
          <w:tcPr>
            <w:tcW w:w="7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7252DDE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810273" w:rsidRPr="003A1033" w14:paraId="32236A42" w14:textId="77777777" w:rsidTr="005C077D">
        <w:trPr>
          <w:trHeight w:val="315"/>
        </w:trPr>
        <w:tc>
          <w:tcPr>
            <w:tcW w:w="3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77B2887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4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CE947E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05/2018 a 04/2020</w:t>
            </w:r>
          </w:p>
        </w:tc>
      </w:tr>
      <w:tr w:rsidR="00810273" w:rsidRPr="003A1033" w14:paraId="6B0317E0" w14:textId="77777777" w:rsidTr="005C077D">
        <w:trPr>
          <w:trHeight w:val="300"/>
        </w:trPr>
        <w:tc>
          <w:tcPr>
            <w:tcW w:w="3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B04091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A9C54D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 semestres (mínimo 2)</w:t>
            </w:r>
          </w:p>
        </w:tc>
      </w:tr>
      <w:tr w:rsidR="00810273" w:rsidRPr="003A1033" w14:paraId="59D0C8F6" w14:textId="77777777" w:rsidTr="005C077D">
        <w:trPr>
          <w:trHeight w:val="315"/>
        </w:trPr>
        <w:tc>
          <w:tcPr>
            <w:tcW w:w="79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7E4C8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10273" w:rsidRPr="003A1033" w14:paraId="3FDD2F2A" w14:textId="77777777" w:rsidTr="005C077D">
        <w:trPr>
          <w:trHeight w:val="465"/>
        </w:trPr>
        <w:tc>
          <w:tcPr>
            <w:tcW w:w="7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9BA6C65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810273" w:rsidRPr="003A1033" w14:paraId="4BE23A38" w14:textId="77777777" w:rsidTr="005C077D">
        <w:trPr>
          <w:trHeight w:val="915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673B3F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A58A352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57E6CE9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25049B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D2E7F9C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810273" w:rsidRPr="003A1033" w14:paraId="75107B2D" w14:textId="77777777" w:rsidTr="005C077D">
        <w:trPr>
          <w:trHeight w:val="96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E0592D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C9DD39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38D7A8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61CED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08237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10273" w:rsidRPr="003A1033" w14:paraId="6AC51549" w14:textId="77777777" w:rsidTr="005C077D">
        <w:trPr>
          <w:trHeight w:val="1425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526FA7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Prevenção e Controle de Riscos em Máquinas, Equipamentos e Instalações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920859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571E64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 I, II e III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5B6EC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75858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10273" w:rsidRPr="003A1033" w14:paraId="1F200893" w14:textId="77777777" w:rsidTr="005C077D">
        <w:trPr>
          <w:trHeight w:val="96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CE9240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CD5721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94311A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I, II, III e IV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CA16B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94530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10273" w:rsidRPr="003A1033" w14:paraId="1F8112A2" w14:textId="77777777" w:rsidTr="005C077D">
        <w:trPr>
          <w:trHeight w:val="96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F5A37B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8D6261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03DBA9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ao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EB39D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D8A58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10273" w:rsidRPr="003A1033" w14:paraId="5E574B90" w14:textId="77777777" w:rsidTr="005C077D">
        <w:trPr>
          <w:trHeight w:val="96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B4A153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9DCA23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608A83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Incêndios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EAFB6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7B714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10273" w:rsidRPr="003A1033" w14:paraId="3D799D46" w14:textId="77777777" w:rsidTr="005C077D">
        <w:trPr>
          <w:trHeight w:val="96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FAB039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D475D8A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DC4104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6EDAC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8DAAB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10273" w:rsidRPr="003A1033" w14:paraId="2EA3E533" w14:textId="77777777" w:rsidTr="005C077D">
        <w:trPr>
          <w:trHeight w:val="96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936762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AF21C74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3A5FBD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aplicada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7A815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7FFF9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10273" w:rsidRPr="003A1033" w14:paraId="670D1583" w14:textId="77777777" w:rsidTr="005C077D">
        <w:trPr>
          <w:trHeight w:val="96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09CA52D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4798C68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C628C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à Engenharia de Segurança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2D7CEF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EC233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10273" w:rsidRPr="003A1033" w14:paraId="43DA45EA" w14:textId="77777777" w:rsidTr="005C077D">
        <w:trPr>
          <w:trHeight w:val="96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FF2D82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81DC26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E76477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5E7B9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76A6A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10273" w:rsidRPr="003A1033" w14:paraId="6C7EA86D" w14:textId="77777777" w:rsidTr="005C077D">
        <w:trPr>
          <w:trHeight w:val="96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B900F2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65FCB5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9C9FD2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BFCB4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A4ED1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10273" w:rsidRPr="003A1033" w14:paraId="0D4B755E" w14:textId="77777777" w:rsidTr="005C077D">
        <w:trPr>
          <w:trHeight w:val="96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104B38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22734B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ADD6D2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6F035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A0AC2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10273" w:rsidRPr="003A1033" w14:paraId="3DF28A77" w14:textId="77777777" w:rsidTr="005C077D">
        <w:trPr>
          <w:trHeight w:val="1185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E2562A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1059E1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54F7A9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ADEFF3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564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DB2A4C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10273" w:rsidRPr="003A1033" w14:paraId="47B8412F" w14:textId="77777777" w:rsidTr="005C077D">
        <w:trPr>
          <w:trHeight w:val="578"/>
        </w:trPr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B6BD71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8E5319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169EA7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Gestão Aplicada na Segurança em Trabalho em Altura - NR35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14BD5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6D1B8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10273" w:rsidRPr="003A1033" w14:paraId="5B2EC08A" w14:textId="77777777" w:rsidTr="005C077D">
        <w:trPr>
          <w:trHeight w:val="705"/>
        </w:trPr>
        <w:tc>
          <w:tcPr>
            <w:tcW w:w="24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2A9818B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BDB6054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0B3E26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Laudos e Perícias de Engenharia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C1B29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AC831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10273" w:rsidRPr="003A1033" w14:paraId="56481584" w14:textId="77777777" w:rsidTr="005C077D">
        <w:trPr>
          <w:trHeight w:val="765"/>
        </w:trPr>
        <w:tc>
          <w:tcPr>
            <w:tcW w:w="24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B9D4593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B82F144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6EA7E0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Metodologia da Pesquisa Científica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B24FA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6542E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10273" w:rsidRPr="003A1033" w14:paraId="19ED1541" w14:textId="77777777" w:rsidTr="005C077D">
        <w:trPr>
          <w:trHeight w:val="615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66E5AA0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297654B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15DECA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10BEA1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652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6DF8C2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810273" w:rsidRPr="003A1033" w14:paraId="39E0E710" w14:textId="77777777" w:rsidTr="005C077D">
        <w:trPr>
          <w:trHeight w:val="61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550BDF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B538C3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4F6702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F8D38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4980D9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ATENDE</w:t>
            </w:r>
          </w:p>
        </w:tc>
      </w:tr>
      <w:tr w:rsidR="00810273" w:rsidRPr="003A1033" w14:paraId="08EAB1AE" w14:textId="77777777" w:rsidTr="005C077D">
        <w:trPr>
          <w:trHeight w:val="315"/>
        </w:trPr>
        <w:tc>
          <w:tcPr>
            <w:tcW w:w="79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D2FAD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10273" w:rsidRPr="003A1033" w14:paraId="0C5F8673" w14:textId="77777777" w:rsidTr="005C077D">
        <w:trPr>
          <w:trHeight w:val="465"/>
        </w:trPr>
        <w:tc>
          <w:tcPr>
            <w:tcW w:w="7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EAF0BAC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810273" w:rsidRPr="003A1033" w14:paraId="36F52CE7" w14:textId="77777777" w:rsidTr="005C077D">
        <w:trPr>
          <w:trHeight w:val="630"/>
        </w:trPr>
        <w:tc>
          <w:tcPr>
            <w:tcW w:w="3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7B5AFC3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4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249858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810273" w:rsidRPr="003A1033" w14:paraId="5DD2D438" w14:textId="77777777" w:rsidTr="005C077D">
        <w:trPr>
          <w:trHeight w:val="630"/>
        </w:trPr>
        <w:tc>
          <w:tcPr>
            <w:tcW w:w="3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6C877F3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4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AEA3E9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</w:tr>
      <w:tr w:rsidR="00810273" w:rsidRPr="003A1033" w14:paraId="56C4DAD9" w14:textId="77777777" w:rsidTr="005C077D">
        <w:trPr>
          <w:trHeight w:val="630"/>
        </w:trPr>
        <w:tc>
          <w:tcPr>
            <w:tcW w:w="3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C24597B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4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89CE87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</w:tr>
      <w:tr w:rsidR="00810273" w:rsidRPr="003A1033" w14:paraId="4E01569F" w14:textId="77777777" w:rsidTr="005C077D">
        <w:trPr>
          <w:trHeight w:val="315"/>
        </w:trPr>
        <w:tc>
          <w:tcPr>
            <w:tcW w:w="325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0C8D73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4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19B4DB7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</w:tr>
      <w:tr w:rsidR="00810273" w:rsidRPr="003A1033" w14:paraId="2078A267" w14:textId="77777777" w:rsidTr="005C077D">
        <w:trPr>
          <w:trHeight w:val="660"/>
        </w:trPr>
        <w:tc>
          <w:tcPr>
            <w:tcW w:w="3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64F63E" w14:textId="77777777" w:rsidR="00810273" w:rsidRPr="003A1033" w:rsidRDefault="00810273" w:rsidP="005C07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477241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F6F743" w14:textId="77777777" w:rsidR="00810273" w:rsidRPr="003A1033" w:rsidRDefault="00810273" w:rsidP="005C07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10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4EFB13D2" w14:textId="77777777" w:rsidR="00810273" w:rsidRDefault="00810273" w:rsidP="0081027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5527B746" w14:textId="6EE6EFBB" w:rsidR="00810273" w:rsidRDefault="00810273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2C87C43B" w14:textId="77777777" w:rsidR="00810273" w:rsidRDefault="00810273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447D468" w14:textId="12475229" w:rsidR="00E01EE7" w:rsidRPr="006D188D" w:rsidRDefault="001130CD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4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E01EE7" w:rsidRPr="001130CD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 DA CEF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2AC69CF" w14:textId="77777777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7B63DD5F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1308809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DDFAB4A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610CC00A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08BB36E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11365A65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D368EA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7220D83C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4130323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1029DF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7261C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1EA5F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D1492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4EF0F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2D2723DC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147253" w14:textId="77777777" w:rsidR="00E01EE7" w:rsidRPr="0046453C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6453C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14:paraId="3872D629" w14:textId="712102FA" w:rsidR="00E01EE7" w:rsidRPr="006D188D" w:rsidRDefault="001130CD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Gogliardo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Vieira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Maragno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8EAE0D" w14:textId="2AFA1753" w:rsidR="00E01EE7" w:rsidRPr="006D188D" w:rsidRDefault="00CC6C8D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4B7E35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9875EA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CF0638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0CD" w:rsidRPr="006D188D" w14:paraId="5A626B0E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460D9CA" w14:textId="77777777" w:rsidR="001130CD" w:rsidRPr="0046453C" w:rsidRDefault="001130CD" w:rsidP="001130C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453C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128FCFF6" w14:textId="5353B84D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29BEF9" w14:textId="5CFF3ADE" w:rsidR="001130CD" w:rsidRPr="006D188D" w:rsidRDefault="00CC6C8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6902F8D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47CE693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6A671A4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0CD" w:rsidRPr="006D188D" w14:paraId="64BDC3F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CB1E70F" w14:textId="13A53069" w:rsidR="001130CD" w:rsidRPr="0046453C" w:rsidRDefault="0046453C" w:rsidP="001130C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453C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14:paraId="1FF9DE4D" w14:textId="4E89ECA2" w:rsidR="001130CD" w:rsidRPr="006D188D" w:rsidRDefault="0046453C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D1FE1F" w14:textId="05959A30" w:rsidR="001130CD" w:rsidRPr="006D188D" w:rsidRDefault="00CC6C8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60ED669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2444A3E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0E10D08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EEBE65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2C47C51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50B1F88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6C55B2F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0D144BF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8609A82" w14:textId="022D1CF3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1130CD">
              <w:rPr>
                <w:rFonts w:ascii="Arial" w:hAnsi="Arial" w:cs="Arial"/>
                <w:b/>
                <w:sz w:val="22"/>
                <w:szCs w:val="22"/>
              </w:rPr>
              <w:t xml:space="preserve">CEF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1130CD" w:rsidRPr="00D14688">
              <w:rPr>
                <w:rFonts w:ascii="Arial" w:hAnsi="Arial" w:cs="Arial"/>
                <w:sz w:val="22"/>
                <w:szCs w:val="22"/>
              </w:rPr>
              <w:t>4</w:t>
            </w:r>
            <w:r w:rsidR="001130CD" w:rsidRPr="00477F08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E01EE7" w:rsidRPr="006D188D" w14:paraId="5DDA1888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EB20071" w14:textId="77E507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1130CD" w:rsidRPr="001130CD">
              <w:rPr>
                <w:rFonts w:ascii="Arial" w:hAnsi="Arial" w:cs="Arial"/>
                <w:sz w:val="22"/>
                <w:szCs w:val="22"/>
              </w:rPr>
              <w:t>29/04/2021</w:t>
            </w:r>
          </w:p>
          <w:p w14:paraId="6DC7C91D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7B441D" w14:textId="53EFB3C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130CD" w:rsidRPr="003F1870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Inclusão do título de </w:t>
            </w:r>
            <w:proofErr w:type="gramStart"/>
            <w:r w:rsidR="001130CD" w:rsidRPr="003F1870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Engenheiro(</w:t>
            </w:r>
            <w:proofErr w:type="gramEnd"/>
            <w:r w:rsidR="001130CD" w:rsidRPr="003F1870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a) de Segurança do Trabalho - </w:t>
            </w:r>
            <w:r w:rsidR="003A1033" w:rsidRPr="003A10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1279546/2021</w:t>
            </w:r>
          </w:p>
          <w:p w14:paraId="27F0D9A3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DE1FE58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2EBFCD7" w14:textId="0A0EF1BE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86483D">
              <w:rPr>
                <w:rFonts w:ascii="Arial" w:hAnsi="Arial" w:cs="Arial"/>
                <w:sz w:val="22"/>
                <w:szCs w:val="22"/>
              </w:rPr>
              <w:t>(</w:t>
            </w:r>
            <w:r w:rsidR="00CC6C8D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86483D">
              <w:rPr>
                <w:rFonts w:ascii="Arial" w:hAnsi="Arial" w:cs="Arial"/>
                <w:sz w:val="22"/>
                <w:szCs w:val="22"/>
              </w:rPr>
              <w:t>(</w:t>
            </w:r>
            <w:r w:rsidR="00CC6C8D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24F7902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2D456A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1E74DCA" w14:textId="2D55A1BA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46453C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A0045E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E3EFB92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170D099B" w14:textId="5529FBA0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Sec</w:t>
            </w:r>
            <w:r w:rsidRPr="001130CD">
              <w:rPr>
                <w:rFonts w:ascii="Arial" w:hAnsi="Arial" w:cs="Arial"/>
                <w:b/>
                <w:sz w:val="22"/>
                <w:szCs w:val="22"/>
              </w:rPr>
              <w:t>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130CD">
              <w:rPr>
                <w:rFonts w:ascii="Arial" w:hAnsi="Arial" w:cs="Arial"/>
                <w:sz w:val="22"/>
                <w:szCs w:val="22"/>
              </w:rPr>
              <w:t>Assistente administrativo Lilian Arru</w:t>
            </w:r>
            <w:r w:rsidR="00A541FD">
              <w:rPr>
                <w:rFonts w:ascii="Arial" w:hAnsi="Arial" w:cs="Arial"/>
                <w:sz w:val="22"/>
                <w:szCs w:val="22"/>
              </w:rPr>
              <w:t>s</w:t>
            </w:r>
            <w:r w:rsidR="001130CD">
              <w:rPr>
                <w:rFonts w:ascii="Arial" w:hAnsi="Arial" w:cs="Arial"/>
                <w:sz w:val="22"/>
                <w:szCs w:val="22"/>
              </w:rPr>
              <w:t>sul Jacques</w:t>
            </w:r>
          </w:p>
        </w:tc>
        <w:tc>
          <w:tcPr>
            <w:tcW w:w="4963" w:type="dxa"/>
            <w:shd w:val="clear" w:color="auto" w:fill="D9D9D9"/>
          </w:tcPr>
          <w:p w14:paraId="6A3636FA" w14:textId="4A89EC7B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130CD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proofErr w:type="spellStart"/>
            <w:r w:rsidR="001130CD">
              <w:rPr>
                <w:rFonts w:ascii="Arial" w:eastAsia="MS Mincho" w:hAnsi="Arial" w:cs="Arial"/>
                <w:sz w:val="22"/>
                <w:szCs w:val="22"/>
              </w:rPr>
              <w:t>Gogliardo</w:t>
            </w:r>
            <w:proofErr w:type="spellEnd"/>
            <w:r w:rsidR="001130CD">
              <w:rPr>
                <w:rFonts w:ascii="Arial" w:eastAsia="MS Mincho" w:hAnsi="Arial" w:cs="Arial"/>
                <w:sz w:val="22"/>
                <w:szCs w:val="22"/>
              </w:rPr>
              <w:t xml:space="preserve"> Vieira </w:t>
            </w:r>
            <w:proofErr w:type="spellStart"/>
            <w:r w:rsidR="001130CD">
              <w:rPr>
                <w:rFonts w:ascii="Arial" w:eastAsia="MS Mincho" w:hAnsi="Arial" w:cs="Arial"/>
                <w:sz w:val="22"/>
                <w:szCs w:val="22"/>
              </w:rPr>
              <w:t>Maragno</w:t>
            </w:r>
            <w:proofErr w:type="spellEnd"/>
          </w:p>
          <w:p w14:paraId="3CE81373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924DF9C" w14:textId="078FA9AB" w:rsidR="00A4439F" w:rsidRDefault="00A4439F" w:rsidP="00810273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Sect="00FB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D10C2" w14:textId="77777777" w:rsidR="006652EE" w:rsidRDefault="006652EE">
      <w:r>
        <w:separator/>
      </w:r>
    </w:p>
  </w:endnote>
  <w:endnote w:type="continuationSeparator" w:id="0">
    <w:p w14:paraId="6AA6D977" w14:textId="77777777" w:rsidR="006652EE" w:rsidRDefault="0066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A9C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270B4C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78D92C7" w14:textId="479DAF1F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D6C8E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8D6C8E">
          <w:rPr>
            <w:rFonts w:ascii="Arial" w:hAnsi="Arial" w:cs="Arial"/>
            <w:sz w:val="18"/>
            <w:szCs w:val="18"/>
          </w:rPr>
          <w:fldChar w:fldCharType="begin"/>
        </w:r>
        <w:r w:rsidR="008D6C8E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8D6C8E">
          <w:rPr>
            <w:rFonts w:ascii="Arial" w:hAnsi="Arial" w:cs="Arial"/>
            <w:sz w:val="18"/>
            <w:szCs w:val="18"/>
          </w:rPr>
          <w:fldChar w:fldCharType="separate"/>
        </w:r>
        <w:r w:rsidR="008D6C8E">
          <w:rPr>
            <w:rFonts w:ascii="Arial" w:hAnsi="Arial" w:cs="Arial"/>
            <w:noProof/>
            <w:sz w:val="18"/>
            <w:szCs w:val="18"/>
          </w:rPr>
          <w:t>6</w:t>
        </w:r>
        <w:r w:rsidR="008D6C8E">
          <w:rPr>
            <w:rFonts w:ascii="Arial" w:hAnsi="Arial" w:cs="Arial"/>
            <w:sz w:val="18"/>
            <w:szCs w:val="18"/>
          </w:rPr>
          <w:fldChar w:fldCharType="end"/>
        </w:r>
      </w:p>
      <w:bookmarkStart w:id="0" w:name="_GoBack" w:displacedByCustomXml="next"/>
      <w:bookmarkEnd w:id="0" w:displacedByCustomXml="next"/>
    </w:sdtContent>
  </w:sdt>
  <w:p w14:paraId="4D44A666" w14:textId="77777777"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DFAA0" w14:textId="77777777" w:rsidR="0013429D" w:rsidRDefault="001342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C7890" w14:textId="77777777" w:rsidR="006652EE" w:rsidRDefault="006652EE">
      <w:r>
        <w:separator/>
      </w:r>
    </w:p>
  </w:footnote>
  <w:footnote w:type="continuationSeparator" w:id="0">
    <w:p w14:paraId="4806EEA8" w14:textId="77777777" w:rsidR="006652EE" w:rsidRDefault="00665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9BF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3B8FB0" wp14:editId="700402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F2A820" wp14:editId="4C28D12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1C7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EBC258" wp14:editId="738B7E4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EAA3" w14:textId="77777777" w:rsidR="0013429D" w:rsidRDefault="001342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0CD"/>
    <w:rsid w:val="00115369"/>
    <w:rsid w:val="00115757"/>
    <w:rsid w:val="001215A2"/>
    <w:rsid w:val="001224E4"/>
    <w:rsid w:val="00130F19"/>
    <w:rsid w:val="00131206"/>
    <w:rsid w:val="0013429D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033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453C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52EE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0273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83D"/>
    <w:rsid w:val="0086622F"/>
    <w:rsid w:val="0086678B"/>
    <w:rsid w:val="0086751E"/>
    <w:rsid w:val="008700A3"/>
    <w:rsid w:val="0087042C"/>
    <w:rsid w:val="00872E78"/>
    <w:rsid w:val="00875AEC"/>
    <w:rsid w:val="00877515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39D6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C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1FD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6C8D"/>
    <w:rsid w:val="00CD41C7"/>
    <w:rsid w:val="00CD72EB"/>
    <w:rsid w:val="00CE018A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6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0C541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1295-6980-4BEF-873C-4611363D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1412</Words>
  <Characters>7626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16</cp:revision>
  <cp:lastPrinted>2021-05-04T18:13:00Z</cp:lastPrinted>
  <dcterms:created xsi:type="dcterms:W3CDTF">2021-03-17T22:20:00Z</dcterms:created>
  <dcterms:modified xsi:type="dcterms:W3CDTF">2021-05-05T17:34:00Z</dcterms:modified>
</cp:coreProperties>
</file>