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2385F3B3" w:rsidR="00E01EE7" w:rsidRPr="006D188D" w:rsidRDefault="00C6183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58124BFE" w:rsidR="001130CD" w:rsidRPr="006D188D" w:rsidRDefault="003C6A5C" w:rsidP="001130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Arquitetura e Urbanismo </w:t>
            </w:r>
            <w:r w:rsidR="002472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 realizado com 4 anos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0D77AC71" w:rsidR="00E01EE7" w:rsidRPr="006D188D" w:rsidRDefault="00E01EE7" w:rsidP="002863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863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59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3328D5EE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699F4B9" w14:textId="0758F7DA" w:rsidR="002472BC" w:rsidRPr="006D188D" w:rsidRDefault="002472BC" w:rsidP="002472BC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 xml:space="preserve">, 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1CB3CF81" w14:textId="71A9AA3B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704C5184" w14:textId="09FE0B97" w:rsidR="00C6183D" w:rsidRDefault="00FA776C" w:rsidP="00E01EE7">
      <w:p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  <w:szCs w:val="22"/>
        </w:rPr>
        <w:t xml:space="preserve">Considerando a mídia eletrônica com publicidade sobre o curso em arquitetura e urbanismo ofertado pela </w:t>
      </w:r>
      <w:proofErr w:type="spellStart"/>
      <w:r w:rsidRPr="00FA776C">
        <w:rPr>
          <w:rFonts w:ascii="Arial" w:hAnsi="Arial" w:cs="Arial"/>
          <w:sz w:val="22"/>
          <w:szCs w:val="22"/>
        </w:rPr>
        <w:t>Uninassau</w:t>
      </w:r>
      <w:proofErr w:type="spellEnd"/>
      <w:r>
        <w:rPr>
          <w:rFonts w:ascii="Arial" w:hAnsi="Arial" w:cs="Arial"/>
          <w:sz w:val="22"/>
          <w:szCs w:val="22"/>
        </w:rPr>
        <w:t xml:space="preserve"> Chapecó</w:t>
      </w:r>
      <w:r w:rsidRPr="00FA776C">
        <w:rPr>
          <w:rFonts w:ascii="Arial" w:hAnsi="Arial" w:cs="Arial"/>
          <w:sz w:val="22"/>
          <w:szCs w:val="22"/>
        </w:rPr>
        <w:t xml:space="preserve"> a distância em 4 anos</w:t>
      </w:r>
      <w:r w:rsidR="007270D5" w:rsidRPr="00FA776C">
        <w:rPr>
          <w:rFonts w:ascii="Arial" w:hAnsi="Arial" w:cs="Arial"/>
          <w:sz w:val="22"/>
          <w:szCs w:val="22"/>
        </w:rPr>
        <w:t>;</w:t>
      </w:r>
    </w:p>
    <w:p w14:paraId="27A52C81" w14:textId="1D3DA7FC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</w:p>
    <w:p w14:paraId="30499127" w14:textId="55C3D5ED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Legislação Educacional, com ênfase na Resolução nº02, de junho de 2007, que estabelece a carga horária de 3.600 horas com integralização em cinco anos;</w:t>
      </w:r>
    </w:p>
    <w:p w14:paraId="7ED49A9F" w14:textId="196951B5" w:rsid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</w:p>
    <w:p w14:paraId="5E35F57A" w14:textId="7E4D041F" w:rsidR="003C6A5C" w:rsidRPr="003C6A5C" w:rsidRDefault="003C6A5C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Regimento Interno que estabelece em seu artigo 93, inciso II: “</w:t>
      </w:r>
      <w:r w:rsidRPr="003C6A5C">
        <w:rPr>
          <w:rFonts w:ascii="Arial" w:hAnsi="Arial" w:cs="Arial"/>
          <w:i/>
          <w:iCs/>
          <w:sz w:val="22"/>
          <w:szCs w:val="22"/>
        </w:rPr>
        <w:t>II - monitorar a oferta de cursos de graduação em Arquitetura e Urbanismo, encaminhando ao CAU/BR informações pertinentes ao Cadastro Nacional dos Cursos de Arquitetura e Urbanismo</w:t>
      </w:r>
      <w:r w:rsidRPr="003C6A5C">
        <w:rPr>
          <w:rFonts w:ascii="Arial" w:hAnsi="Arial" w:cs="Arial"/>
          <w:sz w:val="22"/>
          <w:szCs w:val="22"/>
        </w:rPr>
        <w:t xml:space="preserve">”;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69D105" w14:textId="107863CF" w:rsid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2663FA41" w14:textId="46140E92" w:rsidR="001130CD" w:rsidRPr="003F1870" w:rsidRDefault="001130CD" w:rsidP="001130CD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5C61F5C0" w14:textId="5BFFDCB8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260181C1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30C8C9AA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52A8CC52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AC522B2" w14:textId="0B892F15" w:rsidR="007270D5" w:rsidRPr="00FA776C" w:rsidRDefault="003C6A5C" w:rsidP="003C6A5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</w:rPr>
        <w:t xml:space="preserve">Solicitar </w:t>
      </w:r>
      <w:r w:rsidR="00862E76" w:rsidRPr="00FA776C">
        <w:rPr>
          <w:rFonts w:ascii="Arial" w:hAnsi="Arial" w:cs="Arial"/>
          <w:sz w:val="22"/>
        </w:rPr>
        <w:t>à</w:t>
      </w:r>
      <w:r w:rsidRPr="00FA776C">
        <w:rPr>
          <w:rFonts w:ascii="Arial" w:hAnsi="Arial" w:cs="Arial"/>
          <w:sz w:val="22"/>
        </w:rPr>
        <w:t xml:space="preserve"> </w:t>
      </w:r>
      <w:proofErr w:type="spellStart"/>
      <w:r w:rsidR="00FA776C" w:rsidRPr="00FA776C">
        <w:rPr>
          <w:rFonts w:ascii="Arial" w:hAnsi="Arial" w:cs="Arial"/>
          <w:sz w:val="22"/>
        </w:rPr>
        <w:t>Uninassau</w:t>
      </w:r>
      <w:proofErr w:type="spellEnd"/>
      <w:r w:rsidR="00FA776C" w:rsidRPr="00FA776C">
        <w:rPr>
          <w:rFonts w:ascii="Arial" w:hAnsi="Arial" w:cs="Arial"/>
          <w:sz w:val="22"/>
        </w:rPr>
        <w:t xml:space="preserve"> Chapecó</w:t>
      </w:r>
      <w:r w:rsidR="00862E76" w:rsidRPr="00FA776C">
        <w:rPr>
          <w:rFonts w:ascii="Arial" w:hAnsi="Arial" w:cs="Arial"/>
          <w:sz w:val="22"/>
        </w:rPr>
        <w:t>, por meio do dirigente principal</w:t>
      </w:r>
      <w:r w:rsidR="007270D5" w:rsidRPr="00FA776C">
        <w:rPr>
          <w:rFonts w:ascii="Arial" w:hAnsi="Arial" w:cs="Arial"/>
          <w:sz w:val="22"/>
        </w:rPr>
        <w:t>:</w:t>
      </w:r>
    </w:p>
    <w:p w14:paraId="492CA529" w14:textId="16FC4988" w:rsidR="00862E76" w:rsidRPr="00FA776C" w:rsidRDefault="003C6A5C" w:rsidP="00FA776C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</w:rPr>
        <w:t xml:space="preserve"> </w:t>
      </w:r>
      <w:r w:rsidR="00862E76" w:rsidRPr="00FA776C">
        <w:rPr>
          <w:rFonts w:ascii="Arial" w:hAnsi="Arial" w:cs="Arial"/>
          <w:sz w:val="22"/>
        </w:rPr>
        <w:t>Informações</w:t>
      </w:r>
      <w:r w:rsidR="007270D5" w:rsidRPr="00FA776C">
        <w:rPr>
          <w:rFonts w:ascii="Arial" w:hAnsi="Arial" w:cs="Arial"/>
          <w:sz w:val="22"/>
        </w:rPr>
        <w:t xml:space="preserve"> </w:t>
      </w:r>
      <w:r w:rsidRPr="00FA776C">
        <w:rPr>
          <w:rFonts w:ascii="Arial" w:hAnsi="Arial" w:cs="Arial"/>
          <w:sz w:val="22"/>
        </w:rPr>
        <w:t xml:space="preserve">sobre o projeto do curso </w:t>
      </w:r>
      <w:r w:rsidR="00FA776C" w:rsidRPr="00FA776C">
        <w:rPr>
          <w:rFonts w:ascii="Arial" w:hAnsi="Arial" w:cs="Arial"/>
          <w:sz w:val="22"/>
        </w:rPr>
        <w:t>em arquitetura e urbanismo em educação à distância em 4 anos;</w:t>
      </w:r>
    </w:p>
    <w:p w14:paraId="0DB03792" w14:textId="656223A5" w:rsidR="00862E76" w:rsidRPr="00FA776C" w:rsidRDefault="00862E76" w:rsidP="00946B06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  <w:szCs w:val="22"/>
        </w:rPr>
        <w:t xml:space="preserve">Informações sobre </w:t>
      </w:r>
      <w:r w:rsidR="003217C8" w:rsidRPr="00FA776C">
        <w:rPr>
          <w:rFonts w:ascii="Arial" w:hAnsi="Arial" w:cs="Arial"/>
          <w:sz w:val="22"/>
          <w:szCs w:val="22"/>
        </w:rPr>
        <w:t>a observação do atendimento da</w:t>
      </w:r>
      <w:r w:rsidR="003C6A5C" w:rsidRPr="00FA776C">
        <w:rPr>
          <w:rFonts w:ascii="Arial" w:hAnsi="Arial" w:cs="Arial"/>
          <w:sz w:val="22"/>
          <w:szCs w:val="22"/>
        </w:rPr>
        <w:t xml:space="preserve"> legislação educaci</w:t>
      </w:r>
      <w:r w:rsidRPr="00FA776C">
        <w:rPr>
          <w:rFonts w:ascii="Arial" w:hAnsi="Arial" w:cs="Arial"/>
          <w:sz w:val="22"/>
          <w:szCs w:val="22"/>
        </w:rPr>
        <w:t>onal, a legislação profissional;</w:t>
      </w:r>
    </w:p>
    <w:p w14:paraId="39EF2BEA" w14:textId="0340A7A1" w:rsidR="003C6A5C" w:rsidRPr="00FA776C" w:rsidRDefault="003C6A5C" w:rsidP="003C6A5C">
      <w:pPr>
        <w:jc w:val="both"/>
        <w:rPr>
          <w:rFonts w:ascii="Arial" w:hAnsi="Arial" w:cs="Arial"/>
          <w:sz w:val="22"/>
          <w:szCs w:val="22"/>
        </w:rPr>
      </w:pPr>
    </w:p>
    <w:p w14:paraId="633B31C6" w14:textId="471E4716" w:rsidR="003C6A5C" w:rsidRPr="00FA776C" w:rsidRDefault="003C6A5C" w:rsidP="00FA776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  <w:szCs w:val="22"/>
        </w:rPr>
        <w:t>Enviar para CEF-CAU/BR</w:t>
      </w:r>
      <w:r w:rsidR="00946B06" w:rsidRPr="00FA776C">
        <w:rPr>
          <w:rFonts w:ascii="Arial" w:hAnsi="Arial" w:cs="Arial"/>
          <w:sz w:val="22"/>
          <w:szCs w:val="22"/>
        </w:rPr>
        <w:t xml:space="preserve"> </w:t>
      </w:r>
      <w:r w:rsidR="00A2660D">
        <w:rPr>
          <w:rFonts w:ascii="Arial" w:hAnsi="Arial" w:cs="Arial"/>
          <w:sz w:val="22"/>
          <w:szCs w:val="22"/>
        </w:rPr>
        <w:t xml:space="preserve">as informações sobre o material publicitário </w:t>
      </w:r>
      <w:r w:rsidR="006C0780">
        <w:rPr>
          <w:rFonts w:ascii="Arial" w:hAnsi="Arial" w:cs="Arial"/>
          <w:sz w:val="22"/>
          <w:szCs w:val="22"/>
        </w:rPr>
        <w:t>do curso em questão e sobre os procedimentos</w:t>
      </w:r>
      <w:r w:rsidR="00A2660D">
        <w:rPr>
          <w:rFonts w:ascii="Arial" w:hAnsi="Arial" w:cs="Arial"/>
          <w:sz w:val="22"/>
          <w:szCs w:val="22"/>
        </w:rPr>
        <w:t xml:space="preserve"> da</w:t>
      </w:r>
      <w:r w:rsidR="006C0780">
        <w:rPr>
          <w:rFonts w:ascii="Arial" w:hAnsi="Arial" w:cs="Arial"/>
          <w:sz w:val="22"/>
          <w:szCs w:val="22"/>
        </w:rPr>
        <w:t xml:space="preserve"> </w:t>
      </w:r>
      <w:r w:rsidR="00A2660D">
        <w:rPr>
          <w:rFonts w:ascii="Arial" w:hAnsi="Arial" w:cs="Arial"/>
          <w:sz w:val="22"/>
          <w:szCs w:val="22"/>
        </w:rPr>
        <w:t>CEF CAU/</w:t>
      </w:r>
      <w:r w:rsidR="006C0780">
        <w:rPr>
          <w:rFonts w:ascii="Arial" w:hAnsi="Arial" w:cs="Arial"/>
          <w:sz w:val="22"/>
          <w:szCs w:val="22"/>
        </w:rPr>
        <w:t>SC;</w:t>
      </w:r>
    </w:p>
    <w:p w14:paraId="27F53A6E" w14:textId="66E11E30" w:rsidR="003C6A5C" w:rsidRPr="00FA776C" w:rsidRDefault="003C6A5C" w:rsidP="003C6A5C">
      <w:pPr>
        <w:jc w:val="both"/>
        <w:rPr>
          <w:rFonts w:ascii="Arial" w:hAnsi="Arial" w:cs="Arial"/>
          <w:sz w:val="22"/>
          <w:szCs w:val="22"/>
        </w:rPr>
      </w:pPr>
    </w:p>
    <w:p w14:paraId="6F63AFD1" w14:textId="4C0474E5" w:rsidR="001130CD" w:rsidRPr="00FA776C" w:rsidRDefault="001130CD" w:rsidP="00FA776C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76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02CDA14D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59DA78D6" w14:textId="774D4BF6" w:rsidR="001130CD" w:rsidRPr="006D188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4E6368">
        <w:rPr>
          <w:rFonts w:ascii="Arial" w:hAnsi="Arial" w:cs="Arial"/>
          <w:sz w:val="22"/>
          <w:szCs w:val="22"/>
        </w:rPr>
        <w:t>23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4E6368">
        <w:rPr>
          <w:rFonts w:ascii="Arial" w:hAnsi="Arial" w:cs="Arial"/>
          <w:sz w:val="22"/>
          <w:szCs w:val="22"/>
        </w:rPr>
        <w:t>setembro</w:t>
      </w:r>
      <w:r w:rsidR="00BE343D">
        <w:rPr>
          <w:rFonts w:ascii="Arial" w:hAnsi="Arial" w:cs="Arial"/>
          <w:sz w:val="22"/>
          <w:szCs w:val="22"/>
        </w:rPr>
        <w:t xml:space="preserve"> </w:t>
      </w:r>
      <w:r w:rsidRPr="00477F08">
        <w:rPr>
          <w:rFonts w:ascii="Arial" w:hAnsi="Arial" w:cs="Arial"/>
          <w:sz w:val="22"/>
          <w:szCs w:val="22"/>
        </w:rPr>
        <w:t>de</w:t>
      </w:r>
      <w:r w:rsidRPr="006D188D">
        <w:rPr>
          <w:rFonts w:ascii="Arial" w:hAnsi="Arial" w:cs="Arial"/>
          <w:sz w:val="22"/>
          <w:szCs w:val="22"/>
        </w:rPr>
        <w:t xml:space="preserve"> 2021.</w:t>
      </w:r>
    </w:p>
    <w:p w14:paraId="518A5412" w14:textId="6C0D791A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7AB393A4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14131E7B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05EEEC8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4FB4545" w14:textId="428E732C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4D71F0EA" w:rsidR="00877515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3413F5" w14:textId="77777777" w:rsidR="00E4412A" w:rsidRPr="006D188D" w:rsidRDefault="00E4412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72A6CC" w14:textId="77777777" w:rsidR="004E6368" w:rsidRPr="004E6368" w:rsidRDefault="004E6368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E6368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4E6368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4E6368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4E6368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3F93725E" w14:textId="34ADB7D8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697453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1A0247" w14:textId="77777777" w:rsidR="00810273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br w:type="page"/>
      </w:r>
    </w:p>
    <w:p w14:paraId="4447D468" w14:textId="0190FC93" w:rsidR="00E01EE7" w:rsidRPr="006D188D" w:rsidRDefault="004E6368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2AC69CF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77777777" w:rsidR="00E01EE7" w:rsidRPr="0046453C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36BD37D6" w:rsidR="00E01EE7" w:rsidRPr="006D188D" w:rsidRDefault="00CB5F9D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77777777" w:rsidR="001130CD" w:rsidRPr="0046453C" w:rsidRDefault="001130CD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28FCFF6" w14:textId="5353B84D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4ABF2FC4" w:rsidR="001130CD" w:rsidRPr="006D188D" w:rsidRDefault="00CB5F9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6938612A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13A53069" w:rsidR="001130CD" w:rsidRPr="0046453C" w:rsidRDefault="0046453C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F9DE4D" w14:textId="4E89ECA2" w:rsidR="001130CD" w:rsidRPr="006D188D" w:rsidRDefault="0046453C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798BEF2D" w:rsidR="001130CD" w:rsidRPr="006D188D" w:rsidRDefault="00CB5F9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6D13550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E6368" w:rsidRPr="004E636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130CD" w:rsidRPr="004E636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1130CD" w:rsidRPr="00477F08">
              <w:rPr>
                <w:rFonts w:ascii="Arial" w:hAnsi="Arial" w:cs="Arial"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4BC30C5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E6368" w:rsidRPr="004E6368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1130CD" w:rsidRPr="004E6368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4E6368" w:rsidRPr="004E636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130CD" w:rsidRPr="004E6368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0F9E" w14:textId="3D312F0A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217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Curso de Arquitetura e Urbanismo </w:t>
            </w:r>
            <w:r w:rsidR="004E63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 realizado com 4 anos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718D9B1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F11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F9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4E63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217C8">
              <w:rPr>
                <w:rFonts w:ascii="Arial" w:hAnsi="Arial" w:cs="Arial"/>
                <w:sz w:val="22"/>
                <w:szCs w:val="22"/>
              </w:rPr>
              <w:t>(</w:t>
            </w:r>
            <w:r w:rsidR="004E63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F9D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04D350C0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E6368" w:rsidRPr="00F10138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4E6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E6368" w:rsidRPr="00F10138">
              <w:rPr>
                <w:rFonts w:ascii="Arial" w:hAnsi="Arial" w:cs="Arial"/>
                <w:sz w:val="22"/>
                <w:szCs w:val="22"/>
              </w:rPr>
              <w:t>Julianna L</w:t>
            </w:r>
            <w:r w:rsidR="004E6368">
              <w:rPr>
                <w:rFonts w:ascii="Arial" w:hAnsi="Arial" w:cs="Arial"/>
                <w:sz w:val="22"/>
                <w:szCs w:val="22"/>
              </w:rPr>
              <w:t>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078FA9AB" w:rsidR="00A4439F" w:rsidRDefault="00A4439F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8EAB" w14:textId="77777777" w:rsidR="00B50F67" w:rsidRDefault="00B50F67">
      <w:r>
        <w:separator/>
      </w:r>
    </w:p>
  </w:endnote>
  <w:endnote w:type="continuationSeparator" w:id="0">
    <w:p w14:paraId="04F74B7C" w14:textId="77777777" w:rsidR="00B50F67" w:rsidRDefault="00B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3264CCE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4412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E4412A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FAA0" w14:textId="77777777" w:rsidR="0013429D" w:rsidRDefault="00134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4F59" w14:textId="77777777" w:rsidR="00B50F67" w:rsidRDefault="00B50F67">
      <w:r>
        <w:separator/>
      </w:r>
    </w:p>
  </w:footnote>
  <w:footnote w:type="continuationSeparator" w:id="0">
    <w:p w14:paraId="798D5BE2" w14:textId="77777777" w:rsidR="00B50F67" w:rsidRDefault="00B5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EAA3" w14:textId="77777777" w:rsidR="0013429D" w:rsidRDefault="00134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2BC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3A6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368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0780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60D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7C9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66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0F67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F9D"/>
    <w:rsid w:val="00CC0076"/>
    <w:rsid w:val="00CC2F3C"/>
    <w:rsid w:val="00CC37CF"/>
    <w:rsid w:val="00CC3B82"/>
    <w:rsid w:val="00CC6685"/>
    <w:rsid w:val="00CC6C8D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12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1AA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76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698D-E40D-416E-A6B4-F68FC924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36</cp:revision>
  <cp:lastPrinted>2021-09-24T17:56:00Z</cp:lastPrinted>
  <dcterms:created xsi:type="dcterms:W3CDTF">2021-03-17T22:20:00Z</dcterms:created>
  <dcterms:modified xsi:type="dcterms:W3CDTF">2021-09-24T17:56:00Z</dcterms:modified>
</cp:coreProperties>
</file>