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730"/>
        <w:gridCol w:w="7342"/>
      </w:tblGrid>
      <w:tr w:rsidR="006C3AF8" w:rsidRPr="001C4398" w14:paraId="7FA9DBA7" w14:textId="77777777" w:rsidTr="00167F67">
        <w:trPr>
          <w:trHeight w:val="132"/>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75EE331C" w14:textId="00E776BB" w:rsidR="00E01EE7" w:rsidRPr="001C4398" w:rsidRDefault="00E01EE7" w:rsidP="008D73ED">
            <w:pPr>
              <w:rPr>
                <w:rFonts w:ascii="Arial" w:eastAsia="Times New Roman" w:hAnsi="Arial" w:cs="Arial"/>
                <w:b/>
                <w:sz w:val="22"/>
                <w:szCs w:val="22"/>
                <w:lang w:eastAsia="pt-BR"/>
              </w:rPr>
            </w:pPr>
            <w:r w:rsidRPr="001C4398">
              <w:rPr>
                <w:rFonts w:ascii="Arial" w:eastAsia="Times New Roman" w:hAnsi="Arial" w:cs="Arial"/>
                <w:b/>
                <w:sz w:val="22"/>
                <w:szCs w:val="22"/>
                <w:lang w:eastAsia="pt-BR"/>
              </w:rPr>
              <w:t>PROCESSO</w:t>
            </w:r>
            <w:r w:rsidR="001E0E8D" w:rsidRPr="001C4398">
              <w:rPr>
                <w:rFonts w:ascii="Arial" w:eastAsia="Times New Roman" w:hAnsi="Arial" w:cs="Arial"/>
                <w:b/>
                <w:sz w:val="22"/>
                <w:szCs w:val="22"/>
                <w:lang w:eastAsia="pt-BR"/>
              </w:rPr>
              <w:t>S</w:t>
            </w:r>
          </w:p>
        </w:tc>
        <w:tc>
          <w:tcPr>
            <w:tcW w:w="7342" w:type="dxa"/>
            <w:tcBorders>
              <w:top w:val="single" w:sz="4" w:space="0" w:color="auto"/>
              <w:left w:val="nil"/>
              <w:bottom w:val="single" w:sz="4" w:space="0" w:color="auto"/>
              <w:right w:val="nil"/>
            </w:tcBorders>
            <w:shd w:val="clear" w:color="auto" w:fill="auto"/>
            <w:noWrap/>
            <w:vAlign w:val="center"/>
            <w:hideMark/>
          </w:tcPr>
          <w:p w14:paraId="4E2BC177" w14:textId="5B4289BD" w:rsidR="0077529A" w:rsidRPr="001C4398" w:rsidRDefault="000445D3" w:rsidP="00AC4911">
            <w:pPr>
              <w:rPr>
                <w:rFonts w:ascii="Arial" w:eastAsia="Times New Roman" w:hAnsi="Arial" w:cs="Arial"/>
                <w:sz w:val="22"/>
                <w:szCs w:val="22"/>
                <w:lang w:eastAsia="pt-BR"/>
              </w:rPr>
            </w:pPr>
            <w:r w:rsidRPr="002B57D3">
              <w:rPr>
                <w:rFonts w:ascii="Arial" w:hAnsi="Arial" w:cs="Arial"/>
                <w:sz w:val="22"/>
                <w:szCs w:val="22"/>
              </w:rPr>
              <w:t>1586658/2022</w:t>
            </w:r>
          </w:p>
        </w:tc>
      </w:tr>
      <w:tr w:rsidR="006C3AF8" w:rsidRPr="001C4398" w14:paraId="34C931DF" w14:textId="77777777" w:rsidTr="006C3AF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325C8550" w14:textId="77777777" w:rsidR="00E01EE7" w:rsidRPr="001C4398" w:rsidRDefault="00E01EE7" w:rsidP="008D73ED">
            <w:pPr>
              <w:rPr>
                <w:rFonts w:ascii="Arial" w:eastAsia="Times New Roman" w:hAnsi="Arial" w:cs="Arial"/>
                <w:b/>
                <w:sz w:val="22"/>
                <w:szCs w:val="22"/>
                <w:lang w:eastAsia="pt-BR"/>
              </w:rPr>
            </w:pPr>
            <w:r w:rsidRPr="001C4398">
              <w:rPr>
                <w:rFonts w:ascii="Arial" w:eastAsia="Times New Roman" w:hAnsi="Arial" w:cs="Arial"/>
                <w:b/>
                <w:sz w:val="22"/>
                <w:szCs w:val="22"/>
                <w:lang w:eastAsia="pt-BR"/>
              </w:rPr>
              <w:t>INTERESSADO</w:t>
            </w:r>
          </w:p>
        </w:tc>
        <w:tc>
          <w:tcPr>
            <w:tcW w:w="7342" w:type="dxa"/>
            <w:tcBorders>
              <w:top w:val="nil"/>
              <w:left w:val="nil"/>
              <w:bottom w:val="single" w:sz="4" w:space="0" w:color="auto"/>
              <w:right w:val="nil"/>
            </w:tcBorders>
            <w:shd w:val="clear" w:color="auto" w:fill="auto"/>
            <w:noWrap/>
            <w:vAlign w:val="center"/>
            <w:hideMark/>
          </w:tcPr>
          <w:p w14:paraId="22731A6B" w14:textId="472AE5E0" w:rsidR="00E01EE7" w:rsidRPr="001C4398" w:rsidRDefault="00167F67" w:rsidP="0077529A">
            <w:pPr>
              <w:rPr>
                <w:rFonts w:ascii="Arial" w:eastAsia="Times New Roman" w:hAnsi="Arial" w:cs="Arial"/>
                <w:sz w:val="22"/>
                <w:szCs w:val="22"/>
                <w:lang w:eastAsia="pt-BR"/>
              </w:rPr>
            </w:pPr>
            <w:r w:rsidRPr="001C4398">
              <w:rPr>
                <w:rFonts w:ascii="Arial" w:eastAsia="Times New Roman" w:hAnsi="Arial" w:cs="Arial"/>
                <w:sz w:val="22"/>
                <w:szCs w:val="22"/>
                <w:lang w:eastAsia="pt-BR"/>
              </w:rPr>
              <w:t>CEF</w:t>
            </w:r>
            <w:r w:rsidR="00D97009">
              <w:rPr>
                <w:rFonts w:ascii="Arial" w:eastAsia="Times New Roman" w:hAnsi="Arial" w:cs="Arial"/>
                <w:sz w:val="22"/>
                <w:szCs w:val="22"/>
                <w:lang w:eastAsia="pt-BR"/>
              </w:rPr>
              <w:t>-CAU/SC</w:t>
            </w:r>
          </w:p>
        </w:tc>
      </w:tr>
      <w:tr w:rsidR="006C3AF8" w:rsidRPr="001C4398" w14:paraId="04AE64DF" w14:textId="77777777" w:rsidTr="006C3AF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258AF7ED" w14:textId="77777777" w:rsidR="00E01EE7" w:rsidRPr="001C4398" w:rsidRDefault="00E01EE7" w:rsidP="008D73ED">
            <w:pPr>
              <w:rPr>
                <w:rFonts w:ascii="Arial" w:eastAsia="Times New Roman" w:hAnsi="Arial" w:cs="Arial"/>
                <w:b/>
                <w:sz w:val="22"/>
                <w:szCs w:val="22"/>
                <w:lang w:eastAsia="pt-BR"/>
              </w:rPr>
            </w:pPr>
            <w:r w:rsidRPr="001C4398">
              <w:rPr>
                <w:rFonts w:ascii="Arial" w:eastAsia="Times New Roman" w:hAnsi="Arial" w:cs="Arial"/>
                <w:b/>
                <w:sz w:val="22"/>
                <w:szCs w:val="22"/>
                <w:lang w:eastAsia="pt-BR"/>
              </w:rPr>
              <w:t>ASSUNTO</w:t>
            </w:r>
          </w:p>
        </w:tc>
        <w:tc>
          <w:tcPr>
            <w:tcW w:w="7342" w:type="dxa"/>
            <w:tcBorders>
              <w:top w:val="nil"/>
              <w:left w:val="nil"/>
              <w:bottom w:val="single" w:sz="4" w:space="0" w:color="auto"/>
              <w:right w:val="nil"/>
            </w:tcBorders>
            <w:shd w:val="clear" w:color="auto" w:fill="auto"/>
            <w:noWrap/>
            <w:vAlign w:val="center"/>
            <w:hideMark/>
          </w:tcPr>
          <w:p w14:paraId="5F56169D" w14:textId="20573AF5" w:rsidR="00E01EE7" w:rsidRPr="001C4398" w:rsidRDefault="00DF4111" w:rsidP="00EF4021">
            <w:pPr>
              <w:jc w:val="both"/>
              <w:rPr>
                <w:rFonts w:ascii="Arial" w:eastAsia="Times New Roman" w:hAnsi="Arial" w:cs="Arial"/>
                <w:sz w:val="22"/>
                <w:szCs w:val="22"/>
                <w:lang w:eastAsia="pt-BR"/>
              </w:rPr>
            </w:pPr>
            <w:r w:rsidRPr="001C4398">
              <w:rPr>
                <w:rFonts w:ascii="Arial" w:hAnsi="Arial" w:cs="Arial"/>
                <w:sz w:val="22"/>
                <w:szCs w:val="22"/>
              </w:rPr>
              <w:t>Análise dos Projeto</w:t>
            </w:r>
            <w:r w:rsidR="009A0E28">
              <w:rPr>
                <w:rFonts w:ascii="Arial" w:hAnsi="Arial" w:cs="Arial"/>
                <w:sz w:val="22"/>
                <w:szCs w:val="22"/>
              </w:rPr>
              <w:t>s</w:t>
            </w:r>
            <w:r w:rsidRPr="001C4398">
              <w:rPr>
                <w:rFonts w:ascii="Arial" w:hAnsi="Arial" w:cs="Arial"/>
                <w:sz w:val="22"/>
                <w:szCs w:val="22"/>
              </w:rPr>
              <w:t xml:space="preserve"> Pol</w:t>
            </w:r>
            <w:r w:rsidR="009A0E28">
              <w:rPr>
                <w:rFonts w:ascii="Arial" w:hAnsi="Arial" w:cs="Arial"/>
                <w:sz w:val="22"/>
                <w:szCs w:val="22"/>
              </w:rPr>
              <w:t>íticos</w:t>
            </w:r>
            <w:r w:rsidRPr="001C4398">
              <w:rPr>
                <w:rFonts w:ascii="Arial" w:hAnsi="Arial" w:cs="Arial"/>
                <w:sz w:val="22"/>
                <w:szCs w:val="22"/>
              </w:rPr>
              <w:t xml:space="preserve"> Pedagógicos dos cu</w:t>
            </w:r>
            <w:r w:rsidR="000D7A6C">
              <w:rPr>
                <w:rFonts w:ascii="Arial" w:hAnsi="Arial" w:cs="Arial"/>
                <w:sz w:val="22"/>
                <w:szCs w:val="22"/>
              </w:rPr>
              <w:t>rsos de arquitetura e urbanismo e informações sobre cursos de arquitetura e urbanismo em EAD.</w:t>
            </w:r>
          </w:p>
        </w:tc>
      </w:tr>
      <w:tr w:rsidR="006C3AF8" w:rsidRPr="001C4398" w14:paraId="622D2632" w14:textId="77777777" w:rsidTr="006C3AF8">
        <w:trPr>
          <w:trHeight w:val="120"/>
        </w:trPr>
        <w:tc>
          <w:tcPr>
            <w:tcW w:w="1730" w:type="dxa"/>
            <w:tcBorders>
              <w:top w:val="nil"/>
              <w:left w:val="nil"/>
              <w:bottom w:val="nil"/>
              <w:right w:val="nil"/>
            </w:tcBorders>
            <w:shd w:val="clear" w:color="auto" w:fill="auto"/>
            <w:noWrap/>
            <w:vAlign w:val="bottom"/>
            <w:hideMark/>
          </w:tcPr>
          <w:p w14:paraId="31607EB4" w14:textId="77777777" w:rsidR="00E01EE7" w:rsidRPr="001C4398" w:rsidRDefault="00E01EE7" w:rsidP="008D73ED">
            <w:pPr>
              <w:rPr>
                <w:rFonts w:ascii="Arial" w:eastAsia="Times New Roman" w:hAnsi="Arial" w:cs="Arial"/>
                <w:sz w:val="22"/>
                <w:szCs w:val="22"/>
                <w:lang w:eastAsia="pt-BR"/>
              </w:rPr>
            </w:pPr>
          </w:p>
        </w:tc>
        <w:tc>
          <w:tcPr>
            <w:tcW w:w="7342" w:type="dxa"/>
            <w:tcBorders>
              <w:top w:val="nil"/>
              <w:left w:val="nil"/>
              <w:bottom w:val="nil"/>
              <w:right w:val="nil"/>
            </w:tcBorders>
            <w:shd w:val="clear" w:color="auto" w:fill="auto"/>
            <w:noWrap/>
            <w:vAlign w:val="bottom"/>
            <w:hideMark/>
          </w:tcPr>
          <w:p w14:paraId="5DE98200" w14:textId="77777777" w:rsidR="00E01EE7" w:rsidRPr="001C4398" w:rsidRDefault="00E01EE7" w:rsidP="008D73ED">
            <w:pPr>
              <w:rPr>
                <w:rFonts w:ascii="Arial" w:eastAsia="Times New Roman" w:hAnsi="Arial" w:cs="Arial"/>
                <w:sz w:val="22"/>
                <w:szCs w:val="22"/>
                <w:lang w:eastAsia="pt-BR"/>
              </w:rPr>
            </w:pPr>
          </w:p>
        </w:tc>
      </w:tr>
      <w:tr w:rsidR="006C3AF8" w:rsidRPr="001C4398" w14:paraId="3CAB32E5" w14:textId="77777777" w:rsidTr="006C3AF8">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791F3117" w14:textId="0E60110B" w:rsidR="00E01EE7" w:rsidRPr="001C4398" w:rsidRDefault="00E01EE7" w:rsidP="009639B3">
            <w:pPr>
              <w:jc w:val="center"/>
              <w:rPr>
                <w:rFonts w:ascii="Arial" w:eastAsia="Times New Roman" w:hAnsi="Arial" w:cs="Arial"/>
                <w:b/>
                <w:sz w:val="22"/>
                <w:szCs w:val="22"/>
                <w:lang w:eastAsia="pt-BR"/>
              </w:rPr>
            </w:pPr>
            <w:r w:rsidRPr="001C4398">
              <w:rPr>
                <w:rFonts w:ascii="Arial" w:eastAsia="Times New Roman" w:hAnsi="Arial" w:cs="Arial"/>
                <w:b/>
                <w:sz w:val="22"/>
                <w:szCs w:val="22"/>
                <w:lang w:eastAsia="pt-BR"/>
              </w:rPr>
              <w:t xml:space="preserve">DELIBERAÇÃO Nº </w:t>
            </w:r>
            <w:r w:rsidR="009639B3">
              <w:rPr>
                <w:rFonts w:ascii="Arial" w:eastAsia="Times New Roman" w:hAnsi="Arial" w:cs="Arial"/>
                <w:b/>
                <w:sz w:val="22"/>
                <w:szCs w:val="22"/>
                <w:lang w:eastAsia="pt-BR"/>
              </w:rPr>
              <w:t>63</w:t>
            </w:r>
            <w:r w:rsidR="00477F08" w:rsidRPr="001C4398">
              <w:rPr>
                <w:rFonts w:ascii="Arial" w:eastAsia="Times New Roman" w:hAnsi="Arial" w:cs="Arial"/>
                <w:b/>
                <w:sz w:val="22"/>
                <w:szCs w:val="22"/>
                <w:lang w:eastAsia="pt-BR"/>
              </w:rPr>
              <w:t>/202</w:t>
            </w:r>
            <w:r w:rsidR="004A2A6C" w:rsidRPr="001C4398">
              <w:rPr>
                <w:rFonts w:ascii="Arial" w:eastAsia="Times New Roman" w:hAnsi="Arial" w:cs="Arial"/>
                <w:b/>
                <w:sz w:val="22"/>
                <w:szCs w:val="22"/>
                <w:lang w:eastAsia="pt-BR"/>
              </w:rPr>
              <w:t>2</w:t>
            </w:r>
            <w:r w:rsidR="00477F08" w:rsidRPr="001C4398">
              <w:rPr>
                <w:rFonts w:ascii="Arial" w:eastAsia="Times New Roman" w:hAnsi="Arial" w:cs="Arial"/>
                <w:b/>
                <w:sz w:val="22"/>
                <w:szCs w:val="22"/>
                <w:lang w:eastAsia="pt-BR"/>
              </w:rPr>
              <w:t xml:space="preserve"> – CE</w:t>
            </w:r>
            <w:r w:rsidRPr="001C4398">
              <w:rPr>
                <w:rFonts w:ascii="Arial" w:eastAsia="Times New Roman" w:hAnsi="Arial" w:cs="Arial"/>
                <w:b/>
                <w:sz w:val="22"/>
                <w:szCs w:val="22"/>
                <w:lang w:eastAsia="pt-BR"/>
              </w:rPr>
              <w:t>F-CAU/SC</w:t>
            </w:r>
          </w:p>
        </w:tc>
      </w:tr>
    </w:tbl>
    <w:p w14:paraId="0ECC58A1" w14:textId="77777777" w:rsidR="00E01EE7" w:rsidRPr="001C4398" w:rsidRDefault="00E01EE7" w:rsidP="00E01EE7">
      <w:pPr>
        <w:rPr>
          <w:rFonts w:ascii="Arial" w:hAnsi="Arial" w:cs="Arial"/>
          <w:sz w:val="22"/>
          <w:szCs w:val="22"/>
        </w:rPr>
      </w:pPr>
    </w:p>
    <w:p w14:paraId="5070DF5F" w14:textId="3A37BEDB" w:rsidR="00E01EE7" w:rsidRPr="001C4398" w:rsidRDefault="00E01EE7" w:rsidP="00E01EE7">
      <w:pPr>
        <w:jc w:val="both"/>
        <w:rPr>
          <w:rFonts w:ascii="Arial" w:hAnsi="Arial" w:cs="Arial"/>
          <w:sz w:val="22"/>
          <w:szCs w:val="22"/>
        </w:rPr>
      </w:pPr>
      <w:r w:rsidRPr="001C4398">
        <w:rPr>
          <w:rFonts w:ascii="Arial" w:hAnsi="Arial" w:cs="Arial"/>
          <w:sz w:val="22"/>
          <w:szCs w:val="22"/>
        </w:rPr>
        <w:t xml:space="preserve">A COMISSÃO DE </w:t>
      </w:r>
      <w:r w:rsidR="00477F08" w:rsidRPr="001C4398">
        <w:rPr>
          <w:rFonts w:ascii="Arial" w:hAnsi="Arial" w:cs="Arial"/>
          <w:sz w:val="22"/>
          <w:szCs w:val="22"/>
        </w:rPr>
        <w:t>ENSINO E FORMAÇÃO – CE</w:t>
      </w:r>
      <w:r w:rsidRPr="001C4398">
        <w:rPr>
          <w:rFonts w:ascii="Arial" w:hAnsi="Arial" w:cs="Arial"/>
          <w:sz w:val="22"/>
          <w:szCs w:val="22"/>
        </w:rPr>
        <w:t xml:space="preserve">F – CAU/SC, reunida </w:t>
      </w:r>
      <w:r w:rsidR="00C3214E" w:rsidRPr="001C4398">
        <w:rPr>
          <w:rFonts w:ascii="Arial" w:hAnsi="Arial" w:cs="Arial"/>
          <w:sz w:val="22"/>
          <w:szCs w:val="22"/>
        </w:rPr>
        <w:t>or</w:t>
      </w:r>
      <w:r w:rsidR="00477F08" w:rsidRPr="001C4398">
        <w:rPr>
          <w:rFonts w:ascii="Arial" w:hAnsi="Arial" w:cs="Arial"/>
          <w:sz w:val="22"/>
          <w:szCs w:val="22"/>
        </w:rPr>
        <w:t>dinariamente</w:t>
      </w:r>
      <w:r w:rsidR="006D188D" w:rsidRPr="001C4398">
        <w:rPr>
          <w:rFonts w:ascii="Arial" w:hAnsi="Arial" w:cs="Arial"/>
          <w:sz w:val="22"/>
          <w:szCs w:val="22"/>
        </w:rPr>
        <w:t>,</w:t>
      </w:r>
      <w:r w:rsidRPr="001C4398">
        <w:rPr>
          <w:rFonts w:ascii="Arial" w:hAnsi="Arial" w:cs="Arial"/>
          <w:sz w:val="22"/>
          <w:szCs w:val="22"/>
        </w:rPr>
        <w:t xml:space="preserve"> de forma virtual, nos termos da Deliberação Plenária nº 58</w:t>
      </w:r>
      <w:r w:rsidR="00B479D0">
        <w:rPr>
          <w:rFonts w:ascii="Arial" w:hAnsi="Arial" w:cs="Arial"/>
          <w:sz w:val="22"/>
          <w:szCs w:val="22"/>
        </w:rPr>
        <w:t xml:space="preserve">9, </w:t>
      </w:r>
      <w:r w:rsidR="001B1E1A" w:rsidRPr="001C4398">
        <w:rPr>
          <w:rFonts w:ascii="Arial" w:hAnsi="Arial" w:cs="Arial"/>
          <w:color w:val="000000" w:themeColor="text1"/>
          <w:sz w:val="22"/>
          <w:szCs w:val="22"/>
        </w:rPr>
        <w:t>e presencial, nos termos da De</w:t>
      </w:r>
      <w:r w:rsidR="00B479D0">
        <w:rPr>
          <w:rFonts w:ascii="Arial" w:hAnsi="Arial" w:cs="Arial"/>
          <w:color w:val="000000" w:themeColor="text1"/>
          <w:sz w:val="22"/>
          <w:szCs w:val="22"/>
        </w:rPr>
        <w:t>liberação Plenária CAU/SC nº 642</w:t>
      </w:r>
      <w:r w:rsidR="001B1E1A" w:rsidRPr="001C4398">
        <w:rPr>
          <w:rFonts w:ascii="Arial" w:hAnsi="Arial" w:cs="Arial"/>
          <w:color w:val="000000" w:themeColor="text1"/>
          <w:sz w:val="22"/>
          <w:szCs w:val="22"/>
        </w:rPr>
        <w:t xml:space="preserve">/2021, </w:t>
      </w:r>
      <w:r w:rsidRPr="001C4398">
        <w:rPr>
          <w:rFonts w:ascii="Arial" w:hAnsi="Arial" w:cs="Arial"/>
          <w:sz w:val="22"/>
          <w:szCs w:val="22"/>
        </w:rPr>
        <w:t>no uso das competências que lhe conferem os artigos 91 e 9</w:t>
      </w:r>
      <w:r w:rsidR="00477F08" w:rsidRPr="001C4398">
        <w:rPr>
          <w:rFonts w:ascii="Arial" w:hAnsi="Arial" w:cs="Arial"/>
          <w:sz w:val="22"/>
          <w:szCs w:val="22"/>
        </w:rPr>
        <w:t>3</w:t>
      </w:r>
      <w:r w:rsidRPr="001C4398">
        <w:rPr>
          <w:rFonts w:ascii="Arial" w:hAnsi="Arial" w:cs="Arial"/>
          <w:sz w:val="22"/>
          <w:szCs w:val="22"/>
        </w:rPr>
        <w:t xml:space="preserve"> do Regimento Interno do CAU/SC, após análise do assunto em epígrafe, e</w:t>
      </w:r>
    </w:p>
    <w:p w14:paraId="4DCCABD3" w14:textId="77777777" w:rsidR="00335B09" w:rsidRPr="001C4398" w:rsidRDefault="00335B09" w:rsidP="00335B09">
      <w:pPr>
        <w:jc w:val="both"/>
        <w:rPr>
          <w:rFonts w:ascii="Arial" w:hAnsi="Arial" w:cs="Arial"/>
          <w:sz w:val="22"/>
          <w:szCs w:val="22"/>
        </w:rPr>
      </w:pPr>
    </w:p>
    <w:p w14:paraId="787DEE17" w14:textId="38AD1D81" w:rsidR="00642D31" w:rsidRPr="00B479D0" w:rsidRDefault="00642D31" w:rsidP="00642D31">
      <w:pPr>
        <w:tabs>
          <w:tab w:val="left" w:pos="1418"/>
        </w:tabs>
        <w:jc w:val="both"/>
        <w:rPr>
          <w:rFonts w:ascii="Arial" w:hAnsi="Arial" w:cs="Arial"/>
          <w:sz w:val="22"/>
          <w:szCs w:val="22"/>
        </w:rPr>
      </w:pPr>
      <w:r w:rsidRPr="00B479D0">
        <w:rPr>
          <w:rFonts w:ascii="Arial" w:hAnsi="Arial" w:cs="Arial"/>
          <w:sz w:val="22"/>
          <w:szCs w:val="22"/>
        </w:rPr>
        <w:t xml:space="preserve">Considerando que a Lei nº 12.378/2010, que regulamenta o exercício da Arquitetura </w:t>
      </w:r>
      <w:r w:rsidR="001B43BC" w:rsidRPr="00B479D0">
        <w:rPr>
          <w:rFonts w:ascii="Arial" w:hAnsi="Arial" w:cs="Arial"/>
          <w:sz w:val="22"/>
          <w:szCs w:val="22"/>
        </w:rPr>
        <w:t>e Urbanismo, dispõe, em seu artigo</w:t>
      </w:r>
      <w:r w:rsidRPr="00B479D0">
        <w:rPr>
          <w:rFonts w:ascii="Arial" w:hAnsi="Arial" w:cs="Arial"/>
          <w:sz w:val="22"/>
          <w:szCs w:val="22"/>
        </w:rPr>
        <w:t xml:space="preserve"> 4º, que </w:t>
      </w:r>
      <w:r w:rsidRPr="00B479D0">
        <w:rPr>
          <w:rFonts w:ascii="Arial" w:hAnsi="Arial" w:cs="Arial"/>
          <w:sz w:val="22"/>
          <w:szCs w:val="22"/>
          <w:u w:val="single"/>
        </w:rPr>
        <w:t>o CAU/BR organizará e manterá atualizado cadastro nacional das escolas e faculdades de arquitetura e urbanismo</w:t>
      </w:r>
      <w:r w:rsidRPr="00B479D0">
        <w:rPr>
          <w:rFonts w:ascii="Arial" w:hAnsi="Arial" w:cs="Arial"/>
          <w:sz w:val="22"/>
          <w:szCs w:val="22"/>
        </w:rPr>
        <w:t>, incluindo o currículo de todos os cursos oferecidos e os projetos pedagógicos;</w:t>
      </w:r>
      <w:r w:rsidR="000445D3" w:rsidRPr="00B479D0">
        <w:rPr>
          <w:rFonts w:ascii="Arial" w:hAnsi="Arial" w:cs="Arial"/>
          <w:sz w:val="22"/>
          <w:szCs w:val="22"/>
        </w:rPr>
        <w:t xml:space="preserve"> (grifo nosso)</w:t>
      </w:r>
    </w:p>
    <w:p w14:paraId="4342CC06" w14:textId="2F139F65" w:rsidR="001C4398" w:rsidRPr="00B479D0" w:rsidRDefault="001C4398" w:rsidP="00642D31">
      <w:pPr>
        <w:tabs>
          <w:tab w:val="left" w:pos="1418"/>
        </w:tabs>
        <w:jc w:val="both"/>
        <w:rPr>
          <w:rFonts w:ascii="Arial" w:hAnsi="Arial" w:cs="Arial"/>
          <w:sz w:val="22"/>
          <w:szCs w:val="22"/>
        </w:rPr>
      </w:pPr>
    </w:p>
    <w:p w14:paraId="0496D8A1" w14:textId="6A7057EA" w:rsidR="001C4398" w:rsidRPr="00B479D0" w:rsidRDefault="001C4398" w:rsidP="00642D31">
      <w:pPr>
        <w:tabs>
          <w:tab w:val="left" w:pos="1418"/>
        </w:tabs>
        <w:jc w:val="both"/>
        <w:rPr>
          <w:rFonts w:ascii="Arial" w:hAnsi="Arial" w:cs="Arial"/>
          <w:color w:val="000000"/>
          <w:sz w:val="22"/>
          <w:szCs w:val="22"/>
        </w:rPr>
      </w:pPr>
      <w:r w:rsidRPr="00B479D0">
        <w:rPr>
          <w:rFonts w:ascii="Arial" w:hAnsi="Arial" w:cs="Arial"/>
          <w:sz w:val="22"/>
          <w:szCs w:val="22"/>
        </w:rPr>
        <w:t>Considerando o artigo 3º da Lei nº 12.378/2010 que estabelece: “</w:t>
      </w:r>
      <w:r w:rsidRPr="00B479D0">
        <w:rPr>
          <w:rFonts w:ascii="Arial" w:hAnsi="Arial" w:cs="Arial"/>
          <w:i/>
          <w:color w:val="000000"/>
          <w:sz w:val="22"/>
          <w:szCs w:val="22"/>
        </w:rPr>
        <w:t>Art. 3</w:t>
      </w:r>
      <w:r w:rsidRPr="00B479D0">
        <w:rPr>
          <w:rFonts w:ascii="Arial" w:hAnsi="Arial" w:cs="Arial"/>
          <w:i/>
          <w:color w:val="000000"/>
          <w:sz w:val="22"/>
          <w:szCs w:val="22"/>
          <w:u w:val="single"/>
          <w:vertAlign w:val="superscript"/>
        </w:rPr>
        <w:t>o</w:t>
      </w:r>
      <w:r w:rsidRPr="00B479D0">
        <w:rPr>
          <w:rFonts w:ascii="Arial" w:hAnsi="Arial" w:cs="Arial"/>
          <w:i/>
          <w:color w:val="000000"/>
          <w:sz w:val="22"/>
          <w:szCs w:val="22"/>
        </w:rPr>
        <w:t xml:space="preserve"> Os </w:t>
      </w:r>
      <w:r w:rsidRPr="00B479D0">
        <w:rPr>
          <w:rFonts w:ascii="Arial" w:hAnsi="Arial" w:cs="Arial"/>
          <w:i/>
          <w:color w:val="000000"/>
          <w:sz w:val="22"/>
          <w:szCs w:val="22"/>
          <w:u w:val="single"/>
        </w:rPr>
        <w:t>campos da atuação</w:t>
      </w:r>
      <w:r w:rsidRPr="00B479D0">
        <w:rPr>
          <w:rFonts w:ascii="Arial" w:hAnsi="Arial" w:cs="Arial"/>
          <w:i/>
          <w:color w:val="000000"/>
          <w:sz w:val="22"/>
          <w:szCs w:val="22"/>
        </w:rPr>
        <w:t xml:space="preserve"> profissional para o exercício da arquitetura e urbanismo </w:t>
      </w:r>
      <w:r w:rsidRPr="00B479D0">
        <w:rPr>
          <w:rFonts w:ascii="Arial" w:hAnsi="Arial" w:cs="Arial"/>
          <w:i/>
          <w:color w:val="000000"/>
          <w:sz w:val="22"/>
          <w:szCs w:val="22"/>
          <w:u w:val="single"/>
        </w:rPr>
        <w:t xml:space="preserve">são definidos a partir das diretrizes curriculares nacionais </w:t>
      </w:r>
      <w:r w:rsidRPr="00B479D0">
        <w:rPr>
          <w:rFonts w:ascii="Arial" w:hAnsi="Arial" w:cs="Arial"/>
          <w:i/>
          <w:color w:val="000000"/>
          <w:sz w:val="22"/>
          <w:szCs w:val="22"/>
        </w:rPr>
        <w:t>que dispõem sobre a formação do profissional arquiteto e urbanista nas quais os núcleos de conhecimentos de fundamentação e de conhecimentos profissionais caracterizam a unidade de atuação profissional</w:t>
      </w:r>
      <w:r w:rsidRPr="00B479D0">
        <w:rPr>
          <w:rFonts w:ascii="Arial" w:hAnsi="Arial" w:cs="Arial"/>
          <w:color w:val="000000"/>
          <w:sz w:val="22"/>
          <w:szCs w:val="22"/>
        </w:rPr>
        <w:t>.”; (grifo nosso)</w:t>
      </w:r>
    </w:p>
    <w:p w14:paraId="72E9A949" w14:textId="2719C2E4" w:rsidR="00043582" w:rsidRPr="00B479D0" w:rsidRDefault="00043582" w:rsidP="00642D31">
      <w:pPr>
        <w:tabs>
          <w:tab w:val="left" w:pos="1418"/>
        </w:tabs>
        <w:jc w:val="both"/>
        <w:rPr>
          <w:rFonts w:ascii="Arial" w:hAnsi="Arial" w:cs="Arial"/>
          <w:color w:val="000000"/>
          <w:sz w:val="22"/>
          <w:szCs w:val="22"/>
        </w:rPr>
      </w:pPr>
    </w:p>
    <w:p w14:paraId="06080E6D" w14:textId="0B755D4C" w:rsidR="00642D31" w:rsidRPr="00B479D0" w:rsidRDefault="001B43BC" w:rsidP="00642D31">
      <w:pPr>
        <w:tabs>
          <w:tab w:val="left" w:pos="1418"/>
        </w:tabs>
        <w:jc w:val="both"/>
        <w:rPr>
          <w:rFonts w:ascii="Arial" w:hAnsi="Arial" w:cs="Arial"/>
          <w:sz w:val="22"/>
          <w:szCs w:val="22"/>
        </w:rPr>
      </w:pPr>
      <w:r w:rsidRPr="00B479D0">
        <w:rPr>
          <w:rFonts w:ascii="Arial" w:hAnsi="Arial" w:cs="Arial"/>
          <w:sz w:val="22"/>
          <w:szCs w:val="22"/>
        </w:rPr>
        <w:t>Considerando que o artigo</w:t>
      </w:r>
      <w:r w:rsidR="00642D31" w:rsidRPr="00B479D0">
        <w:rPr>
          <w:rFonts w:ascii="Arial" w:hAnsi="Arial" w:cs="Arial"/>
          <w:sz w:val="22"/>
          <w:szCs w:val="22"/>
        </w:rPr>
        <w:t xml:space="preserve"> 6º da Lei 12.378/2010 estabelece como requisito o diploma de graduação em arquitetura e urbanismo, obtido em instituição de ensino superior oficialmente reconhecida pelo poder público; </w:t>
      </w:r>
    </w:p>
    <w:p w14:paraId="18410E02" w14:textId="1D89D013" w:rsidR="00DF4111" w:rsidRPr="00B479D0" w:rsidRDefault="00DF4111" w:rsidP="00642D31">
      <w:pPr>
        <w:tabs>
          <w:tab w:val="left" w:pos="1418"/>
        </w:tabs>
        <w:jc w:val="both"/>
        <w:rPr>
          <w:rFonts w:ascii="Arial" w:hAnsi="Arial" w:cs="Arial"/>
          <w:sz w:val="22"/>
          <w:szCs w:val="22"/>
        </w:rPr>
      </w:pPr>
    </w:p>
    <w:p w14:paraId="7BE2C9DE" w14:textId="12A0DF81" w:rsidR="00DF4111" w:rsidRPr="00B479D0" w:rsidRDefault="00DF4111" w:rsidP="00642D31">
      <w:pPr>
        <w:tabs>
          <w:tab w:val="left" w:pos="1418"/>
        </w:tabs>
        <w:jc w:val="both"/>
        <w:rPr>
          <w:rFonts w:ascii="Arial" w:hAnsi="Arial" w:cs="Arial"/>
          <w:color w:val="000000"/>
          <w:sz w:val="22"/>
          <w:szCs w:val="22"/>
          <w:shd w:val="clear" w:color="auto" w:fill="FFFFFF"/>
        </w:rPr>
      </w:pPr>
      <w:r w:rsidRPr="00B479D0">
        <w:rPr>
          <w:rFonts w:ascii="Arial" w:hAnsi="Arial" w:cs="Arial"/>
          <w:sz w:val="22"/>
          <w:szCs w:val="22"/>
        </w:rPr>
        <w:t>Considerando a Resolução nº 18 do CAU/BR que dispõe sobre o registro de diplomados no País e em seu artigo 8º estabelece: “</w:t>
      </w:r>
      <w:r w:rsidRPr="00B479D0">
        <w:rPr>
          <w:rFonts w:ascii="Arial" w:hAnsi="Arial" w:cs="Arial"/>
          <w:i/>
          <w:color w:val="000000"/>
          <w:sz w:val="22"/>
          <w:szCs w:val="22"/>
          <w:shd w:val="clear" w:color="auto" w:fill="FFFFFF"/>
        </w:rPr>
        <w:t>Art. 8° A Comissão Permanente de Ensino e Formação Profissional do CAU/UF, em função da análise da qualificação acadêmica do portador de diploma ou certificado, concederá o registro em conformidade com o currículo de formação escolar</w:t>
      </w:r>
      <w:r w:rsidRPr="00B479D0">
        <w:rPr>
          <w:rFonts w:ascii="Arial" w:hAnsi="Arial" w:cs="Arial"/>
          <w:color w:val="000000"/>
          <w:sz w:val="22"/>
          <w:szCs w:val="22"/>
          <w:shd w:val="clear" w:color="auto" w:fill="FFFFFF"/>
        </w:rPr>
        <w:t>”;</w:t>
      </w:r>
      <w:r w:rsidR="000372FD" w:rsidRPr="00B479D0">
        <w:rPr>
          <w:rFonts w:ascii="Arial" w:hAnsi="Arial" w:cs="Arial"/>
          <w:color w:val="000000"/>
          <w:sz w:val="22"/>
          <w:szCs w:val="22"/>
          <w:shd w:val="clear" w:color="auto" w:fill="FFFFFF"/>
        </w:rPr>
        <w:t xml:space="preserve"> </w:t>
      </w:r>
    </w:p>
    <w:p w14:paraId="13F2EDB6" w14:textId="7DC6B37D" w:rsidR="00DF4111" w:rsidRPr="00B479D0" w:rsidRDefault="00DF4111" w:rsidP="00642D31">
      <w:pPr>
        <w:tabs>
          <w:tab w:val="left" w:pos="1418"/>
        </w:tabs>
        <w:jc w:val="both"/>
        <w:rPr>
          <w:rFonts w:ascii="Arial" w:hAnsi="Arial" w:cs="Arial"/>
          <w:color w:val="000000"/>
          <w:sz w:val="22"/>
          <w:szCs w:val="22"/>
          <w:shd w:val="clear" w:color="auto" w:fill="FFFFFF"/>
        </w:rPr>
      </w:pPr>
    </w:p>
    <w:p w14:paraId="4AE0BCD8" w14:textId="194F38DE" w:rsidR="00DF4111" w:rsidRPr="00B479D0" w:rsidRDefault="00DF4111" w:rsidP="000445D3">
      <w:pPr>
        <w:autoSpaceDE w:val="0"/>
        <w:autoSpaceDN w:val="0"/>
        <w:adjustRightInd w:val="0"/>
        <w:jc w:val="both"/>
        <w:rPr>
          <w:rFonts w:ascii="Arial" w:hAnsi="Arial" w:cs="Arial"/>
          <w:color w:val="000000"/>
          <w:sz w:val="22"/>
          <w:szCs w:val="22"/>
          <w:shd w:val="clear" w:color="auto" w:fill="FFFFFF"/>
        </w:rPr>
      </w:pPr>
      <w:r w:rsidRPr="00B479D0">
        <w:rPr>
          <w:rFonts w:ascii="Arial" w:hAnsi="Arial" w:cs="Arial"/>
          <w:color w:val="000000"/>
          <w:sz w:val="22"/>
          <w:szCs w:val="22"/>
          <w:shd w:val="clear" w:color="auto" w:fill="FFFFFF"/>
        </w:rPr>
        <w:t>Considerando a Deliberação nº</w:t>
      </w:r>
      <w:r w:rsidR="000445D3" w:rsidRPr="00B479D0">
        <w:rPr>
          <w:rFonts w:ascii="Arial" w:hAnsi="Arial" w:cs="Arial"/>
          <w:color w:val="000000"/>
          <w:sz w:val="22"/>
          <w:szCs w:val="22"/>
          <w:shd w:val="clear" w:color="auto" w:fill="FFFFFF"/>
        </w:rPr>
        <w:t>36</w:t>
      </w:r>
      <w:r w:rsidR="00D91965" w:rsidRPr="00B479D0">
        <w:rPr>
          <w:rFonts w:ascii="Arial" w:hAnsi="Arial" w:cs="Arial"/>
          <w:color w:val="000000"/>
          <w:sz w:val="22"/>
          <w:szCs w:val="22"/>
          <w:shd w:val="clear" w:color="auto" w:fill="FFFFFF"/>
        </w:rPr>
        <w:t>/2022</w:t>
      </w:r>
      <w:r w:rsidRPr="00B479D0">
        <w:rPr>
          <w:rFonts w:ascii="Arial" w:hAnsi="Arial" w:cs="Arial"/>
          <w:color w:val="000000"/>
          <w:sz w:val="22"/>
          <w:szCs w:val="22"/>
          <w:shd w:val="clear" w:color="auto" w:fill="FFFFFF"/>
        </w:rPr>
        <w:t xml:space="preserve"> da CEF-CAU/BR que </w:t>
      </w:r>
      <w:r w:rsidR="000445D3" w:rsidRPr="00B479D0">
        <w:rPr>
          <w:rFonts w:ascii="Arial" w:hAnsi="Arial" w:cs="Arial"/>
          <w:color w:val="000000"/>
          <w:sz w:val="22"/>
          <w:szCs w:val="22"/>
          <w:shd w:val="clear" w:color="auto" w:fill="FFFFFF"/>
        </w:rPr>
        <w:t>solicita em seu item “4” e “5”</w:t>
      </w:r>
      <w:r w:rsidRPr="00B479D0">
        <w:rPr>
          <w:rFonts w:ascii="Arial" w:hAnsi="Arial" w:cs="Arial"/>
          <w:color w:val="000000"/>
          <w:sz w:val="22"/>
          <w:szCs w:val="22"/>
          <w:shd w:val="clear" w:color="auto" w:fill="FFFFFF"/>
        </w:rPr>
        <w:t xml:space="preserve">: </w:t>
      </w:r>
      <w:r w:rsidRPr="00B479D0">
        <w:rPr>
          <w:rFonts w:ascii="Arial" w:hAnsi="Arial" w:cs="Arial"/>
          <w:i/>
          <w:color w:val="000000"/>
          <w:sz w:val="22"/>
          <w:szCs w:val="22"/>
          <w:shd w:val="clear" w:color="auto" w:fill="FFFFFF"/>
        </w:rPr>
        <w:t xml:space="preserve">“(...) </w:t>
      </w:r>
      <w:r w:rsidR="000445D3" w:rsidRPr="00B479D0">
        <w:rPr>
          <w:rFonts w:ascii="Arial" w:hAnsi="Arial" w:cs="Arial"/>
          <w:i/>
          <w:color w:val="000000"/>
          <w:sz w:val="22"/>
          <w:szCs w:val="22"/>
          <w:shd w:val="clear" w:color="auto" w:fill="FFFFFF"/>
        </w:rPr>
        <w:t>4-</w:t>
      </w:r>
      <w:r w:rsidR="000445D3" w:rsidRPr="00B479D0">
        <w:rPr>
          <w:rFonts w:ascii="Arial" w:eastAsia="Calibri" w:hAnsi="Arial" w:cs="Arial"/>
          <w:i/>
          <w:sz w:val="22"/>
          <w:szCs w:val="22"/>
          <w:lang w:eastAsia="pt-BR"/>
        </w:rPr>
        <w:t xml:space="preserve">Solicitar às CEF-CAU/UF que para a </w:t>
      </w:r>
      <w:r w:rsidR="000445D3" w:rsidRPr="00B479D0">
        <w:rPr>
          <w:rFonts w:ascii="Arial" w:eastAsia="Calibri" w:hAnsi="Arial" w:cs="Arial"/>
          <w:i/>
          <w:sz w:val="22"/>
          <w:szCs w:val="22"/>
          <w:u w:val="single"/>
          <w:lang w:eastAsia="pt-BR"/>
        </w:rPr>
        <w:t xml:space="preserve">instrução dos processos de cadastramento de curso </w:t>
      </w:r>
      <w:r w:rsidR="000445D3" w:rsidRPr="00B479D0">
        <w:rPr>
          <w:rFonts w:ascii="Arial" w:eastAsia="Calibri" w:hAnsi="Arial" w:cs="Arial"/>
          <w:i/>
          <w:sz w:val="22"/>
          <w:szCs w:val="22"/>
          <w:lang w:eastAsia="pt-BR"/>
        </w:rPr>
        <w:t xml:space="preserve">seja emitido </w:t>
      </w:r>
      <w:r w:rsidR="000445D3" w:rsidRPr="00B479D0">
        <w:rPr>
          <w:rFonts w:ascii="Arial" w:eastAsia="Calibri" w:hAnsi="Arial" w:cs="Arial"/>
          <w:i/>
          <w:sz w:val="22"/>
          <w:szCs w:val="22"/>
          <w:u w:val="single"/>
          <w:lang w:eastAsia="pt-BR"/>
        </w:rPr>
        <w:t>parecer qualitativo circunstanciado sobre o Projeto Político Pedagógico da Instituição (PPI), o Projeto Político Pedagógico do Curso (PPC)</w:t>
      </w:r>
      <w:r w:rsidR="000445D3" w:rsidRPr="00B479D0">
        <w:rPr>
          <w:rFonts w:ascii="Arial" w:eastAsia="Calibri" w:hAnsi="Arial" w:cs="Arial"/>
          <w:i/>
          <w:sz w:val="22"/>
          <w:szCs w:val="22"/>
          <w:lang w:eastAsia="pt-BR"/>
        </w:rPr>
        <w:t xml:space="preserve">, </w:t>
      </w:r>
      <w:r w:rsidR="000445D3" w:rsidRPr="00B479D0">
        <w:rPr>
          <w:rFonts w:ascii="Arial" w:eastAsia="Calibri" w:hAnsi="Arial" w:cs="Arial"/>
          <w:i/>
          <w:sz w:val="22"/>
          <w:szCs w:val="22"/>
          <w:u w:val="single"/>
          <w:lang w:eastAsia="pt-BR"/>
        </w:rPr>
        <w:t>sua Estrutura Curricular e sua respectiva carga horária, com ênfase no que diz respeito aos seus efeitos nas atribuições</w:t>
      </w:r>
      <w:r w:rsidR="000445D3" w:rsidRPr="00B479D0">
        <w:rPr>
          <w:rFonts w:ascii="Arial" w:eastAsia="Calibri" w:hAnsi="Arial" w:cs="Arial"/>
          <w:i/>
          <w:sz w:val="22"/>
          <w:szCs w:val="22"/>
          <w:lang w:eastAsia="pt-BR"/>
        </w:rPr>
        <w:t xml:space="preserve"> e no exercício profissional e no atendimento às DCN, conforme Deliberação nº 019, de julho de 2021. 5- Sugerir às CEF-CAU/UF que, para o atendimento ao disposto no item anterior, sejam realizadas diligências e </w:t>
      </w:r>
      <w:r w:rsidR="000445D3" w:rsidRPr="00B479D0">
        <w:rPr>
          <w:rFonts w:ascii="Arial" w:eastAsia="Calibri" w:hAnsi="Arial" w:cs="Arial"/>
          <w:i/>
          <w:sz w:val="22"/>
          <w:szCs w:val="22"/>
          <w:u w:val="single"/>
          <w:lang w:eastAsia="pt-BR"/>
        </w:rPr>
        <w:t xml:space="preserve">visitas </w:t>
      </w:r>
      <w:r w:rsidR="000445D3" w:rsidRPr="00B479D0">
        <w:rPr>
          <w:rFonts w:ascii="Arial" w:eastAsia="Calibri" w:hAnsi="Arial" w:cs="Arial"/>
          <w:i/>
          <w:iCs/>
          <w:sz w:val="22"/>
          <w:szCs w:val="22"/>
          <w:u w:val="single"/>
          <w:lang w:eastAsia="pt-BR"/>
        </w:rPr>
        <w:t xml:space="preserve">in loco </w:t>
      </w:r>
      <w:r w:rsidR="000445D3" w:rsidRPr="00B479D0">
        <w:rPr>
          <w:rFonts w:ascii="Arial" w:eastAsia="Calibri" w:hAnsi="Arial" w:cs="Arial"/>
          <w:i/>
          <w:sz w:val="22"/>
          <w:szCs w:val="22"/>
          <w:u w:val="single"/>
          <w:lang w:eastAsia="pt-BR"/>
        </w:rPr>
        <w:t>aos polos e laboratórios destinados especificamente aos cursos de Arquitetura e Urbanismo</w:t>
      </w:r>
      <w:r w:rsidR="000445D3" w:rsidRPr="00B479D0">
        <w:rPr>
          <w:rFonts w:ascii="Arial" w:eastAsia="Calibri" w:hAnsi="Arial" w:cs="Arial"/>
          <w:i/>
          <w:sz w:val="22"/>
          <w:szCs w:val="22"/>
          <w:lang w:eastAsia="pt-BR"/>
        </w:rPr>
        <w:t>, conforme considerações da Deliberação n° 003, de janeiro de 2021</w:t>
      </w:r>
      <w:proofErr w:type="gramStart"/>
      <w:r w:rsidR="000445D3" w:rsidRPr="00B479D0">
        <w:rPr>
          <w:rFonts w:ascii="Arial" w:eastAsia="Calibri" w:hAnsi="Arial" w:cs="Arial"/>
          <w:sz w:val="22"/>
          <w:szCs w:val="22"/>
          <w:lang w:eastAsia="pt-BR"/>
        </w:rPr>
        <w:t>.</w:t>
      </w:r>
      <w:r w:rsidR="000445D3" w:rsidRPr="00B479D0">
        <w:rPr>
          <w:rFonts w:ascii="Arial" w:hAnsi="Arial" w:cs="Arial"/>
          <w:color w:val="000000"/>
          <w:sz w:val="22"/>
          <w:szCs w:val="22"/>
          <w:shd w:val="clear" w:color="auto" w:fill="FFFFFF"/>
        </w:rPr>
        <w:t>”(</w:t>
      </w:r>
      <w:proofErr w:type="gramEnd"/>
      <w:r w:rsidR="000445D3" w:rsidRPr="00B479D0">
        <w:rPr>
          <w:rFonts w:ascii="Arial" w:hAnsi="Arial" w:cs="Arial"/>
          <w:color w:val="000000"/>
          <w:sz w:val="22"/>
          <w:szCs w:val="22"/>
          <w:shd w:val="clear" w:color="auto" w:fill="FFFFFF"/>
        </w:rPr>
        <w:t>grifo nosso)</w:t>
      </w:r>
    </w:p>
    <w:p w14:paraId="5227BDA5" w14:textId="4E4B948A" w:rsidR="000445D3" w:rsidRPr="00B479D0" w:rsidRDefault="000445D3" w:rsidP="000445D3">
      <w:pPr>
        <w:autoSpaceDE w:val="0"/>
        <w:autoSpaceDN w:val="0"/>
        <w:adjustRightInd w:val="0"/>
        <w:jc w:val="both"/>
        <w:rPr>
          <w:rFonts w:ascii="Arial" w:hAnsi="Arial" w:cs="Arial"/>
          <w:color w:val="000000"/>
          <w:sz w:val="22"/>
          <w:szCs w:val="22"/>
          <w:shd w:val="clear" w:color="auto" w:fill="FFFFFF"/>
        </w:rPr>
      </w:pPr>
    </w:p>
    <w:p w14:paraId="5A6A1798" w14:textId="5624B7E8" w:rsidR="00043582" w:rsidRPr="00B479D0" w:rsidRDefault="000445D3" w:rsidP="000445D3">
      <w:pPr>
        <w:autoSpaceDE w:val="0"/>
        <w:autoSpaceDN w:val="0"/>
        <w:adjustRightInd w:val="0"/>
        <w:jc w:val="both"/>
        <w:rPr>
          <w:rFonts w:ascii="Arial" w:hAnsi="Arial" w:cs="Arial"/>
          <w:color w:val="000000"/>
          <w:sz w:val="22"/>
          <w:szCs w:val="22"/>
          <w:shd w:val="clear" w:color="auto" w:fill="FFFFFF"/>
        </w:rPr>
      </w:pPr>
      <w:r w:rsidRPr="00B479D0">
        <w:rPr>
          <w:rFonts w:ascii="Arial" w:hAnsi="Arial" w:cs="Arial"/>
          <w:color w:val="000000"/>
          <w:sz w:val="22"/>
          <w:szCs w:val="22"/>
          <w:shd w:val="clear" w:color="auto" w:fill="FFFFFF"/>
        </w:rPr>
        <w:t>Considerando a solicitação do item “6” da Deliberação nº36</w:t>
      </w:r>
      <w:r w:rsidR="00D91965" w:rsidRPr="00B479D0">
        <w:rPr>
          <w:rFonts w:ascii="Arial" w:hAnsi="Arial" w:cs="Arial"/>
          <w:color w:val="000000"/>
          <w:sz w:val="22"/>
          <w:szCs w:val="22"/>
          <w:shd w:val="clear" w:color="auto" w:fill="FFFFFF"/>
        </w:rPr>
        <w:t>/2022</w:t>
      </w:r>
      <w:r w:rsidRPr="00B479D0">
        <w:rPr>
          <w:rFonts w:ascii="Arial" w:hAnsi="Arial" w:cs="Arial"/>
          <w:color w:val="000000"/>
          <w:sz w:val="22"/>
          <w:szCs w:val="22"/>
          <w:shd w:val="clear" w:color="auto" w:fill="FFFFFF"/>
        </w:rPr>
        <w:t xml:space="preserve"> da CEF-CAU/BR: “</w:t>
      </w:r>
      <w:r w:rsidRPr="00B479D0">
        <w:rPr>
          <w:rFonts w:ascii="Arial" w:hAnsi="Arial" w:cs="Arial"/>
          <w:i/>
          <w:color w:val="000000"/>
          <w:sz w:val="22"/>
          <w:szCs w:val="22"/>
          <w:shd w:val="clear" w:color="auto" w:fill="FFFFFF"/>
        </w:rPr>
        <w:t>6-</w:t>
      </w:r>
      <w:r w:rsidRPr="00B479D0">
        <w:rPr>
          <w:rFonts w:ascii="Arial" w:hAnsi="Arial" w:cs="Arial"/>
          <w:color w:val="000000"/>
          <w:sz w:val="22"/>
          <w:szCs w:val="22"/>
          <w:shd w:val="clear" w:color="auto" w:fill="FFFFFF"/>
        </w:rPr>
        <w:t xml:space="preserve"> </w:t>
      </w:r>
      <w:r w:rsidRPr="00B479D0">
        <w:rPr>
          <w:rFonts w:ascii="Arial" w:eastAsia="Calibri" w:hAnsi="Arial" w:cs="Arial"/>
          <w:i/>
          <w:sz w:val="22"/>
          <w:szCs w:val="22"/>
          <w:lang w:eastAsia="pt-BR"/>
        </w:rPr>
        <w:t xml:space="preserve">Reforçar a solicitação às CEF-CAU/UF que, na medida do conhecimento da existência de vagas autorizadas para cursos que se servem majoritariamente de ferramentas de ensino à distância, procedam </w:t>
      </w:r>
      <w:r w:rsidRPr="00B479D0">
        <w:rPr>
          <w:rFonts w:ascii="Arial" w:eastAsia="Calibri" w:hAnsi="Arial" w:cs="Arial"/>
          <w:i/>
          <w:sz w:val="22"/>
          <w:szCs w:val="22"/>
          <w:u w:val="single"/>
          <w:lang w:eastAsia="pt-BR"/>
        </w:rPr>
        <w:t>à solicitação de informações sobre esses cursos junto às IES responsáveis</w:t>
      </w:r>
      <w:r w:rsidRPr="00B479D0">
        <w:rPr>
          <w:rFonts w:ascii="Arial" w:eastAsia="Calibri" w:hAnsi="Arial" w:cs="Arial"/>
          <w:i/>
          <w:sz w:val="22"/>
          <w:szCs w:val="22"/>
          <w:lang w:eastAsia="pt-BR"/>
        </w:rPr>
        <w:t>, comunicando esta CEF sobre a análise recomendada no item anterior</w:t>
      </w:r>
      <w:r w:rsidRPr="00B479D0">
        <w:rPr>
          <w:rFonts w:ascii="Arial" w:eastAsia="Calibri" w:hAnsi="Arial" w:cs="Arial"/>
          <w:sz w:val="22"/>
          <w:szCs w:val="22"/>
          <w:lang w:eastAsia="pt-BR"/>
        </w:rPr>
        <w:t>.”;</w:t>
      </w:r>
    </w:p>
    <w:p w14:paraId="172095C0" w14:textId="77777777" w:rsidR="000445D3" w:rsidRPr="00B479D0" w:rsidRDefault="000445D3" w:rsidP="00DF4111">
      <w:pPr>
        <w:autoSpaceDE w:val="0"/>
        <w:autoSpaceDN w:val="0"/>
        <w:adjustRightInd w:val="0"/>
        <w:jc w:val="both"/>
        <w:rPr>
          <w:rFonts w:ascii="Arial" w:hAnsi="Arial" w:cs="Arial"/>
          <w:color w:val="000000"/>
          <w:sz w:val="22"/>
          <w:szCs w:val="22"/>
          <w:shd w:val="clear" w:color="auto" w:fill="FFFFFF"/>
        </w:rPr>
      </w:pPr>
    </w:p>
    <w:p w14:paraId="5F84F51F" w14:textId="7FC84554" w:rsidR="00043582" w:rsidRPr="00B479D0" w:rsidRDefault="00F459ED" w:rsidP="00DF4111">
      <w:pPr>
        <w:autoSpaceDE w:val="0"/>
        <w:autoSpaceDN w:val="0"/>
        <w:adjustRightInd w:val="0"/>
        <w:jc w:val="both"/>
        <w:rPr>
          <w:rFonts w:ascii="Arial" w:hAnsi="Arial" w:cs="Arial"/>
          <w:color w:val="000000"/>
          <w:sz w:val="22"/>
          <w:szCs w:val="22"/>
          <w:shd w:val="clear" w:color="auto" w:fill="FFFFFF"/>
        </w:rPr>
      </w:pPr>
      <w:r w:rsidRPr="00B479D0">
        <w:rPr>
          <w:rFonts w:ascii="Arial" w:hAnsi="Arial" w:cs="Arial"/>
          <w:color w:val="000000"/>
          <w:sz w:val="22"/>
          <w:szCs w:val="22"/>
          <w:shd w:val="clear" w:color="auto" w:fill="FFFFFF"/>
        </w:rPr>
        <w:t>Considerando o</w:t>
      </w:r>
      <w:r w:rsidR="00F046E9" w:rsidRPr="00B479D0">
        <w:rPr>
          <w:rFonts w:ascii="Arial" w:hAnsi="Arial" w:cs="Arial"/>
          <w:color w:val="000000"/>
          <w:sz w:val="22"/>
          <w:szCs w:val="22"/>
          <w:shd w:val="clear" w:color="auto" w:fill="FFFFFF"/>
        </w:rPr>
        <w:t xml:space="preserve"> anexo I do Regimento G</w:t>
      </w:r>
      <w:r w:rsidRPr="00B479D0">
        <w:rPr>
          <w:rFonts w:ascii="Arial" w:hAnsi="Arial" w:cs="Arial"/>
          <w:color w:val="000000"/>
          <w:sz w:val="22"/>
          <w:szCs w:val="22"/>
          <w:shd w:val="clear" w:color="auto" w:fill="FFFFFF"/>
        </w:rPr>
        <w:t>eral do CAU</w:t>
      </w:r>
      <w:r w:rsidR="00F046E9" w:rsidRPr="00B479D0">
        <w:rPr>
          <w:rFonts w:ascii="Arial" w:hAnsi="Arial" w:cs="Arial"/>
          <w:color w:val="000000"/>
          <w:sz w:val="22"/>
          <w:szCs w:val="22"/>
          <w:shd w:val="clear" w:color="auto" w:fill="FFFFFF"/>
        </w:rPr>
        <w:t xml:space="preserve">, Resolução </w:t>
      </w:r>
      <w:r w:rsidR="001D3A18" w:rsidRPr="00B479D0">
        <w:rPr>
          <w:rFonts w:ascii="Arial" w:hAnsi="Arial" w:cs="Arial"/>
          <w:color w:val="000000"/>
          <w:sz w:val="22"/>
          <w:szCs w:val="22"/>
          <w:shd w:val="clear" w:color="auto" w:fill="FFFFFF"/>
        </w:rPr>
        <w:t>n</w:t>
      </w:r>
      <w:r w:rsidR="00F046E9" w:rsidRPr="00B479D0">
        <w:rPr>
          <w:rFonts w:ascii="Arial" w:hAnsi="Arial" w:cs="Arial"/>
          <w:color w:val="000000"/>
          <w:sz w:val="22"/>
          <w:szCs w:val="22"/>
          <w:shd w:val="clear" w:color="auto" w:fill="FFFFFF"/>
        </w:rPr>
        <w:t xml:space="preserve">º139 do CAU/BR, que em seu artigo 93 dispõe sobre a finalidade da comissão ordinária competente para o ensino e </w:t>
      </w:r>
      <w:r w:rsidR="00F046E9" w:rsidRPr="00B479D0">
        <w:rPr>
          <w:rFonts w:ascii="Arial" w:hAnsi="Arial" w:cs="Arial"/>
          <w:color w:val="000000"/>
          <w:sz w:val="22"/>
          <w:szCs w:val="22"/>
          <w:shd w:val="clear" w:color="auto" w:fill="FFFFFF"/>
        </w:rPr>
        <w:lastRenderedPageBreak/>
        <w:t>formação e estabelece no inciso I a função de deliberar sobre o aprimoramento de atos normativos do CAU/BR sobre o “</w:t>
      </w:r>
      <w:r w:rsidR="00F046E9" w:rsidRPr="00B479D0">
        <w:rPr>
          <w:rFonts w:ascii="Arial" w:hAnsi="Arial" w:cs="Arial"/>
          <w:i/>
          <w:color w:val="000000"/>
          <w:sz w:val="22"/>
          <w:szCs w:val="22"/>
          <w:shd w:val="clear" w:color="auto" w:fill="FFFFFF"/>
        </w:rPr>
        <w:t>estabelecimento de relação entre conteúdos programáticos de ensino e formação e as atividades e atribuições profissionais</w:t>
      </w:r>
      <w:r w:rsidR="00F046E9" w:rsidRPr="00B479D0">
        <w:rPr>
          <w:rFonts w:ascii="Arial" w:hAnsi="Arial" w:cs="Arial"/>
          <w:color w:val="000000"/>
          <w:sz w:val="22"/>
          <w:szCs w:val="22"/>
          <w:shd w:val="clear" w:color="auto" w:fill="FFFFFF"/>
        </w:rPr>
        <w:t>”;</w:t>
      </w:r>
    </w:p>
    <w:p w14:paraId="7914A6C8" w14:textId="77777777" w:rsidR="00043582" w:rsidRPr="00B479D0" w:rsidRDefault="00043582" w:rsidP="00DF4111">
      <w:pPr>
        <w:autoSpaceDE w:val="0"/>
        <w:autoSpaceDN w:val="0"/>
        <w:adjustRightInd w:val="0"/>
        <w:jc w:val="both"/>
        <w:rPr>
          <w:rFonts w:ascii="Arial" w:hAnsi="Arial" w:cs="Arial"/>
          <w:color w:val="000000"/>
          <w:sz w:val="22"/>
          <w:szCs w:val="22"/>
          <w:shd w:val="clear" w:color="auto" w:fill="FFFFFF"/>
        </w:rPr>
      </w:pPr>
    </w:p>
    <w:p w14:paraId="7ED90238" w14:textId="28CC3E64" w:rsidR="00F046E9" w:rsidRPr="00B479D0" w:rsidRDefault="009B67F2" w:rsidP="00F046E9">
      <w:pPr>
        <w:jc w:val="both"/>
        <w:rPr>
          <w:rFonts w:ascii="Arial" w:hAnsi="Arial" w:cs="Arial"/>
          <w:sz w:val="22"/>
          <w:szCs w:val="22"/>
        </w:rPr>
      </w:pPr>
      <w:r w:rsidRPr="00B479D0">
        <w:rPr>
          <w:rFonts w:ascii="Arial" w:hAnsi="Arial" w:cs="Arial"/>
          <w:sz w:val="22"/>
          <w:szCs w:val="22"/>
          <w:lang w:eastAsia="pt-BR"/>
        </w:rPr>
        <w:t>Considerando a previsão do artigo 93 do</w:t>
      </w:r>
      <w:r w:rsidR="00F046E9" w:rsidRPr="00B479D0">
        <w:rPr>
          <w:rFonts w:ascii="Arial" w:hAnsi="Arial" w:cs="Arial"/>
          <w:sz w:val="22"/>
          <w:szCs w:val="22"/>
          <w:lang w:eastAsia="pt-BR"/>
        </w:rPr>
        <w:t xml:space="preserve"> Regimento Interno do CAU/SC</w:t>
      </w:r>
      <w:r w:rsidRPr="00B479D0">
        <w:rPr>
          <w:rFonts w:ascii="Arial" w:hAnsi="Arial" w:cs="Arial"/>
          <w:sz w:val="22"/>
          <w:szCs w:val="22"/>
          <w:lang w:eastAsia="pt-BR"/>
        </w:rPr>
        <w:t>,</w:t>
      </w:r>
      <w:r w:rsidR="00F046E9" w:rsidRPr="00B479D0">
        <w:rPr>
          <w:rFonts w:ascii="Arial" w:hAnsi="Arial" w:cs="Arial"/>
          <w:sz w:val="22"/>
          <w:szCs w:val="22"/>
          <w:lang w:eastAsia="pt-BR"/>
        </w:rPr>
        <w:t xml:space="preserve"> que estabelece as competências da CEF-CAU/SC</w:t>
      </w:r>
      <w:r w:rsidRPr="00B479D0">
        <w:rPr>
          <w:rFonts w:ascii="Arial" w:hAnsi="Arial" w:cs="Arial"/>
          <w:sz w:val="22"/>
          <w:szCs w:val="22"/>
          <w:lang w:eastAsia="pt-BR"/>
        </w:rPr>
        <w:t>,</w:t>
      </w:r>
      <w:r w:rsidR="00F046E9" w:rsidRPr="00B479D0">
        <w:rPr>
          <w:rFonts w:ascii="Arial" w:hAnsi="Arial" w:cs="Arial"/>
          <w:sz w:val="22"/>
          <w:szCs w:val="22"/>
          <w:lang w:eastAsia="pt-BR"/>
        </w:rPr>
        <w:t xml:space="preserve"> e em seu inciso I, alínea “a” determina: “</w:t>
      </w:r>
      <w:r w:rsidR="00F046E9" w:rsidRPr="00B479D0">
        <w:rPr>
          <w:rFonts w:ascii="Arial" w:hAnsi="Arial" w:cs="Arial"/>
          <w:i/>
          <w:sz w:val="22"/>
          <w:szCs w:val="22"/>
        </w:rPr>
        <w:t>I - propor, apreciar e deliberar sobre aprimoramento de atos normativos do CAU/BR referentes à ensino e formação, a ser encaminhado para deliberação pelo CAU/BR, sobre procedimentos para: a) estabelecimento de relação entre conteúdos programáticos de ensino e formação e as atividades e atribuições profissionais</w:t>
      </w:r>
      <w:r w:rsidR="00F046E9" w:rsidRPr="00B479D0">
        <w:rPr>
          <w:rFonts w:ascii="Arial" w:hAnsi="Arial" w:cs="Arial"/>
          <w:sz w:val="22"/>
          <w:szCs w:val="22"/>
          <w:lang w:eastAsia="pt-BR"/>
        </w:rPr>
        <w:t>”;</w:t>
      </w:r>
    </w:p>
    <w:p w14:paraId="3C0FF568" w14:textId="4DBFB243" w:rsidR="00043582" w:rsidRPr="00B479D0" w:rsidRDefault="00043582" w:rsidP="00DF4111">
      <w:pPr>
        <w:autoSpaceDE w:val="0"/>
        <w:autoSpaceDN w:val="0"/>
        <w:adjustRightInd w:val="0"/>
        <w:jc w:val="both"/>
        <w:rPr>
          <w:rFonts w:ascii="Arial" w:hAnsi="Arial" w:cs="Arial"/>
          <w:color w:val="000000"/>
          <w:sz w:val="22"/>
          <w:szCs w:val="22"/>
          <w:shd w:val="clear" w:color="auto" w:fill="FFFFFF"/>
        </w:rPr>
      </w:pPr>
    </w:p>
    <w:p w14:paraId="496573FB" w14:textId="7DAC564C" w:rsidR="00335B09" w:rsidRPr="00B479D0" w:rsidRDefault="00335B09" w:rsidP="008A0C2D">
      <w:pPr>
        <w:jc w:val="both"/>
        <w:rPr>
          <w:rFonts w:ascii="Arial" w:hAnsi="Arial" w:cs="Arial"/>
          <w:sz w:val="22"/>
          <w:szCs w:val="22"/>
        </w:rPr>
      </w:pPr>
      <w:r w:rsidRPr="00B479D0">
        <w:rPr>
          <w:rFonts w:ascii="Arial" w:hAnsi="Arial" w:cs="Arial"/>
          <w:sz w:val="22"/>
          <w:szCs w:val="22"/>
        </w:rPr>
        <w:t>Considerando que todas as deliberações de comissão devem ser encaminhadas à Presidência do CAU/SC, para verificação e encaminhamentos, conforme Regimento Interno do CAU/SC;</w:t>
      </w:r>
    </w:p>
    <w:p w14:paraId="059518ED" w14:textId="541F48BD" w:rsidR="00E01EE7" w:rsidRPr="001C4398" w:rsidRDefault="00E01EE7" w:rsidP="00844C54">
      <w:pPr>
        <w:spacing w:before="240" w:after="240"/>
        <w:jc w:val="both"/>
        <w:rPr>
          <w:rFonts w:ascii="Arial" w:hAnsi="Arial" w:cs="Arial"/>
          <w:b/>
          <w:sz w:val="22"/>
          <w:szCs w:val="22"/>
        </w:rPr>
      </w:pPr>
      <w:r w:rsidRPr="001C4398">
        <w:rPr>
          <w:rFonts w:ascii="Arial" w:hAnsi="Arial" w:cs="Arial"/>
          <w:b/>
          <w:sz w:val="22"/>
          <w:szCs w:val="22"/>
        </w:rPr>
        <w:t xml:space="preserve">DELIBERA: </w:t>
      </w:r>
    </w:p>
    <w:p w14:paraId="13EB892F" w14:textId="16138779" w:rsidR="002F7E33" w:rsidRDefault="00D91965" w:rsidP="002F7E33">
      <w:pPr>
        <w:jc w:val="both"/>
        <w:rPr>
          <w:rFonts w:ascii="Arial" w:hAnsi="Arial" w:cs="Arial"/>
          <w:sz w:val="22"/>
          <w:szCs w:val="22"/>
        </w:rPr>
      </w:pPr>
      <w:r>
        <w:rPr>
          <w:rFonts w:ascii="Arial" w:hAnsi="Arial" w:cs="Arial"/>
          <w:sz w:val="22"/>
          <w:szCs w:val="22"/>
        </w:rPr>
        <w:t>1</w:t>
      </w:r>
      <w:r w:rsidR="002F7E33">
        <w:rPr>
          <w:rFonts w:ascii="Arial" w:hAnsi="Arial" w:cs="Arial"/>
          <w:sz w:val="22"/>
          <w:szCs w:val="22"/>
        </w:rPr>
        <w:t>- Enviar ofício às Instituições de Ensin</w:t>
      </w:r>
      <w:r w:rsidR="00644526">
        <w:rPr>
          <w:rFonts w:ascii="Arial" w:hAnsi="Arial" w:cs="Arial"/>
          <w:sz w:val="22"/>
          <w:szCs w:val="22"/>
        </w:rPr>
        <w:t>o Superior</w:t>
      </w:r>
      <w:r w:rsidR="00587336">
        <w:rPr>
          <w:rFonts w:ascii="Arial" w:hAnsi="Arial" w:cs="Arial"/>
          <w:sz w:val="22"/>
          <w:szCs w:val="22"/>
        </w:rPr>
        <w:t>, relacionadas no anexo I,</w:t>
      </w:r>
      <w:r w:rsidR="002F7E33">
        <w:rPr>
          <w:rFonts w:ascii="Arial" w:hAnsi="Arial" w:cs="Arial"/>
          <w:sz w:val="22"/>
          <w:szCs w:val="22"/>
        </w:rPr>
        <w:t xml:space="preserve"> com curso de arquitetura e urbanismo na modalidade </w:t>
      </w:r>
      <w:r w:rsidR="00644526">
        <w:rPr>
          <w:rFonts w:ascii="Arial" w:hAnsi="Arial" w:cs="Arial"/>
          <w:sz w:val="22"/>
          <w:szCs w:val="22"/>
        </w:rPr>
        <w:t>ensino a</w:t>
      </w:r>
      <w:r w:rsidR="002F7E33">
        <w:rPr>
          <w:rFonts w:ascii="Arial" w:hAnsi="Arial" w:cs="Arial"/>
          <w:sz w:val="22"/>
          <w:szCs w:val="22"/>
        </w:rPr>
        <w:t xml:space="preserve"> distância com polo em Santa Catarina</w:t>
      </w:r>
      <w:r w:rsidR="00FB5880">
        <w:rPr>
          <w:rFonts w:ascii="Arial" w:hAnsi="Arial" w:cs="Arial"/>
          <w:sz w:val="22"/>
          <w:szCs w:val="22"/>
        </w:rPr>
        <w:t xml:space="preserve">, </w:t>
      </w:r>
      <w:r w:rsidR="002F7E33">
        <w:rPr>
          <w:rFonts w:ascii="Arial" w:hAnsi="Arial" w:cs="Arial"/>
          <w:sz w:val="22"/>
          <w:szCs w:val="22"/>
        </w:rPr>
        <w:t>solicitando:</w:t>
      </w:r>
    </w:p>
    <w:p w14:paraId="1F1F96AB" w14:textId="4734591D" w:rsidR="002F7E33" w:rsidRDefault="002F7E33" w:rsidP="002F7E33">
      <w:pPr>
        <w:pStyle w:val="PargrafodaLista"/>
        <w:numPr>
          <w:ilvl w:val="0"/>
          <w:numId w:val="40"/>
        </w:numPr>
        <w:jc w:val="both"/>
        <w:rPr>
          <w:rFonts w:ascii="Arial" w:hAnsi="Arial" w:cs="Arial"/>
          <w:sz w:val="22"/>
          <w:szCs w:val="22"/>
        </w:rPr>
      </w:pPr>
      <w:r w:rsidRPr="000445D3">
        <w:rPr>
          <w:rFonts w:ascii="Arial" w:hAnsi="Arial" w:cs="Arial"/>
          <w:sz w:val="22"/>
          <w:szCs w:val="22"/>
        </w:rPr>
        <w:t xml:space="preserve">Projeto Político Pedagógico da Instituição </w:t>
      </w:r>
      <w:r>
        <w:rPr>
          <w:rFonts w:ascii="Arial" w:hAnsi="Arial" w:cs="Arial"/>
          <w:sz w:val="22"/>
          <w:szCs w:val="22"/>
        </w:rPr>
        <w:t xml:space="preserve">(PPI) e </w:t>
      </w:r>
      <w:r w:rsidRPr="000445D3">
        <w:rPr>
          <w:rFonts w:ascii="Arial" w:hAnsi="Arial" w:cs="Arial"/>
          <w:sz w:val="22"/>
          <w:szCs w:val="22"/>
        </w:rPr>
        <w:t>Projeto Político Pedagógico do Curso (PPC)</w:t>
      </w:r>
      <w:r>
        <w:rPr>
          <w:rFonts w:ascii="Arial" w:hAnsi="Arial" w:cs="Arial"/>
          <w:sz w:val="22"/>
          <w:szCs w:val="22"/>
        </w:rPr>
        <w:t xml:space="preserve"> de arquitetura e urbanismo;</w:t>
      </w:r>
    </w:p>
    <w:p w14:paraId="791697DD" w14:textId="2D5EA0E2" w:rsidR="002F7E33" w:rsidRDefault="002F7E33" w:rsidP="002F7E33">
      <w:pPr>
        <w:pStyle w:val="PargrafodaLista"/>
        <w:numPr>
          <w:ilvl w:val="0"/>
          <w:numId w:val="40"/>
        </w:numPr>
        <w:jc w:val="both"/>
        <w:rPr>
          <w:rFonts w:ascii="Arial" w:hAnsi="Arial" w:cs="Arial"/>
          <w:sz w:val="22"/>
          <w:szCs w:val="22"/>
        </w:rPr>
      </w:pPr>
      <w:r>
        <w:rPr>
          <w:rFonts w:ascii="Arial" w:hAnsi="Arial" w:cs="Arial"/>
          <w:sz w:val="22"/>
          <w:szCs w:val="22"/>
        </w:rPr>
        <w:t>Número de estudantes por polo</w:t>
      </w:r>
      <w:r w:rsidR="0006109D">
        <w:rPr>
          <w:rFonts w:ascii="Arial" w:hAnsi="Arial" w:cs="Arial"/>
          <w:sz w:val="22"/>
          <w:szCs w:val="22"/>
        </w:rPr>
        <w:t xml:space="preserve"> em Santa Catarina</w:t>
      </w:r>
      <w:r>
        <w:rPr>
          <w:rFonts w:ascii="Arial" w:hAnsi="Arial" w:cs="Arial"/>
          <w:sz w:val="22"/>
          <w:szCs w:val="22"/>
        </w:rPr>
        <w:t>;</w:t>
      </w:r>
    </w:p>
    <w:p w14:paraId="3E4B78FE" w14:textId="3CC43E1C" w:rsidR="002F7E33" w:rsidRDefault="002F7E33" w:rsidP="002F7E33">
      <w:pPr>
        <w:pStyle w:val="PargrafodaLista"/>
        <w:numPr>
          <w:ilvl w:val="0"/>
          <w:numId w:val="40"/>
        </w:numPr>
        <w:jc w:val="both"/>
        <w:rPr>
          <w:rFonts w:ascii="Arial" w:hAnsi="Arial" w:cs="Arial"/>
          <w:sz w:val="22"/>
          <w:szCs w:val="22"/>
        </w:rPr>
      </w:pPr>
      <w:r>
        <w:rPr>
          <w:rFonts w:ascii="Arial" w:hAnsi="Arial" w:cs="Arial"/>
          <w:sz w:val="22"/>
          <w:szCs w:val="22"/>
        </w:rPr>
        <w:t>Previsão de formatura da primeira turma por polo</w:t>
      </w:r>
      <w:r w:rsidR="0006109D">
        <w:rPr>
          <w:rFonts w:ascii="Arial" w:hAnsi="Arial" w:cs="Arial"/>
          <w:sz w:val="22"/>
          <w:szCs w:val="22"/>
        </w:rPr>
        <w:t xml:space="preserve"> em Santa Catarina</w:t>
      </w:r>
      <w:r>
        <w:rPr>
          <w:rFonts w:ascii="Arial" w:hAnsi="Arial" w:cs="Arial"/>
          <w:sz w:val="22"/>
          <w:szCs w:val="22"/>
        </w:rPr>
        <w:t>;</w:t>
      </w:r>
    </w:p>
    <w:p w14:paraId="20072357" w14:textId="1E861981" w:rsidR="002F7E33" w:rsidRDefault="002F7E33" w:rsidP="002F7E33">
      <w:pPr>
        <w:pStyle w:val="PargrafodaLista"/>
        <w:numPr>
          <w:ilvl w:val="0"/>
          <w:numId w:val="40"/>
        </w:numPr>
        <w:jc w:val="both"/>
        <w:rPr>
          <w:rFonts w:ascii="Arial" w:hAnsi="Arial" w:cs="Arial"/>
          <w:sz w:val="22"/>
          <w:szCs w:val="22"/>
        </w:rPr>
      </w:pPr>
      <w:r>
        <w:rPr>
          <w:rFonts w:ascii="Arial" w:hAnsi="Arial" w:cs="Arial"/>
          <w:sz w:val="22"/>
          <w:szCs w:val="22"/>
        </w:rPr>
        <w:t>Nome e contato do coordenador do curso</w:t>
      </w:r>
      <w:r w:rsidR="0006109D">
        <w:rPr>
          <w:rFonts w:ascii="Arial" w:hAnsi="Arial" w:cs="Arial"/>
          <w:sz w:val="22"/>
          <w:szCs w:val="22"/>
        </w:rPr>
        <w:t xml:space="preserve"> dos polos em território catarinense</w:t>
      </w:r>
      <w:r>
        <w:rPr>
          <w:rFonts w:ascii="Arial" w:hAnsi="Arial" w:cs="Arial"/>
          <w:sz w:val="22"/>
          <w:szCs w:val="22"/>
        </w:rPr>
        <w:t>;</w:t>
      </w:r>
    </w:p>
    <w:p w14:paraId="198D1BD8" w14:textId="154B3A12" w:rsidR="00A93B88" w:rsidRDefault="00A93B88" w:rsidP="002F7E33">
      <w:pPr>
        <w:pStyle w:val="PargrafodaLista"/>
        <w:numPr>
          <w:ilvl w:val="0"/>
          <w:numId w:val="40"/>
        </w:numPr>
        <w:jc w:val="both"/>
        <w:rPr>
          <w:rFonts w:ascii="Arial" w:hAnsi="Arial" w:cs="Arial"/>
          <w:sz w:val="22"/>
          <w:szCs w:val="22"/>
        </w:rPr>
      </w:pPr>
      <w:r>
        <w:rPr>
          <w:rFonts w:ascii="Arial" w:hAnsi="Arial" w:cs="Arial"/>
          <w:sz w:val="22"/>
          <w:szCs w:val="22"/>
        </w:rPr>
        <w:t>Endereço e telefone dos polos em território catarinense para futuro agendamento de visita técnica;</w:t>
      </w:r>
    </w:p>
    <w:p w14:paraId="51B293F8" w14:textId="079A9F62" w:rsidR="005F0333" w:rsidRDefault="005F0333" w:rsidP="00D91965">
      <w:pPr>
        <w:pStyle w:val="PargrafodaLista"/>
        <w:numPr>
          <w:ilvl w:val="0"/>
          <w:numId w:val="40"/>
        </w:numPr>
        <w:jc w:val="both"/>
        <w:rPr>
          <w:rFonts w:ascii="Arial" w:hAnsi="Arial" w:cs="Arial"/>
          <w:sz w:val="22"/>
          <w:szCs w:val="22"/>
        </w:rPr>
      </w:pPr>
      <w:r w:rsidRPr="00D91965">
        <w:rPr>
          <w:rFonts w:ascii="Arial" w:hAnsi="Arial" w:cs="Arial"/>
          <w:sz w:val="22"/>
          <w:szCs w:val="22"/>
        </w:rPr>
        <w:t xml:space="preserve">Ato de reconhecimento e renovação de reconhecimento emitido pelo Ministério da Educação e publicada em Diário Oficial, se houver; </w:t>
      </w:r>
    </w:p>
    <w:p w14:paraId="51E137D6" w14:textId="33D8AA7A" w:rsidR="00644526" w:rsidRPr="00D91965" w:rsidRDefault="00644526" w:rsidP="00D91965">
      <w:pPr>
        <w:pStyle w:val="PargrafodaLista"/>
        <w:numPr>
          <w:ilvl w:val="0"/>
          <w:numId w:val="40"/>
        </w:numPr>
        <w:jc w:val="both"/>
        <w:rPr>
          <w:rFonts w:ascii="Arial" w:hAnsi="Arial" w:cs="Arial"/>
          <w:sz w:val="22"/>
          <w:szCs w:val="22"/>
        </w:rPr>
      </w:pPr>
      <w:r>
        <w:rPr>
          <w:rFonts w:ascii="Arial" w:hAnsi="Arial" w:cs="Arial"/>
          <w:sz w:val="22"/>
          <w:szCs w:val="22"/>
        </w:rPr>
        <w:t xml:space="preserve">Informações sobre laboratórios e demais instalações para atividades </w:t>
      </w:r>
      <w:r w:rsidR="00E91B0C">
        <w:rPr>
          <w:rFonts w:ascii="Arial" w:hAnsi="Arial" w:cs="Arial"/>
          <w:sz w:val="22"/>
          <w:szCs w:val="22"/>
        </w:rPr>
        <w:t>acadêmicas</w:t>
      </w:r>
      <w:r>
        <w:rPr>
          <w:rFonts w:ascii="Arial" w:hAnsi="Arial" w:cs="Arial"/>
          <w:sz w:val="22"/>
          <w:szCs w:val="22"/>
        </w:rPr>
        <w:t xml:space="preserve"> de cada polo </w:t>
      </w:r>
      <w:r w:rsidR="00E91B0C">
        <w:rPr>
          <w:rFonts w:ascii="Arial" w:hAnsi="Arial" w:cs="Arial"/>
          <w:sz w:val="22"/>
          <w:szCs w:val="22"/>
        </w:rPr>
        <w:t xml:space="preserve">em Santa Catarina </w:t>
      </w:r>
      <w:r>
        <w:rPr>
          <w:rFonts w:ascii="Arial" w:hAnsi="Arial" w:cs="Arial"/>
          <w:sz w:val="22"/>
          <w:szCs w:val="22"/>
        </w:rPr>
        <w:t xml:space="preserve">relacionados </w:t>
      </w:r>
      <w:r w:rsidR="00E91B0C">
        <w:rPr>
          <w:rFonts w:ascii="Arial" w:hAnsi="Arial" w:cs="Arial"/>
          <w:sz w:val="22"/>
          <w:szCs w:val="22"/>
        </w:rPr>
        <w:t xml:space="preserve">às </w:t>
      </w:r>
      <w:proofErr w:type="spellStart"/>
      <w:r w:rsidR="00E91B0C">
        <w:rPr>
          <w:rFonts w:ascii="Arial" w:hAnsi="Arial" w:cs="Arial"/>
          <w:sz w:val="22"/>
          <w:szCs w:val="22"/>
        </w:rPr>
        <w:t>DCNs</w:t>
      </w:r>
      <w:proofErr w:type="spellEnd"/>
      <w:r w:rsidR="00E91B0C">
        <w:rPr>
          <w:rFonts w:ascii="Arial" w:hAnsi="Arial" w:cs="Arial"/>
          <w:sz w:val="22"/>
          <w:szCs w:val="22"/>
        </w:rPr>
        <w:t xml:space="preserve"> d</w:t>
      </w:r>
      <w:r>
        <w:rPr>
          <w:rFonts w:ascii="Arial" w:hAnsi="Arial" w:cs="Arial"/>
          <w:sz w:val="22"/>
          <w:szCs w:val="22"/>
        </w:rPr>
        <w:t>os cursos de arquitetura e urbanismo;</w:t>
      </w:r>
    </w:p>
    <w:p w14:paraId="3D5FDD57" w14:textId="05CBCBD9" w:rsidR="00953FDF" w:rsidRDefault="00953FDF" w:rsidP="00953FDF">
      <w:pPr>
        <w:pStyle w:val="PargrafodaLista"/>
        <w:jc w:val="both"/>
        <w:rPr>
          <w:rFonts w:ascii="Arial" w:hAnsi="Arial" w:cs="Arial"/>
          <w:sz w:val="22"/>
          <w:szCs w:val="22"/>
        </w:rPr>
      </w:pPr>
    </w:p>
    <w:p w14:paraId="71E2D976" w14:textId="65013FD4" w:rsidR="00E01EE7" w:rsidRPr="001C4398" w:rsidRDefault="00D91965" w:rsidP="00844C54">
      <w:pPr>
        <w:spacing w:before="120"/>
        <w:jc w:val="both"/>
        <w:rPr>
          <w:rFonts w:ascii="Arial" w:hAnsi="Arial" w:cs="Arial"/>
          <w:sz w:val="22"/>
          <w:szCs w:val="22"/>
        </w:rPr>
      </w:pPr>
      <w:r>
        <w:rPr>
          <w:rFonts w:ascii="Arial" w:hAnsi="Arial" w:cs="Arial"/>
          <w:sz w:val="22"/>
          <w:szCs w:val="22"/>
        </w:rPr>
        <w:t>2</w:t>
      </w:r>
      <w:r w:rsidR="005A622B">
        <w:rPr>
          <w:rFonts w:ascii="Arial" w:hAnsi="Arial" w:cs="Arial"/>
          <w:sz w:val="22"/>
          <w:szCs w:val="22"/>
        </w:rPr>
        <w:t>-</w:t>
      </w:r>
      <w:r w:rsidR="001E0E8D" w:rsidRPr="001C4398">
        <w:rPr>
          <w:rFonts w:ascii="Arial" w:hAnsi="Arial" w:cs="Arial"/>
          <w:sz w:val="22"/>
          <w:szCs w:val="22"/>
        </w:rPr>
        <w:t xml:space="preserve"> </w:t>
      </w:r>
      <w:r w:rsidR="00E01EE7" w:rsidRPr="001C4398">
        <w:rPr>
          <w:rFonts w:ascii="Arial" w:hAnsi="Arial" w:cs="Arial"/>
          <w:sz w:val="22"/>
          <w:szCs w:val="22"/>
        </w:rPr>
        <w:t>Encaminhar esta deliberação à Presidência do CAU/SC para providências cabíveis.</w:t>
      </w:r>
    </w:p>
    <w:p w14:paraId="26BD7F47" w14:textId="77777777" w:rsidR="00E01EE7" w:rsidRPr="001C4398" w:rsidRDefault="00E01EE7" w:rsidP="00E01EE7">
      <w:pPr>
        <w:rPr>
          <w:rFonts w:ascii="Arial" w:hAnsi="Arial" w:cs="Arial"/>
          <w:sz w:val="22"/>
          <w:szCs w:val="22"/>
        </w:rPr>
      </w:pPr>
    </w:p>
    <w:p w14:paraId="0E3B70FB" w14:textId="77777777" w:rsidR="00C12152" w:rsidRDefault="00C12152" w:rsidP="00E01EE7">
      <w:pPr>
        <w:jc w:val="center"/>
        <w:rPr>
          <w:rFonts w:ascii="Arial" w:hAnsi="Arial" w:cs="Arial"/>
          <w:sz w:val="22"/>
          <w:szCs w:val="22"/>
        </w:rPr>
      </w:pPr>
    </w:p>
    <w:p w14:paraId="7CF8EFDF" w14:textId="6BAE067A" w:rsidR="00E01EE7" w:rsidRDefault="00E01EE7" w:rsidP="00E01EE7">
      <w:pPr>
        <w:jc w:val="center"/>
        <w:rPr>
          <w:rFonts w:ascii="Arial" w:hAnsi="Arial" w:cs="Arial"/>
          <w:sz w:val="22"/>
          <w:szCs w:val="22"/>
        </w:rPr>
      </w:pPr>
      <w:r w:rsidRPr="001C4398">
        <w:rPr>
          <w:rFonts w:ascii="Arial" w:hAnsi="Arial" w:cs="Arial"/>
          <w:sz w:val="22"/>
          <w:szCs w:val="22"/>
        </w:rPr>
        <w:t xml:space="preserve">Florianópolis, </w:t>
      </w:r>
      <w:r w:rsidR="00C12152">
        <w:rPr>
          <w:rFonts w:ascii="Arial" w:hAnsi="Arial" w:cs="Arial"/>
          <w:sz w:val="22"/>
          <w:szCs w:val="22"/>
        </w:rPr>
        <w:t>26</w:t>
      </w:r>
      <w:r w:rsidR="0077529A" w:rsidRPr="001C4398">
        <w:rPr>
          <w:rFonts w:ascii="Arial" w:hAnsi="Arial" w:cs="Arial"/>
          <w:sz w:val="22"/>
          <w:szCs w:val="22"/>
        </w:rPr>
        <w:t xml:space="preserve"> de </w:t>
      </w:r>
      <w:r w:rsidR="00C12152">
        <w:rPr>
          <w:rFonts w:ascii="Arial" w:hAnsi="Arial" w:cs="Arial"/>
          <w:sz w:val="22"/>
          <w:szCs w:val="22"/>
        </w:rPr>
        <w:t xml:space="preserve">outubro </w:t>
      </w:r>
      <w:r w:rsidRPr="001C4398">
        <w:rPr>
          <w:rFonts w:ascii="Arial" w:hAnsi="Arial" w:cs="Arial"/>
          <w:sz w:val="22"/>
          <w:szCs w:val="22"/>
        </w:rPr>
        <w:t>de 202</w:t>
      </w:r>
      <w:r w:rsidR="00F512EE" w:rsidRPr="001C4398">
        <w:rPr>
          <w:rFonts w:ascii="Arial" w:hAnsi="Arial" w:cs="Arial"/>
          <w:sz w:val="22"/>
          <w:szCs w:val="22"/>
        </w:rPr>
        <w:t>2</w:t>
      </w:r>
      <w:r w:rsidRPr="001C4398">
        <w:rPr>
          <w:rFonts w:ascii="Arial" w:hAnsi="Arial" w:cs="Arial"/>
          <w:sz w:val="22"/>
          <w:szCs w:val="22"/>
        </w:rPr>
        <w:t>.</w:t>
      </w:r>
    </w:p>
    <w:p w14:paraId="4B860AAA" w14:textId="7852B7C8" w:rsidR="00C12152" w:rsidRDefault="00C12152" w:rsidP="00E01EE7">
      <w:pPr>
        <w:jc w:val="center"/>
        <w:rPr>
          <w:rFonts w:ascii="Arial" w:hAnsi="Arial" w:cs="Arial"/>
          <w:sz w:val="22"/>
          <w:szCs w:val="22"/>
        </w:rPr>
      </w:pPr>
    </w:p>
    <w:p w14:paraId="18616690" w14:textId="2C9E3349" w:rsidR="00B479D0" w:rsidRDefault="00B479D0" w:rsidP="00E01EE7">
      <w:pPr>
        <w:jc w:val="center"/>
        <w:rPr>
          <w:rFonts w:ascii="Arial" w:hAnsi="Arial" w:cs="Arial"/>
          <w:sz w:val="22"/>
          <w:szCs w:val="22"/>
        </w:rPr>
      </w:pPr>
    </w:p>
    <w:p w14:paraId="4C22437F" w14:textId="4F53BC5D" w:rsidR="00B479D0" w:rsidRDefault="00B479D0" w:rsidP="00E01EE7">
      <w:pPr>
        <w:jc w:val="center"/>
        <w:rPr>
          <w:rFonts w:ascii="Arial" w:hAnsi="Arial" w:cs="Arial"/>
          <w:sz w:val="22"/>
          <w:szCs w:val="22"/>
        </w:rPr>
      </w:pPr>
    </w:p>
    <w:p w14:paraId="5A6E18FF" w14:textId="0E9D9194" w:rsidR="00B479D0" w:rsidRDefault="00B479D0" w:rsidP="00E01EE7">
      <w:pPr>
        <w:jc w:val="center"/>
        <w:rPr>
          <w:rFonts w:ascii="Arial" w:hAnsi="Arial" w:cs="Arial"/>
          <w:sz w:val="22"/>
          <w:szCs w:val="22"/>
        </w:rPr>
      </w:pPr>
    </w:p>
    <w:p w14:paraId="10E2C879" w14:textId="6FC514FB" w:rsidR="00B479D0" w:rsidRPr="001C4398" w:rsidRDefault="00B479D0" w:rsidP="00E01EE7">
      <w:pPr>
        <w:jc w:val="center"/>
        <w:rPr>
          <w:rFonts w:ascii="Arial" w:hAnsi="Arial" w:cs="Arial"/>
          <w:sz w:val="22"/>
          <w:szCs w:val="22"/>
        </w:rPr>
      </w:pPr>
    </w:p>
    <w:p w14:paraId="75173CDD" w14:textId="77777777" w:rsidR="00E01EE7" w:rsidRPr="001C4398" w:rsidRDefault="00E01EE7" w:rsidP="00E01EE7">
      <w:pPr>
        <w:jc w:val="center"/>
        <w:rPr>
          <w:rFonts w:ascii="Arial" w:hAnsi="Arial" w:cs="Arial"/>
          <w:sz w:val="22"/>
          <w:szCs w:val="22"/>
        </w:rPr>
      </w:pPr>
    </w:p>
    <w:p w14:paraId="2B1B6EF9" w14:textId="77777777" w:rsidR="007F4EC2" w:rsidRPr="001C4398" w:rsidRDefault="00E01EE7" w:rsidP="007F4EC2">
      <w:pPr>
        <w:jc w:val="both"/>
        <w:rPr>
          <w:rFonts w:ascii="Arial" w:hAnsi="Arial" w:cs="Arial"/>
          <w:bCs/>
          <w:sz w:val="22"/>
          <w:szCs w:val="22"/>
        </w:rPr>
      </w:pPr>
      <w:r w:rsidRPr="001C4398">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w:t>
      </w:r>
      <w:r w:rsidR="007F4EC2" w:rsidRPr="001C4398">
        <w:rPr>
          <w:rFonts w:ascii="Arial" w:hAnsi="Arial" w:cs="Arial"/>
          <w:bCs/>
          <w:sz w:val="22"/>
          <w:szCs w:val="22"/>
        </w:rPr>
        <w:t xml:space="preserve">das informações prestadas. Publique-se. </w:t>
      </w:r>
    </w:p>
    <w:p w14:paraId="2B73AC92" w14:textId="1DB1318A" w:rsidR="005E78F4" w:rsidRDefault="005E78F4" w:rsidP="001B1E1A">
      <w:pPr>
        <w:jc w:val="center"/>
        <w:rPr>
          <w:rFonts w:ascii="Arial" w:eastAsiaTheme="minorHAnsi" w:hAnsi="Arial" w:cs="Arial"/>
          <w:b/>
          <w:bCs/>
          <w:sz w:val="22"/>
          <w:szCs w:val="22"/>
        </w:rPr>
      </w:pPr>
    </w:p>
    <w:p w14:paraId="31C62DB7" w14:textId="77777777" w:rsidR="00B479D0" w:rsidRPr="001C4398" w:rsidRDefault="00B479D0" w:rsidP="001B1E1A">
      <w:pPr>
        <w:jc w:val="center"/>
        <w:rPr>
          <w:rFonts w:ascii="Arial" w:eastAsiaTheme="minorHAnsi" w:hAnsi="Arial" w:cs="Arial"/>
          <w:b/>
          <w:bCs/>
          <w:sz w:val="22"/>
          <w:szCs w:val="22"/>
        </w:rPr>
      </w:pPr>
    </w:p>
    <w:p w14:paraId="0DEDC85E" w14:textId="77777777" w:rsidR="002B57D3" w:rsidRDefault="002B57D3" w:rsidP="001B1E1A">
      <w:pPr>
        <w:jc w:val="center"/>
        <w:rPr>
          <w:rFonts w:ascii="Arial" w:hAnsi="Arial" w:cs="Arial"/>
          <w:b/>
          <w:bCs/>
          <w:sz w:val="22"/>
          <w:szCs w:val="22"/>
        </w:rPr>
      </w:pPr>
    </w:p>
    <w:p w14:paraId="6FCE2399" w14:textId="77777777" w:rsidR="00C12152" w:rsidRDefault="00C12152" w:rsidP="001B1E1A">
      <w:pPr>
        <w:jc w:val="center"/>
        <w:rPr>
          <w:rFonts w:ascii="Arial" w:hAnsi="Arial" w:cs="Arial"/>
          <w:b/>
          <w:bCs/>
          <w:sz w:val="22"/>
          <w:szCs w:val="22"/>
        </w:rPr>
      </w:pPr>
    </w:p>
    <w:p w14:paraId="33B7D417" w14:textId="043E945B" w:rsidR="001B1E1A" w:rsidRPr="001C4398" w:rsidRDefault="001B1E1A" w:rsidP="001B1E1A">
      <w:pPr>
        <w:jc w:val="center"/>
        <w:rPr>
          <w:rFonts w:ascii="Arial" w:hAnsi="Arial" w:cs="Arial"/>
          <w:b/>
          <w:bCs/>
          <w:sz w:val="22"/>
          <w:szCs w:val="22"/>
        </w:rPr>
      </w:pPr>
      <w:r w:rsidRPr="001C4398">
        <w:rPr>
          <w:rFonts w:ascii="Arial" w:hAnsi="Arial" w:cs="Arial"/>
          <w:b/>
          <w:bCs/>
          <w:sz w:val="22"/>
          <w:szCs w:val="22"/>
        </w:rPr>
        <w:t>Jaime Teixeira Chaves</w:t>
      </w:r>
    </w:p>
    <w:p w14:paraId="68CC236B" w14:textId="77777777" w:rsidR="0058679D" w:rsidRPr="001C4398" w:rsidRDefault="001B1E1A" w:rsidP="001B1E1A">
      <w:pPr>
        <w:jc w:val="center"/>
        <w:rPr>
          <w:rFonts w:ascii="Arial" w:hAnsi="Arial" w:cs="Arial"/>
          <w:bCs/>
          <w:sz w:val="22"/>
          <w:szCs w:val="22"/>
        </w:rPr>
      </w:pPr>
      <w:r w:rsidRPr="001C4398">
        <w:rPr>
          <w:rFonts w:ascii="Arial" w:hAnsi="Arial" w:cs="Arial"/>
          <w:bCs/>
          <w:sz w:val="22"/>
          <w:szCs w:val="22"/>
        </w:rPr>
        <w:t xml:space="preserve">Secretário dos Órgãos Colegiados </w:t>
      </w:r>
    </w:p>
    <w:p w14:paraId="77C34C13" w14:textId="4A961E60" w:rsidR="00204905" w:rsidRDefault="001B1E1A" w:rsidP="00E01EE7">
      <w:pPr>
        <w:jc w:val="center"/>
        <w:rPr>
          <w:rFonts w:ascii="Arial" w:hAnsi="Arial" w:cs="Arial"/>
          <w:bCs/>
          <w:sz w:val="22"/>
          <w:szCs w:val="22"/>
        </w:rPr>
      </w:pPr>
      <w:r w:rsidRPr="001C4398">
        <w:rPr>
          <w:rFonts w:ascii="Arial" w:hAnsi="Arial" w:cs="Arial"/>
          <w:bCs/>
          <w:sz w:val="22"/>
          <w:szCs w:val="22"/>
        </w:rPr>
        <w:t>do CAU/SC</w:t>
      </w:r>
    </w:p>
    <w:p w14:paraId="2F7E748F" w14:textId="4C0EBAEF" w:rsidR="00E01EE7" w:rsidRPr="001C4398" w:rsidRDefault="00C12152" w:rsidP="00E01EE7">
      <w:pPr>
        <w:jc w:val="center"/>
        <w:rPr>
          <w:rFonts w:ascii="Arial" w:hAnsi="Arial" w:cs="Arial"/>
          <w:b/>
          <w:bCs/>
          <w:sz w:val="22"/>
          <w:szCs w:val="22"/>
          <w:lang w:eastAsia="pt-BR"/>
        </w:rPr>
      </w:pPr>
      <w:r>
        <w:rPr>
          <w:rFonts w:ascii="Arial" w:hAnsi="Arial" w:cs="Arial"/>
          <w:b/>
          <w:bCs/>
          <w:sz w:val="22"/>
          <w:szCs w:val="22"/>
          <w:lang w:eastAsia="pt-BR"/>
        </w:rPr>
        <w:lastRenderedPageBreak/>
        <w:t>10</w:t>
      </w:r>
      <w:r w:rsidR="00E01EE7" w:rsidRPr="001C4398">
        <w:rPr>
          <w:rFonts w:ascii="Arial" w:hAnsi="Arial" w:cs="Arial"/>
          <w:b/>
          <w:bCs/>
          <w:sz w:val="22"/>
          <w:szCs w:val="22"/>
          <w:lang w:eastAsia="pt-BR"/>
        </w:rPr>
        <w:t xml:space="preserve">ª REUNIÃO </w:t>
      </w:r>
      <w:r w:rsidR="00477F08" w:rsidRPr="001C4398">
        <w:rPr>
          <w:rFonts w:ascii="Arial" w:hAnsi="Arial" w:cs="Arial"/>
          <w:b/>
          <w:bCs/>
          <w:sz w:val="22"/>
          <w:szCs w:val="22"/>
          <w:lang w:eastAsia="pt-BR"/>
        </w:rPr>
        <w:t>ORDINÁRIA DA CE</w:t>
      </w:r>
      <w:r w:rsidR="00E01EE7" w:rsidRPr="001C4398">
        <w:rPr>
          <w:rFonts w:ascii="Arial" w:hAnsi="Arial" w:cs="Arial"/>
          <w:b/>
          <w:bCs/>
          <w:sz w:val="22"/>
          <w:szCs w:val="22"/>
          <w:lang w:eastAsia="pt-BR"/>
        </w:rPr>
        <w:t>F - CAU/SC</w:t>
      </w:r>
    </w:p>
    <w:p w14:paraId="5C3D731B" w14:textId="77777777" w:rsidR="00D97009" w:rsidRDefault="00D97009" w:rsidP="00E01EE7">
      <w:pPr>
        <w:jc w:val="center"/>
        <w:rPr>
          <w:rFonts w:ascii="Arial" w:hAnsi="Arial" w:cs="Arial"/>
          <w:b/>
          <w:bCs/>
          <w:sz w:val="22"/>
          <w:szCs w:val="22"/>
          <w:lang w:eastAsia="pt-BR"/>
        </w:rPr>
      </w:pPr>
    </w:p>
    <w:p w14:paraId="3DEDE360" w14:textId="77777777" w:rsidR="00E01EE7" w:rsidRPr="001C4398" w:rsidRDefault="00E01EE7" w:rsidP="00E01EE7">
      <w:pPr>
        <w:autoSpaceDE w:val="0"/>
        <w:autoSpaceDN w:val="0"/>
        <w:adjustRightInd w:val="0"/>
        <w:jc w:val="center"/>
        <w:rPr>
          <w:rFonts w:ascii="Arial" w:hAnsi="Arial" w:cs="Arial"/>
          <w:sz w:val="22"/>
          <w:szCs w:val="22"/>
          <w:lang w:eastAsia="pt-BR"/>
        </w:rPr>
      </w:pPr>
      <w:bookmarkStart w:id="0" w:name="_GoBack"/>
      <w:bookmarkEnd w:id="0"/>
    </w:p>
    <w:p w14:paraId="6A38B5BC" w14:textId="77777777" w:rsidR="00E01EE7" w:rsidRPr="001C4398" w:rsidRDefault="00E01EE7" w:rsidP="00E01EE7">
      <w:pPr>
        <w:tabs>
          <w:tab w:val="left" w:pos="1418"/>
        </w:tabs>
        <w:jc w:val="center"/>
        <w:rPr>
          <w:rFonts w:ascii="Arial" w:hAnsi="Arial" w:cs="Arial"/>
          <w:b/>
          <w:bCs/>
          <w:sz w:val="22"/>
          <w:szCs w:val="22"/>
          <w:lang w:eastAsia="pt-BR"/>
        </w:rPr>
      </w:pPr>
      <w:r w:rsidRPr="001C4398">
        <w:rPr>
          <w:rFonts w:ascii="Arial" w:hAnsi="Arial" w:cs="Arial"/>
          <w:b/>
          <w:bCs/>
          <w:sz w:val="22"/>
          <w:szCs w:val="22"/>
          <w:lang w:eastAsia="pt-BR"/>
        </w:rPr>
        <w:t xml:space="preserve">Folha de Votação </w:t>
      </w:r>
    </w:p>
    <w:p w14:paraId="1CA0E1AA" w14:textId="77777777" w:rsidR="00E01EE7" w:rsidRPr="001C4398" w:rsidRDefault="00E01EE7"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709"/>
        <w:gridCol w:w="709"/>
        <w:gridCol w:w="708"/>
        <w:gridCol w:w="993"/>
      </w:tblGrid>
      <w:tr w:rsidR="006C3AF8" w:rsidRPr="001C4398" w14:paraId="17FFC7E6" w14:textId="77777777" w:rsidTr="00EE4895">
        <w:tc>
          <w:tcPr>
            <w:tcW w:w="3256" w:type="dxa"/>
            <w:vMerge w:val="restart"/>
            <w:shd w:val="clear" w:color="auto" w:fill="auto"/>
            <w:vAlign w:val="center"/>
          </w:tcPr>
          <w:p w14:paraId="62FDED9B" w14:textId="77777777" w:rsidR="00E01EE7" w:rsidRPr="001C4398" w:rsidRDefault="005C04F6" w:rsidP="005C04F6">
            <w:pPr>
              <w:tabs>
                <w:tab w:val="left" w:pos="1418"/>
              </w:tabs>
              <w:jc w:val="center"/>
              <w:rPr>
                <w:rFonts w:ascii="Arial" w:hAnsi="Arial" w:cs="Arial"/>
                <w:b/>
                <w:sz w:val="22"/>
                <w:szCs w:val="22"/>
              </w:rPr>
            </w:pPr>
            <w:r w:rsidRPr="001C4398">
              <w:rPr>
                <w:rFonts w:ascii="Arial" w:hAnsi="Arial" w:cs="Arial"/>
                <w:b/>
                <w:sz w:val="22"/>
                <w:szCs w:val="22"/>
              </w:rPr>
              <w:t xml:space="preserve">Função </w:t>
            </w:r>
          </w:p>
        </w:tc>
        <w:tc>
          <w:tcPr>
            <w:tcW w:w="3118" w:type="dxa"/>
            <w:vMerge w:val="restart"/>
            <w:vAlign w:val="center"/>
          </w:tcPr>
          <w:p w14:paraId="42912BA6" w14:textId="77777777" w:rsidR="00E01EE7" w:rsidRPr="001C4398" w:rsidRDefault="005C04F6" w:rsidP="00EE4895">
            <w:pPr>
              <w:tabs>
                <w:tab w:val="left" w:pos="1418"/>
              </w:tabs>
              <w:jc w:val="center"/>
              <w:rPr>
                <w:rFonts w:ascii="Arial" w:hAnsi="Arial" w:cs="Arial"/>
                <w:b/>
                <w:sz w:val="22"/>
                <w:szCs w:val="22"/>
              </w:rPr>
            </w:pPr>
            <w:r w:rsidRPr="001C4398">
              <w:rPr>
                <w:rFonts w:ascii="Arial" w:hAnsi="Arial" w:cs="Arial"/>
                <w:b/>
                <w:sz w:val="22"/>
                <w:szCs w:val="22"/>
              </w:rPr>
              <w:t>Conselheiro</w:t>
            </w:r>
            <w:r w:rsidR="004562E3" w:rsidRPr="001C4398">
              <w:rPr>
                <w:rFonts w:ascii="Arial" w:hAnsi="Arial" w:cs="Arial"/>
                <w:b/>
                <w:sz w:val="22"/>
                <w:szCs w:val="22"/>
              </w:rPr>
              <w:t xml:space="preserve"> (a)</w:t>
            </w:r>
          </w:p>
        </w:tc>
        <w:tc>
          <w:tcPr>
            <w:tcW w:w="3119" w:type="dxa"/>
            <w:gridSpan w:val="4"/>
            <w:shd w:val="clear" w:color="auto" w:fill="auto"/>
            <w:vAlign w:val="center"/>
          </w:tcPr>
          <w:p w14:paraId="56445F10" w14:textId="77777777" w:rsidR="00E01EE7" w:rsidRPr="001C4398" w:rsidRDefault="00E01EE7" w:rsidP="008D73ED">
            <w:pPr>
              <w:tabs>
                <w:tab w:val="left" w:pos="1418"/>
              </w:tabs>
              <w:jc w:val="center"/>
              <w:rPr>
                <w:rFonts w:ascii="Arial" w:hAnsi="Arial" w:cs="Arial"/>
                <w:b/>
                <w:sz w:val="22"/>
                <w:szCs w:val="22"/>
              </w:rPr>
            </w:pPr>
            <w:r w:rsidRPr="001C4398">
              <w:rPr>
                <w:rFonts w:ascii="Arial" w:hAnsi="Arial" w:cs="Arial"/>
                <w:b/>
                <w:sz w:val="22"/>
                <w:szCs w:val="22"/>
              </w:rPr>
              <w:t>Votação</w:t>
            </w:r>
          </w:p>
        </w:tc>
      </w:tr>
      <w:tr w:rsidR="006C3AF8" w:rsidRPr="001C4398" w14:paraId="57C5F6B9" w14:textId="77777777" w:rsidTr="00EE4895">
        <w:tc>
          <w:tcPr>
            <w:tcW w:w="3256" w:type="dxa"/>
            <w:vMerge/>
            <w:shd w:val="clear" w:color="auto" w:fill="auto"/>
            <w:vAlign w:val="center"/>
          </w:tcPr>
          <w:p w14:paraId="4AA48949" w14:textId="77777777" w:rsidR="00E01EE7" w:rsidRPr="001C4398" w:rsidRDefault="00E01EE7" w:rsidP="008D73ED">
            <w:pPr>
              <w:tabs>
                <w:tab w:val="left" w:pos="1418"/>
              </w:tabs>
              <w:jc w:val="center"/>
              <w:rPr>
                <w:rFonts w:ascii="Arial" w:hAnsi="Arial" w:cs="Arial"/>
                <w:b/>
                <w:sz w:val="22"/>
                <w:szCs w:val="22"/>
              </w:rPr>
            </w:pPr>
          </w:p>
        </w:tc>
        <w:tc>
          <w:tcPr>
            <w:tcW w:w="3118" w:type="dxa"/>
            <w:vMerge/>
          </w:tcPr>
          <w:p w14:paraId="2533A158" w14:textId="77777777" w:rsidR="00E01EE7" w:rsidRPr="001C4398" w:rsidRDefault="00E01EE7" w:rsidP="008D73ED">
            <w:pPr>
              <w:tabs>
                <w:tab w:val="left" w:pos="1418"/>
              </w:tabs>
              <w:jc w:val="center"/>
              <w:rPr>
                <w:rFonts w:ascii="Arial" w:hAnsi="Arial" w:cs="Arial"/>
                <w:b/>
                <w:sz w:val="22"/>
                <w:szCs w:val="22"/>
              </w:rPr>
            </w:pPr>
          </w:p>
        </w:tc>
        <w:tc>
          <w:tcPr>
            <w:tcW w:w="709" w:type="dxa"/>
            <w:shd w:val="clear" w:color="auto" w:fill="auto"/>
            <w:vAlign w:val="center"/>
          </w:tcPr>
          <w:p w14:paraId="48C16F0E" w14:textId="77777777" w:rsidR="00E01EE7" w:rsidRPr="001C4398" w:rsidRDefault="00E01EE7" w:rsidP="008D73ED">
            <w:pPr>
              <w:tabs>
                <w:tab w:val="left" w:pos="1418"/>
              </w:tabs>
              <w:jc w:val="center"/>
              <w:rPr>
                <w:rFonts w:ascii="Arial" w:hAnsi="Arial" w:cs="Arial"/>
                <w:b/>
                <w:sz w:val="22"/>
                <w:szCs w:val="22"/>
              </w:rPr>
            </w:pPr>
            <w:r w:rsidRPr="001C4398">
              <w:rPr>
                <w:rFonts w:ascii="Arial" w:hAnsi="Arial" w:cs="Arial"/>
                <w:b/>
                <w:sz w:val="22"/>
                <w:szCs w:val="22"/>
              </w:rPr>
              <w:t>Sim</w:t>
            </w:r>
          </w:p>
        </w:tc>
        <w:tc>
          <w:tcPr>
            <w:tcW w:w="709" w:type="dxa"/>
            <w:shd w:val="clear" w:color="auto" w:fill="auto"/>
            <w:vAlign w:val="center"/>
          </w:tcPr>
          <w:p w14:paraId="3FCE4DDE" w14:textId="77777777" w:rsidR="00E01EE7" w:rsidRPr="001C4398" w:rsidRDefault="00E01EE7" w:rsidP="008D73ED">
            <w:pPr>
              <w:tabs>
                <w:tab w:val="left" w:pos="1418"/>
              </w:tabs>
              <w:jc w:val="center"/>
              <w:rPr>
                <w:rFonts w:ascii="Arial" w:hAnsi="Arial" w:cs="Arial"/>
                <w:b/>
                <w:sz w:val="22"/>
                <w:szCs w:val="22"/>
              </w:rPr>
            </w:pPr>
            <w:r w:rsidRPr="001C4398">
              <w:rPr>
                <w:rFonts w:ascii="Arial" w:hAnsi="Arial" w:cs="Arial"/>
                <w:b/>
                <w:sz w:val="22"/>
                <w:szCs w:val="22"/>
              </w:rPr>
              <w:t>Não</w:t>
            </w:r>
          </w:p>
        </w:tc>
        <w:tc>
          <w:tcPr>
            <w:tcW w:w="708" w:type="dxa"/>
            <w:shd w:val="clear" w:color="auto" w:fill="auto"/>
            <w:vAlign w:val="center"/>
          </w:tcPr>
          <w:p w14:paraId="688E190F" w14:textId="77777777" w:rsidR="00E01EE7" w:rsidRPr="001C4398" w:rsidRDefault="00E01EE7" w:rsidP="008D73ED">
            <w:pPr>
              <w:tabs>
                <w:tab w:val="left" w:pos="1418"/>
              </w:tabs>
              <w:jc w:val="center"/>
              <w:rPr>
                <w:rFonts w:ascii="Arial" w:hAnsi="Arial" w:cs="Arial"/>
                <w:b/>
                <w:sz w:val="22"/>
                <w:szCs w:val="22"/>
              </w:rPr>
            </w:pPr>
            <w:proofErr w:type="spellStart"/>
            <w:r w:rsidRPr="001C4398">
              <w:rPr>
                <w:rFonts w:ascii="Arial" w:hAnsi="Arial" w:cs="Arial"/>
                <w:b/>
                <w:sz w:val="22"/>
                <w:szCs w:val="22"/>
              </w:rPr>
              <w:t>Abst</w:t>
            </w:r>
            <w:proofErr w:type="spellEnd"/>
          </w:p>
        </w:tc>
        <w:tc>
          <w:tcPr>
            <w:tcW w:w="993" w:type="dxa"/>
            <w:shd w:val="clear" w:color="auto" w:fill="auto"/>
            <w:vAlign w:val="center"/>
          </w:tcPr>
          <w:p w14:paraId="2E64455E" w14:textId="77777777" w:rsidR="00E01EE7" w:rsidRPr="001C4398" w:rsidRDefault="00E01EE7" w:rsidP="008D73ED">
            <w:pPr>
              <w:tabs>
                <w:tab w:val="left" w:pos="1418"/>
              </w:tabs>
              <w:jc w:val="center"/>
              <w:rPr>
                <w:rFonts w:ascii="Arial" w:hAnsi="Arial" w:cs="Arial"/>
                <w:b/>
                <w:sz w:val="22"/>
                <w:szCs w:val="22"/>
              </w:rPr>
            </w:pPr>
            <w:proofErr w:type="spellStart"/>
            <w:r w:rsidRPr="001C4398">
              <w:rPr>
                <w:rFonts w:ascii="Arial" w:hAnsi="Arial" w:cs="Arial"/>
                <w:b/>
                <w:sz w:val="22"/>
                <w:szCs w:val="22"/>
              </w:rPr>
              <w:t>Ausên</w:t>
            </w:r>
            <w:proofErr w:type="spellEnd"/>
          </w:p>
        </w:tc>
      </w:tr>
      <w:tr w:rsidR="006C3AF8" w:rsidRPr="001C4398" w14:paraId="7F98CAB1" w14:textId="77777777" w:rsidTr="00EE4895">
        <w:tc>
          <w:tcPr>
            <w:tcW w:w="3256" w:type="dxa"/>
            <w:shd w:val="clear" w:color="auto" w:fill="auto"/>
            <w:tcMar>
              <w:top w:w="28" w:type="dxa"/>
              <w:bottom w:w="28" w:type="dxa"/>
            </w:tcMar>
            <w:vAlign w:val="center"/>
          </w:tcPr>
          <w:p w14:paraId="6096ED4C" w14:textId="77777777" w:rsidR="00EE4895" w:rsidRPr="001C4398" w:rsidRDefault="005C04F6" w:rsidP="005C04F6">
            <w:pPr>
              <w:rPr>
                <w:rFonts w:ascii="Arial" w:eastAsia="Times New Roman" w:hAnsi="Arial" w:cs="Arial"/>
                <w:sz w:val="22"/>
                <w:szCs w:val="22"/>
                <w:lang w:eastAsia="pt-BR"/>
              </w:rPr>
            </w:pPr>
            <w:r w:rsidRPr="001C4398">
              <w:rPr>
                <w:rFonts w:ascii="Arial" w:eastAsia="Times New Roman" w:hAnsi="Arial" w:cs="Arial"/>
                <w:sz w:val="22"/>
                <w:szCs w:val="22"/>
                <w:lang w:eastAsia="pt-BR"/>
              </w:rPr>
              <w:t xml:space="preserve">Coordenador </w:t>
            </w:r>
          </w:p>
        </w:tc>
        <w:tc>
          <w:tcPr>
            <w:tcW w:w="3118" w:type="dxa"/>
            <w:vAlign w:val="center"/>
          </w:tcPr>
          <w:p w14:paraId="191A7180" w14:textId="77777777" w:rsidR="00EE4895" w:rsidRPr="001C4398" w:rsidRDefault="005C04F6" w:rsidP="00EE4895">
            <w:pPr>
              <w:rPr>
                <w:rFonts w:ascii="Arial" w:eastAsia="Times New Roman" w:hAnsi="Arial" w:cs="Arial"/>
                <w:sz w:val="22"/>
                <w:szCs w:val="22"/>
                <w:lang w:eastAsia="pt-BR"/>
              </w:rPr>
            </w:pPr>
            <w:r w:rsidRPr="001C4398">
              <w:rPr>
                <w:rFonts w:ascii="Arial" w:eastAsia="Times New Roman" w:hAnsi="Arial" w:cs="Arial"/>
                <w:sz w:val="22"/>
                <w:szCs w:val="22"/>
                <w:lang w:eastAsia="pt-BR"/>
              </w:rPr>
              <w:t>Gogliardo Vieira Maragno</w:t>
            </w:r>
          </w:p>
        </w:tc>
        <w:tc>
          <w:tcPr>
            <w:tcW w:w="709" w:type="dxa"/>
            <w:shd w:val="clear" w:color="auto" w:fill="auto"/>
            <w:tcMar>
              <w:top w:w="28" w:type="dxa"/>
              <w:bottom w:w="28" w:type="dxa"/>
            </w:tcMar>
            <w:vAlign w:val="center"/>
          </w:tcPr>
          <w:p w14:paraId="2680FCC4" w14:textId="7749674C" w:rsidR="00EE4895" w:rsidRPr="001C4398" w:rsidRDefault="00E91B0C" w:rsidP="00EE4895">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vAlign w:val="center"/>
          </w:tcPr>
          <w:p w14:paraId="3D6DA6B2" w14:textId="77777777" w:rsidR="00EE4895" w:rsidRPr="001C4398" w:rsidRDefault="00EE4895" w:rsidP="00EE4895">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32A0DD0C" w14:textId="77777777" w:rsidR="00EE4895" w:rsidRPr="001C4398" w:rsidRDefault="00EE4895" w:rsidP="00EE4895">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604CDBCA" w14:textId="77777777" w:rsidR="00EE4895" w:rsidRPr="001C4398" w:rsidRDefault="00EE4895" w:rsidP="00EE4895">
            <w:pPr>
              <w:tabs>
                <w:tab w:val="left" w:pos="1418"/>
              </w:tabs>
              <w:jc w:val="center"/>
              <w:rPr>
                <w:rFonts w:ascii="Arial" w:hAnsi="Arial" w:cs="Arial"/>
                <w:sz w:val="22"/>
                <w:szCs w:val="22"/>
              </w:rPr>
            </w:pPr>
          </w:p>
        </w:tc>
      </w:tr>
      <w:tr w:rsidR="003208FE" w:rsidRPr="001C4398" w14:paraId="014A74A8" w14:textId="77777777" w:rsidTr="00606FDD">
        <w:tc>
          <w:tcPr>
            <w:tcW w:w="3256" w:type="dxa"/>
            <w:shd w:val="clear" w:color="auto" w:fill="auto"/>
            <w:tcMar>
              <w:top w:w="28" w:type="dxa"/>
              <w:bottom w:w="28" w:type="dxa"/>
            </w:tcMar>
            <w:vAlign w:val="bottom"/>
          </w:tcPr>
          <w:p w14:paraId="3071FA7B" w14:textId="4AB80B67" w:rsidR="003208FE" w:rsidRPr="001C4398" w:rsidRDefault="003208FE" w:rsidP="003208FE">
            <w:pPr>
              <w:rPr>
                <w:rFonts w:ascii="Arial" w:eastAsia="Times New Roman" w:hAnsi="Arial" w:cs="Arial"/>
                <w:sz w:val="22"/>
                <w:szCs w:val="22"/>
                <w:lang w:eastAsia="pt-BR"/>
              </w:rPr>
            </w:pPr>
            <w:r w:rsidRPr="001C4398">
              <w:rPr>
                <w:rFonts w:ascii="Arial" w:eastAsia="Times New Roman" w:hAnsi="Arial" w:cs="Arial"/>
                <w:sz w:val="22"/>
                <w:szCs w:val="22"/>
                <w:lang w:eastAsia="pt-BR"/>
              </w:rPr>
              <w:t>Coordenadora Adjunta</w:t>
            </w:r>
          </w:p>
        </w:tc>
        <w:tc>
          <w:tcPr>
            <w:tcW w:w="3118" w:type="dxa"/>
            <w:vAlign w:val="center"/>
          </w:tcPr>
          <w:p w14:paraId="1FA30206" w14:textId="119A4410" w:rsidR="003208FE" w:rsidRPr="001C4398" w:rsidRDefault="003208FE" w:rsidP="003208FE">
            <w:pPr>
              <w:rPr>
                <w:rFonts w:ascii="Arial" w:eastAsia="Times New Roman" w:hAnsi="Arial" w:cs="Arial"/>
                <w:sz w:val="22"/>
                <w:szCs w:val="22"/>
                <w:lang w:eastAsia="pt-BR"/>
              </w:rPr>
            </w:pPr>
            <w:r w:rsidRPr="001C4398">
              <w:rPr>
                <w:rFonts w:ascii="Arial" w:eastAsia="Times New Roman" w:hAnsi="Arial" w:cs="Arial"/>
                <w:sz w:val="22"/>
                <w:szCs w:val="22"/>
                <w:lang w:eastAsia="pt-BR"/>
              </w:rPr>
              <w:t>Larissa Moreira</w:t>
            </w:r>
          </w:p>
        </w:tc>
        <w:tc>
          <w:tcPr>
            <w:tcW w:w="709" w:type="dxa"/>
            <w:shd w:val="clear" w:color="auto" w:fill="auto"/>
            <w:tcMar>
              <w:top w:w="28" w:type="dxa"/>
              <w:bottom w:w="28" w:type="dxa"/>
            </w:tcMar>
            <w:vAlign w:val="center"/>
          </w:tcPr>
          <w:p w14:paraId="4B9162A4" w14:textId="703F7587" w:rsidR="003208FE" w:rsidRPr="001C4398" w:rsidRDefault="00E91B0C" w:rsidP="003208FE">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vAlign w:val="center"/>
          </w:tcPr>
          <w:p w14:paraId="23820BD7" w14:textId="77777777" w:rsidR="003208FE" w:rsidRPr="001C4398" w:rsidRDefault="003208FE" w:rsidP="003208FE">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4F0CFDEA" w14:textId="77777777" w:rsidR="003208FE" w:rsidRPr="001C4398" w:rsidRDefault="003208FE" w:rsidP="003208FE">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4075C66F" w14:textId="77777777" w:rsidR="003208FE" w:rsidRPr="001C4398" w:rsidRDefault="003208FE" w:rsidP="003208FE">
            <w:pPr>
              <w:tabs>
                <w:tab w:val="left" w:pos="1418"/>
              </w:tabs>
              <w:jc w:val="center"/>
              <w:rPr>
                <w:rFonts w:ascii="Arial" w:hAnsi="Arial" w:cs="Arial"/>
                <w:sz w:val="22"/>
                <w:szCs w:val="22"/>
              </w:rPr>
            </w:pPr>
          </w:p>
        </w:tc>
      </w:tr>
      <w:tr w:rsidR="003208FE" w:rsidRPr="001C4398" w14:paraId="28CB43C0" w14:textId="77777777" w:rsidTr="00EE4895">
        <w:tc>
          <w:tcPr>
            <w:tcW w:w="3256" w:type="dxa"/>
            <w:shd w:val="clear" w:color="auto" w:fill="auto"/>
            <w:tcMar>
              <w:top w:w="28" w:type="dxa"/>
              <w:bottom w:w="28" w:type="dxa"/>
            </w:tcMar>
            <w:vAlign w:val="center"/>
          </w:tcPr>
          <w:p w14:paraId="23A4E13D" w14:textId="77777777" w:rsidR="003208FE" w:rsidRPr="001C4398" w:rsidRDefault="003208FE" w:rsidP="003208FE">
            <w:pPr>
              <w:pStyle w:val="SemEspaamento"/>
              <w:rPr>
                <w:rFonts w:ascii="Arial" w:eastAsia="Times New Roman" w:hAnsi="Arial" w:cs="Arial"/>
                <w:sz w:val="22"/>
                <w:szCs w:val="22"/>
                <w:lang w:eastAsia="pt-BR"/>
              </w:rPr>
            </w:pPr>
            <w:r w:rsidRPr="001C4398">
              <w:rPr>
                <w:rFonts w:ascii="Arial" w:eastAsia="Times New Roman" w:hAnsi="Arial" w:cs="Arial"/>
                <w:sz w:val="22"/>
                <w:szCs w:val="22"/>
                <w:lang w:eastAsia="pt-BR"/>
              </w:rPr>
              <w:t xml:space="preserve">Membro </w:t>
            </w:r>
          </w:p>
        </w:tc>
        <w:tc>
          <w:tcPr>
            <w:tcW w:w="3118" w:type="dxa"/>
            <w:vAlign w:val="center"/>
          </w:tcPr>
          <w:p w14:paraId="07619B3C" w14:textId="77777777" w:rsidR="003208FE" w:rsidRPr="001C4398" w:rsidRDefault="003208FE" w:rsidP="003208FE">
            <w:pPr>
              <w:rPr>
                <w:rFonts w:ascii="Arial" w:eastAsia="Times New Roman" w:hAnsi="Arial" w:cs="Arial"/>
                <w:sz w:val="22"/>
                <w:szCs w:val="22"/>
                <w:lang w:eastAsia="pt-BR"/>
              </w:rPr>
            </w:pPr>
            <w:r w:rsidRPr="001C4398">
              <w:rPr>
                <w:rFonts w:ascii="Arial" w:eastAsia="Times New Roman" w:hAnsi="Arial" w:cs="Arial"/>
                <w:sz w:val="22"/>
                <w:szCs w:val="22"/>
                <w:lang w:eastAsia="pt-BR"/>
              </w:rPr>
              <w:t>Fárida Mirany De Mira</w:t>
            </w:r>
          </w:p>
        </w:tc>
        <w:tc>
          <w:tcPr>
            <w:tcW w:w="709" w:type="dxa"/>
            <w:shd w:val="clear" w:color="auto" w:fill="auto"/>
            <w:tcMar>
              <w:top w:w="28" w:type="dxa"/>
              <w:bottom w:w="28" w:type="dxa"/>
            </w:tcMar>
            <w:vAlign w:val="center"/>
          </w:tcPr>
          <w:p w14:paraId="468CF782" w14:textId="77C4B26F" w:rsidR="003208FE" w:rsidRPr="001C4398" w:rsidRDefault="00E91B0C" w:rsidP="003208FE">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vAlign w:val="center"/>
          </w:tcPr>
          <w:p w14:paraId="28FFFE3C" w14:textId="77777777" w:rsidR="003208FE" w:rsidRPr="001C4398" w:rsidRDefault="003208FE" w:rsidP="003208FE">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7FC90CA0" w14:textId="77777777" w:rsidR="003208FE" w:rsidRPr="001C4398" w:rsidRDefault="003208FE" w:rsidP="003208FE">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5EF6453E" w14:textId="77777777" w:rsidR="003208FE" w:rsidRPr="001C4398" w:rsidRDefault="003208FE" w:rsidP="003208FE">
            <w:pPr>
              <w:tabs>
                <w:tab w:val="left" w:pos="1418"/>
              </w:tabs>
              <w:jc w:val="center"/>
              <w:rPr>
                <w:rFonts w:ascii="Arial" w:hAnsi="Arial" w:cs="Arial"/>
                <w:sz w:val="22"/>
                <w:szCs w:val="22"/>
              </w:rPr>
            </w:pPr>
          </w:p>
        </w:tc>
      </w:tr>
    </w:tbl>
    <w:p w14:paraId="20DF2519" w14:textId="77777777" w:rsidR="00E01EE7" w:rsidRPr="001C4398" w:rsidRDefault="00E01EE7"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6C3AF8" w:rsidRPr="001C4398" w14:paraId="15509DB6" w14:textId="77777777" w:rsidTr="008D73ED">
        <w:trPr>
          <w:trHeight w:val="257"/>
        </w:trPr>
        <w:tc>
          <w:tcPr>
            <w:tcW w:w="9493" w:type="dxa"/>
            <w:gridSpan w:val="2"/>
            <w:shd w:val="clear" w:color="auto" w:fill="D9D9D9"/>
          </w:tcPr>
          <w:p w14:paraId="2B9EF65E" w14:textId="77777777" w:rsidR="00E01EE7" w:rsidRPr="001C4398" w:rsidRDefault="00E01EE7" w:rsidP="008D73ED">
            <w:pPr>
              <w:tabs>
                <w:tab w:val="left" w:pos="1418"/>
              </w:tabs>
              <w:jc w:val="both"/>
              <w:rPr>
                <w:rFonts w:ascii="Arial" w:hAnsi="Arial" w:cs="Arial"/>
                <w:b/>
                <w:sz w:val="22"/>
                <w:szCs w:val="22"/>
              </w:rPr>
            </w:pPr>
            <w:r w:rsidRPr="001C4398">
              <w:rPr>
                <w:rFonts w:ascii="Arial" w:hAnsi="Arial" w:cs="Arial"/>
                <w:b/>
                <w:sz w:val="22"/>
                <w:szCs w:val="22"/>
              </w:rPr>
              <w:t>Histórico da votação:</w:t>
            </w:r>
          </w:p>
          <w:p w14:paraId="0C5E362A" w14:textId="77777777" w:rsidR="00E01EE7" w:rsidRPr="001C4398" w:rsidRDefault="00E01EE7" w:rsidP="008D73ED">
            <w:pPr>
              <w:tabs>
                <w:tab w:val="left" w:pos="1418"/>
              </w:tabs>
              <w:jc w:val="both"/>
              <w:rPr>
                <w:rFonts w:ascii="Arial" w:hAnsi="Arial" w:cs="Arial"/>
                <w:b/>
                <w:sz w:val="22"/>
                <w:szCs w:val="22"/>
              </w:rPr>
            </w:pPr>
          </w:p>
        </w:tc>
      </w:tr>
      <w:tr w:rsidR="006C3AF8" w:rsidRPr="001C4398" w14:paraId="4BADC910" w14:textId="77777777" w:rsidTr="008D73ED">
        <w:trPr>
          <w:trHeight w:val="421"/>
        </w:trPr>
        <w:tc>
          <w:tcPr>
            <w:tcW w:w="9493" w:type="dxa"/>
            <w:gridSpan w:val="2"/>
            <w:shd w:val="clear" w:color="auto" w:fill="D9D9D9"/>
          </w:tcPr>
          <w:p w14:paraId="50BF0849" w14:textId="0061BE11" w:rsidR="00E01EE7" w:rsidRPr="001C4398" w:rsidRDefault="00E01EE7" w:rsidP="00EA1DE7">
            <w:pPr>
              <w:tabs>
                <w:tab w:val="left" w:pos="1418"/>
              </w:tabs>
              <w:jc w:val="both"/>
              <w:rPr>
                <w:rFonts w:ascii="Arial" w:hAnsi="Arial" w:cs="Arial"/>
                <w:b/>
                <w:sz w:val="22"/>
                <w:szCs w:val="22"/>
              </w:rPr>
            </w:pPr>
            <w:r w:rsidRPr="001C4398">
              <w:rPr>
                <w:rFonts w:ascii="Arial" w:hAnsi="Arial" w:cs="Arial"/>
                <w:b/>
                <w:sz w:val="22"/>
                <w:szCs w:val="22"/>
              </w:rPr>
              <w:t>Reunião C</w:t>
            </w:r>
            <w:r w:rsidR="00477F08" w:rsidRPr="001C4398">
              <w:rPr>
                <w:rFonts w:ascii="Arial" w:hAnsi="Arial" w:cs="Arial"/>
                <w:b/>
                <w:sz w:val="22"/>
                <w:szCs w:val="22"/>
              </w:rPr>
              <w:t>E</w:t>
            </w:r>
            <w:r w:rsidRPr="001C4398">
              <w:rPr>
                <w:rFonts w:ascii="Arial" w:hAnsi="Arial" w:cs="Arial"/>
                <w:b/>
                <w:sz w:val="22"/>
                <w:szCs w:val="22"/>
              </w:rPr>
              <w:t xml:space="preserve">F-CAU/SC: </w:t>
            </w:r>
            <w:r w:rsidR="00C12152">
              <w:rPr>
                <w:rFonts w:ascii="Arial" w:hAnsi="Arial" w:cs="Arial"/>
                <w:bCs/>
                <w:sz w:val="22"/>
                <w:szCs w:val="22"/>
              </w:rPr>
              <w:t>10</w:t>
            </w:r>
            <w:r w:rsidR="00477F08" w:rsidRPr="001C4398">
              <w:rPr>
                <w:rFonts w:ascii="Arial" w:hAnsi="Arial" w:cs="Arial"/>
                <w:bCs/>
                <w:sz w:val="22"/>
                <w:szCs w:val="22"/>
              </w:rPr>
              <w:t>ª</w:t>
            </w:r>
            <w:r w:rsidR="00477F08" w:rsidRPr="001C4398">
              <w:rPr>
                <w:rFonts w:ascii="Arial" w:hAnsi="Arial" w:cs="Arial"/>
                <w:sz w:val="22"/>
                <w:szCs w:val="22"/>
              </w:rPr>
              <w:t xml:space="preserve"> Reunião </w:t>
            </w:r>
            <w:r w:rsidR="00EF4021" w:rsidRPr="001C4398">
              <w:rPr>
                <w:rFonts w:ascii="Arial" w:hAnsi="Arial" w:cs="Arial"/>
                <w:sz w:val="22"/>
                <w:szCs w:val="22"/>
              </w:rPr>
              <w:t>O</w:t>
            </w:r>
            <w:r w:rsidR="00477F08" w:rsidRPr="001C4398">
              <w:rPr>
                <w:rFonts w:ascii="Arial" w:hAnsi="Arial" w:cs="Arial"/>
                <w:sz w:val="22"/>
                <w:szCs w:val="22"/>
              </w:rPr>
              <w:t>rdinária</w:t>
            </w:r>
            <w:r w:rsidRPr="001C4398">
              <w:rPr>
                <w:rFonts w:ascii="Arial" w:hAnsi="Arial" w:cs="Arial"/>
                <w:sz w:val="22"/>
                <w:szCs w:val="22"/>
              </w:rPr>
              <w:t xml:space="preserve"> de 202</w:t>
            </w:r>
            <w:r w:rsidR="00EA1DE7" w:rsidRPr="001C4398">
              <w:rPr>
                <w:rFonts w:ascii="Arial" w:hAnsi="Arial" w:cs="Arial"/>
                <w:sz w:val="22"/>
                <w:szCs w:val="22"/>
              </w:rPr>
              <w:t>2</w:t>
            </w:r>
            <w:r w:rsidR="00B479D0">
              <w:rPr>
                <w:rFonts w:ascii="Arial" w:hAnsi="Arial" w:cs="Arial"/>
                <w:sz w:val="22"/>
                <w:szCs w:val="22"/>
              </w:rPr>
              <w:t>.</w:t>
            </w:r>
          </w:p>
        </w:tc>
      </w:tr>
      <w:tr w:rsidR="006C3AF8" w:rsidRPr="001C4398" w14:paraId="43B6D4D4" w14:textId="77777777" w:rsidTr="008D73ED">
        <w:trPr>
          <w:trHeight w:val="257"/>
        </w:trPr>
        <w:tc>
          <w:tcPr>
            <w:tcW w:w="9493" w:type="dxa"/>
            <w:gridSpan w:val="2"/>
            <w:shd w:val="clear" w:color="auto" w:fill="D9D9D9"/>
          </w:tcPr>
          <w:p w14:paraId="65073DE8" w14:textId="692A8621" w:rsidR="00E01EE7" w:rsidRPr="001C4398" w:rsidRDefault="00E01EE7" w:rsidP="008D73ED">
            <w:pPr>
              <w:tabs>
                <w:tab w:val="left" w:pos="1418"/>
              </w:tabs>
              <w:jc w:val="both"/>
              <w:rPr>
                <w:rFonts w:ascii="Arial" w:hAnsi="Arial" w:cs="Arial"/>
                <w:sz w:val="22"/>
                <w:szCs w:val="22"/>
              </w:rPr>
            </w:pPr>
            <w:r w:rsidRPr="001C4398">
              <w:rPr>
                <w:rFonts w:ascii="Arial" w:hAnsi="Arial" w:cs="Arial"/>
                <w:b/>
                <w:sz w:val="22"/>
                <w:szCs w:val="22"/>
              </w:rPr>
              <w:t xml:space="preserve">Data: </w:t>
            </w:r>
            <w:r w:rsidR="00C12152">
              <w:rPr>
                <w:rFonts w:ascii="Arial" w:hAnsi="Arial" w:cs="Arial"/>
                <w:sz w:val="22"/>
                <w:szCs w:val="22"/>
              </w:rPr>
              <w:t>26</w:t>
            </w:r>
            <w:r w:rsidR="00EA1DE7" w:rsidRPr="001C4398">
              <w:rPr>
                <w:rFonts w:ascii="Arial" w:hAnsi="Arial" w:cs="Arial"/>
                <w:sz w:val="22"/>
                <w:szCs w:val="22"/>
              </w:rPr>
              <w:t>/</w:t>
            </w:r>
            <w:r w:rsidR="00C12152">
              <w:rPr>
                <w:rFonts w:ascii="Arial" w:hAnsi="Arial" w:cs="Arial"/>
                <w:sz w:val="22"/>
                <w:szCs w:val="22"/>
              </w:rPr>
              <w:t>10</w:t>
            </w:r>
            <w:r w:rsidR="00EF4021" w:rsidRPr="001C4398">
              <w:rPr>
                <w:rFonts w:ascii="Arial" w:hAnsi="Arial" w:cs="Arial"/>
                <w:sz w:val="22"/>
                <w:szCs w:val="22"/>
              </w:rPr>
              <w:t>/</w:t>
            </w:r>
            <w:r w:rsidRPr="001C4398">
              <w:rPr>
                <w:rFonts w:ascii="Arial" w:hAnsi="Arial" w:cs="Arial"/>
                <w:sz w:val="22"/>
                <w:szCs w:val="22"/>
              </w:rPr>
              <w:t>20</w:t>
            </w:r>
            <w:r w:rsidR="00EA1DE7" w:rsidRPr="001C4398">
              <w:rPr>
                <w:rFonts w:ascii="Arial" w:hAnsi="Arial" w:cs="Arial"/>
                <w:sz w:val="22"/>
                <w:szCs w:val="22"/>
              </w:rPr>
              <w:t>22</w:t>
            </w:r>
            <w:r w:rsidR="00B479D0">
              <w:rPr>
                <w:rFonts w:ascii="Arial" w:hAnsi="Arial" w:cs="Arial"/>
                <w:sz w:val="22"/>
                <w:szCs w:val="22"/>
              </w:rPr>
              <w:t>.</w:t>
            </w:r>
          </w:p>
          <w:p w14:paraId="61DED7FA" w14:textId="77777777" w:rsidR="00E01EE7" w:rsidRPr="001C4398" w:rsidRDefault="00E01EE7" w:rsidP="008D73ED">
            <w:pPr>
              <w:tabs>
                <w:tab w:val="left" w:pos="1418"/>
              </w:tabs>
              <w:jc w:val="both"/>
              <w:rPr>
                <w:rFonts w:ascii="Arial" w:hAnsi="Arial" w:cs="Arial"/>
                <w:sz w:val="22"/>
                <w:szCs w:val="22"/>
              </w:rPr>
            </w:pPr>
          </w:p>
          <w:p w14:paraId="68286DA9" w14:textId="6946425A" w:rsidR="005A400B" w:rsidRDefault="00E01EE7" w:rsidP="008D73ED">
            <w:pPr>
              <w:tabs>
                <w:tab w:val="left" w:pos="1418"/>
              </w:tabs>
              <w:jc w:val="both"/>
              <w:rPr>
                <w:rFonts w:ascii="Arial" w:hAnsi="Arial" w:cs="Arial"/>
                <w:sz w:val="22"/>
                <w:szCs w:val="22"/>
              </w:rPr>
            </w:pPr>
            <w:r w:rsidRPr="001C4398">
              <w:rPr>
                <w:rFonts w:ascii="Arial" w:hAnsi="Arial" w:cs="Arial"/>
                <w:b/>
                <w:sz w:val="22"/>
                <w:szCs w:val="22"/>
              </w:rPr>
              <w:t xml:space="preserve">Matéria em votação: </w:t>
            </w:r>
            <w:r w:rsidR="005A400B" w:rsidRPr="001C4398">
              <w:rPr>
                <w:rFonts w:ascii="Arial" w:hAnsi="Arial" w:cs="Arial"/>
                <w:sz w:val="22"/>
                <w:szCs w:val="22"/>
              </w:rPr>
              <w:t>Análise dos Projeto</w:t>
            </w:r>
            <w:r w:rsidR="005A400B">
              <w:rPr>
                <w:rFonts w:ascii="Arial" w:hAnsi="Arial" w:cs="Arial"/>
                <w:sz w:val="22"/>
                <w:szCs w:val="22"/>
              </w:rPr>
              <w:t>s</w:t>
            </w:r>
            <w:r w:rsidR="005A400B" w:rsidRPr="001C4398">
              <w:rPr>
                <w:rFonts w:ascii="Arial" w:hAnsi="Arial" w:cs="Arial"/>
                <w:sz w:val="22"/>
                <w:szCs w:val="22"/>
              </w:rPr>
              <w:t xml:space="preserve"> Pol</w:t>
            </w:r>
            <w:r w:rsidR="005A400B">
              <w:rPr>
                <w:rFonts w:ascii="Arial" w:hAnsi="Arial" w:cs="Arial"/>
                <w:sz w:val="22"/>
                <w:szCs w:val="22"/>
              </w:rPr>
              <w:t>íticos</w:t>
            </w:r>
            <w:r w:rsidR="005A400B" w:rsidRPr="001C4398">
              <w:rPr>
                <w:rFonts w:ascii="Arial" w:hAnsi="Arial" w:cs="Arial"/>
                <w:sz w:val="22"/>
                <w:szCs w:val="22"/>
              </w:rPr>
              <w:t xml:space="preserve"> Pedagógicos dos cu</w:t>
            </w:r>
            <w:r w:rsidR="005A400B">
              <w:rPr>
                <w:rFonts w:ascii="Arial" w:hAnsi="Arial" w:cs="Arial"/>
                <w:sz w:val="22"/>
                <w:szCs w:val="22"/>
              </w:rPr>
              <w:t>rsos de arquitetura e urbanismo e informações sobre cursos de arquitetura e urbanismo em EAD.</w:t>
            </w:r>
          </w:p>
          <w:p w14:paraId="3DC4D89D" w14:textId="783A1AF0" w:rsidR="005A400B" w:rsidRPr="001C4398" w:rsidRDefault="005A400B" w:rsidP="008D73ED">
            <w:pPr>
              <w:tabs>
                <w:tab w:val="left" w:pos="1418"/>
              </w:tabs>
              <w:jc w:val="both"/>
              <w:rPr>
                <w:rFonts w:ascii="Arial" w:hAnsi="Arial" w:cs="Arial"/>
                <w:sz w:val="22"/>
                <w:szCs w:val="22"/>
              </w:rPr>
            </w:pPr>
          </w:p>
        </w:tc>
      </w:tr>
      <w:tr w:rsidR="006C3AF8" w:rsidRPr="001C4398" w14:paraId="10B58D07" w14:textId="77777777" w:rsidTr="008D73ED">
        <w:trPr>
          <w:trHeight w:val="277"/>
        </w:trPr>
        <w:tc>
          <w:tcPr>
            <w:tcW w:w="9493" w:type="dxa"/>
            <w:gridSpan w:val="2"/>
            <w:shd w:val="clear" w:color="auto" w:fill="D9D9D9"/>
          </w:tcPr>
          <w:p w14:paraId="580FA207" w14:textId="53C80EF9" w:rsidR="00E01EE7" w:rsidRPr="001C4398" w:rsidRDefault="00E01EE7" w:rsidP="008D73ED">
            <w:pPr>
              <w:tabs>
                <w:tab w:val="left" w:pos="1418"/>
              </w:tabs>
              <w:jc w:val="both"/>
              <w:rPr>
                <w:rFonts w:ascii="Arial" w:hAnsi="Arial" w:cs="Arial"/>
                <w:sz w:val="22"/>
                <w:szCs w:val="22"/>
              </w:rPr>
            </w:pPr>
            <w:r w:rsidRPr="001C4398">
              <w:rPr>
                <w:rFonts w:ascii="Arial" w:hAnsi="Arial" w:cs="Arial"/>
                <w:b/>
                <w:sz w:val="22"/>
                <w:szCs w:val="22"/>
              </w:rPr>
              <w:t xml:space="preserve">Resultado da votação: Sim </w:t>
            </w:r>
            <w:r w:rsidR="00B70E6F" w:rsidRPr="001C4398">
              <w:rPr>
                <w:rFonts w:ascii="Arial" w:hAnsi="Arial" w:cs="Arial"/>
                <w:sz w:val="22"/>
                <w:szCs w:val="22"/>
              </w:rPr>
              <w:t>(</w:t>
            </w:r>
            <w:r w:rsidR="00B479D0">
              <w:rPr>
                <w:rFonts w:ascii="Arial" w:hAnsi="Arial" w:cs="Arial"/>
                <w:sz w:val="22"/>
                <w:szCs w:val="22"/>
              </w:rPr>
              <w:t>0</w:t>
            </w:r>
            <w:r w:rsidR="00E91B0C">
              <w:rPr>
                <w:rFonts w:ascii="Arial" w:hAnsi="Arial" w:cs="Arial"/>
                <w:sz w:val="22"/>
                <w:szCs w:val="22"/>
              </w:rPr>
              <w:t>3</w:t>
            </w:r>
            <w:proofErr w:type="gramStart"/>
            <w:r w:rsidRPr="001C4398">
              <w:rPr>
                <w:rFonts w:ascii="Arial" w:hAnsi="Arial" w:cs="Arial"/>
                <w:sz w:val="22"/>
                <w:szCs w:val="22"/>
              </w:rPr>
              <w:t xml:space="preserve">) </w:t>
            </w:r>
            <w:r w:rsidR="00375919">
              <w:rPr>
                <w:rFonts w:ascii="Arial" w:hAnsi="Arial" w:cs="Arial"/>
                <w:sz w:val="22"/>
                <w:szCs w:val="22"/>
              </w:rPr>
              <w:t xml:space="preserve"> </w:t>
            </w:r>
            <w:r w:rsidRPr="001C4398">
              <w:rPr>
                <w:rFonts w:ascii="Arial" w:hAnsi="Arial" w:cs="Arial"/>
                <w:b/>
                <w:sz w:val="22"/>
                <w:szCs w:val="22"/>
              </w:rPr>
              <w:t>Não</w:t>
            </w:r>
            <w:proofErr w:type="gramEnd"/>
            <w:r w:rsidRPr="001C4398">
              <w:rPr>
                <w:rFonts w:ascii="Arial" w:hAnsi="Arial" w:cs="Arial"/>
                <w:b/>
                <w:sz w:val="22"/>
                <w:szCs w:val="22"/>
              </w:rPr>
              <w:t xml:space="preserve"> </w:t>
            </w:r>
            <w:r w:rsidRPr="001C4398">
              <w:rPr>
                <w:rFonts w:ascii="Arial" w:hAnsi="Arial" w:cs="Arial"/>
                <w:sz w:val="22"/>
                <w:szCs w:val="22"/>
              </w:rPr>
              <w:t>(</w:t>
            </w:r>
            <w:r w:rsidR="005C04F6" w:rsidRPr="001C4398">
              <w:rPr>
                <w:rFonts w:ascii="Arial" w:hAnsi="Arial" w:cs="Arial"/>
                <w:sz w:val="22"/>
                <w:szCs w:val="22"/>
              </w:rPr>
              <w:t>0</w:t>
            </w:r>
            <w:r w:rsidR="00B479D0">
              <w:rPr>
                <w:rFonts w:ascii="Arial" w:hAnsi="Arial" w:cs="Arial"/>
                <w:sz w:val="22"/>
                <w:szCs w:val="22"/>
              </w:rPr>
              <w:t>0</w:t>
            </w:r>
            <w:r w:rsidRPr="001C4398">
              <w:rPr>
                <w:rFonts w:ascii="Arial" w:hAnsi="Arial" w:cs="Arial"/>
                <w:sz w:val="22"/>
                <w:szCs w:val="22"/>
              </w:rPr>
              <w:t xml:space="preserve">) </w:t>
            </w:r>
            <w:r w:rsidRPr="001C4398">
              <w:rPr>
                <w:rFonts w:ascii="Arial" w:hAnsi="Arial" w:cs="Arial"/>
                <w:b/>
                <w:sz w:val="22"/>
                <w:szCs w:val="22"/>
              </w:rPr>
              <w:t xml:space="preserve">Abstenções </w:t>
            </w:r>
            <w:r w:rsidRPr="001C4398">
              <w:rPr>
                <w:rFonts w:ascii="Arial" w:hAnsi="Arial" w:cs="Arial"/>
                <w:sz w:val="22"/>
                <w:szCs w:val="22"/>
              </w:rPr>
              <w:t>(</w:t>
            </w:r>
            <w:r w:rsidR="00B479D0">
              <w:rPr>
                <w:rFonts w:ascii="Arial" w:hAnsi="Arial" w:cs="Arial"/>
                <w:sz w:val="22"/>
                <w:szCs w:val="22"/>
              </w:rPr>
              <w:t>0</w:t>
            </w:r>
            <w:r w:rsidR="005C04F6" w:rsidRPr="001C4398">
              <w:rPr>
                <w:rFonts w:ascii="Arial" w:hAnsi="Arial" w:cs="Arial"/>
                <w:sz w:val="22"/>
                <w:szCs w:val="22"/>
              </w:rPr>
              <w:t>0</w:t>
            </w:r>
            <w:r w:rsidRPr="001C4398">
              <w:rPr>
                <w:rFonts w:ascii="Arial" w:hAnsi="Arial" w:cs="Arial"/>
                <w:sz w:val="22"/>
                <w:szCs w:val="22"/>
              </w:rPr>
              <w:t xml:space="preserve">) </w:t>
            </w:r>
            <w:r w:rsidRPr="001C4398">
              <w:rPr>
                <w:rFonts w:ascii="Arial" w:hAnsi="Arial" w:cs="Arial"/>
                <w:b/>
                <w:sz w:val="22"/>
                <w:szCs w:val="22"/>
              </w:rPr>
              <w:t xml:space="preserve">Ausências </w:t>
            </w:r>
            <w:r w:rsidRPr="001C4398">
              <w:rPr>
                <w:rFonts w:ascii="Arial" w:hAnsi="Arial" w:cs="Arial"/>
                <w:sz w:val="22"/>
                <w:szCs w:val="22"/>
              </w:rPr>
              <w:t>(</w:t>
            </w:r>
            <w:r w:rsidR="005C04F6" w:rsidRPr="001C4398">
              <w:rPr>
                <w:rFonts w:ascii="Arial" w:hAnsi="Arial" w:cs="Arial"/>
                <w:sz w:val="22"/>
                <w:szCs w:val="22"/>
              </w:rPr>
              <w:t>0</w:t>
            </w:r>
            <w:r w:rsidR="00B479D0">
              <w:rPr>
                <w:rFonts w:ascii="Arial" w:hAnsi="Arial" w:cs="Arial"/>
                <w:sz w:val="22"/>
                <w:szCs w:val="22"/>
              </w:rPr>
              <w:t>0</w:t>
            </w:r>
            <w:r w:rsidRPr="001C4398">
              <w:rPr>
                <w:rFonts w:ascii="Arial" w:hAnsi="Arial" w:cs="Arial"/>
                <w:sz w:val="22"/>
                <w:szCs w:val="22"/>
              </w:rPr>
              <w:t xml:space="preserve">) </w:t>
            </w:r>
            <w:r w:rsidRPr="001C4398">
              <w:rPr>
                <w:rFonts w:ascii="Arial" w:hAnsi="Arial" w:cs="Arial"/>
                <w:b/>
                <w:sz w:val="22"/>
                <w:szCs w:val="22"/>
              </w:rPr>
              <w:t xml:space="preserve">Total </w:t>
            </w:r>
            <w:r w:rsidR="00B70E6F" w:rsidRPr="001C4398">
              <w:rPr>
                <w:rFonts w:ascii="Arial" w:hAnsi="Arial" w:cs="Arial"/>
                <w:sz w:val="22"/>
                <w:szCs w:val="22"/>
              </w:rPr>
              <w:t>(</w:t>
            </w:r>
            <w:r w:rsidR="00B479D0">
              <w:rPr>
                <w:rFonts w:ascii="Arial" w:hAnsi="Arial" w:cs="Arial"/>
                <w:sz w:val="22"/>
                <w:szCs w:val="22"/>
              </w:rPr>
              <w:t>0</w:t>
            </w:r>
            <w:r w:rsidR="00E91B0C">
              <w:rPr>
                <w:rFonts w:ascii="Arial" w:hAnsi="Arial" w:cs="Arial"/>
                <w:sz w:val="22"/>
                <w:szCs w:val="22"/>
              </w:rPr>
              <w:t>3</w:t>
            </w:r>
            <w:r w:rsidRPr="001C4398">
              <w:rPr>
                <w:rFonts w:ascii="Arial" w:hAnsi="Arial" w:cs="Arial"/>
                <w:sz w:val="22"/>
                <w:szCs w:val="22"/>
              </w:rPr>
              <w:t>)</w:t>
            </w:r>
          </w:p>
          <w:p w14:paraId="6AC7DEA7" w14:textId="77777777" w:rsidR="00E01EE7" w:rsidRPr="001C4398" w:rsidRDefault="00E01EE7" w:rsidP="008D73ED">
            <w:pPr>
              <w:tabs>
                <w:tab w:val="left" w:pos="1418"/>
              </w:tabs>
              <w:jc w:val="both"/>
              <w:rPr>
                <w:rFonts w:ascii="Arial" w:hAnsi="Arial" w:cs="Arial"/>
                <w:sz w:val="22"/>
                <w:szCs w:val="22"/>
              </w:rPr>
            </w:pPr>
          </w:p>
        </w:tc>
      </w:tr>
      <w:tr w:rsidR="006C3AF8" w:rsidRPr="001C4398" w14:paraId="6B70818F" w14:textId="77777777" w:rsidTr="008D73ED">
        <w:trPr>
          <w:trHeight w:val="257"/>
        </w:trPr>
        <w:tc>
          <w:tcPr>
            <w:tcW w:w="9493" w:type="dxa"/>
            <w:gridSpan w:val="2"/>
            <w:shd w:val="clear" w:color="auto" w:fill="D9D9D9"/>
          </w:tcPr>
          <w:p w14:paraId="1FF00FCD" w14:textId="77777777" w:rsidR="00E01EE7" w:rsidRPr="001C4398" w:rsidRDefault="00E01EE7" w:rsidP="008D73ED">
            <w:pPr>
              <w:tabs>
                <w:tab w:val="left" w:pos="1418"/>
              </w:tabs>
              <w:jc w:val="both"/>
              <w:rPr>
                <w:rFonts w:ascii="Arial" w:hAnsi="Arial" w:cs="Arial"/>
                <w:sz w:val="22"/>
                <w:szCs w:val="22"/>
              </w:rPr>
            </w:pPr>
            <w:r w:rsidRPr="001C4398">
              <w:rPr>
                <w:rFonts w:ascii="Arial" w:hAnsi="Arial" w:cs="Arial"/>
                <w:b/>
                <w:sz w:val="22"/>
                <w:szCs w:val="22"/>
              </w:rPr>
              <w:t xml:space="preserve">Ocorrências: </w:t>
            </w:r>
            <w:r w:rsidR="00EE4895" w:rsidRPr="001C4398">
              <w:rPr>
                <w:rFonts w:ascii="Arial" w:hAnsi="Arial" w:cs="Arial"/>
                <w:sz w:val="22"/>
                <w:szCs w:val="22"/>
              </w:rPr>
              <w:t>-</w:t>
            </w:r>
          </w:p>
          <w:p w14:paraId="579ADF2C" w14:textId="77777777" w:rsidR="00E01EE7" w:rsidRPr="001C4398" w:rsidRDefault="00E01EE7" w:rsidP="008D73ED">
            <w:pPr>
              <w:tabs>
                <w:tab w:val="left" w:pos="1418"/>
              </w:tabs>
              <w:jc w:val="both"/>
              <w:rPr>
                <w:rFonts w:ascii="Arial" w:hAnsi="Arial" w:cs="Arial"/>
                <w:sz w:val="22"/>
                <w:szCs w:val="22"/>
              </w:rPr>
            </w:pPr>
          </w:p>
        </w:tc>
      </w:tr>
      <w:tr w:rsidR="006C3AF8" w:rsidRPr="001C4398" w14:paraId="48D398B0" w14:textId="77777777" w:rsidTr="008D73ED">
        <w:trPr>
          <w:trHeight w:val="257"/>
        </w:trPr>
        <w:tc>
          <w:tcPr>
            <w:tcW w:w="4530" w:type="dxa"/>
            <w:shd w:val="clear" w:color="auto" w:fill="D9D9D9"/>
          </w:tcPr>
          <w:p w14:paraId="56273E56" w14:textId="218F9BA4" w:rsidR="00E01EE7" w:rsidRPr="001C4398" w:rsidRDefault="00E01EE7" w:rsidP="001B1E1A">
            <w:pPr>
              <w:tabs>
                <w:tab w:val="left" w:pos="1418"/>
              </w:tabs>
              <w:rPr>
                <w:rFonts w:ascii="Arial" w:hAnsi="Arial" w:cs="Arial"/>
                <w:sz w:val="22"/>
                <w:szCs w:val="22"/>
              </w:rPr>
            </w:pPr>
            <w:r w:rsidRPr="001C4398">
              <w:rPr>
                <w:rFonts w:ascii="Arial" w:hAnsi="Arial" w:cs="Arial"/>
                <w:b/>
                <w:sz w:val="22"/>
                <w:szCs w:val="22"/>
              </w:rPr>
              <w:t>Secretári</w:t>
            </w:r>
            <w:r w:rsidR="00B479D0">
              <w:rPr>
                <w:rFonts w:ascii="Arial" w:hAnsi="Arial" w:cs="Arial"/>
                <w:b/>
                <w:sz w:val="22"/>
                <w:szCs w:val="22"/>
              </w:rPr>
              <w:t>a</w:t>
            </w:r>
            <w:r w:rsidR="00477F08" w:rsidRPr="001C4398">
              <w:rPr>
                <w:rFonts w:ascii="Arial" w:hAnsi="Arial" w:cs="Arial"/>
                <w:b/>
                <w:sz w:val="22"/>
                <w:szCs w:val="22"/>
              </w:rPr>
              <w:t xml:space="preserve"> da Reunião: </w:t>
            </w:r>
            <w:r w:rsidR="0058679D" w:rsidRPr="001C4398">
              <w:rPr>
                <w:rFonts w:ascii="Arial" w:hAnsi="Arial" w:cs="Arial"/>
                <w:sz w:val="22"/>
                <w:szCs w:val="22"/>
              </w:rPr>
              <w:t xml:space="preserve">Assistente Administrativa – </w:t>
            </w:r>
            <w:r w:rsidR="001B1E1A" w:rsidRPr="001C4398">
              <w:rPr>
                <w:rFonts w:ascii="Arial" w:hAnsi="Arial" w:cs="Arial"/>
                <w:sz w:val="22"/>
                <w:szCs w:val="22"/>
              </w:rPr>
              <w:t>Julianna Luiz Steffens</w:t>
            </w:r>
            <w:r w:rsidR="00C3214E" w:rsidRPr="001C4398">
              <w:rPr>
                <w:rFonts w:ascii="Arial" w:hAnsi="Arial" w:cs="Arial"/>
                <w:sz w:val="22"/>
                <w:szCs w:val="22"/>
              </w:rPr>
              <w:t xml:space="preserve"> </w:t>
            </w:r>
          </w:p>
        </w:tc>
        <w:tc>
          <w:tcPr>
            <w:tcW w:w="4963" w:type="dxa"/>
            <w:shd w:val="clear" w:color="auto" w:fill="D9D9D9"/>
          </w:tcPr>
          <w:p w14:paraId="3A8F5EF5" w14:textId="77777777" w:rsidR="00E01EE7" w:rsidRPr="001C4398" w:rsidRDefault="00E01EE7" w:rsidP="008D73ED">
            <w:pPr>
              <w:tabs>
                <w:tab w:val="left" w:pos="1418"/>
              </w:tabs>
              <w:rPr>
                <w:rFonts w:ascii="Arial" w:eastAsia="MS Mincho" w:hAnsi="Arial" w:cs="Arial"/>
                <w:sz w:val="22"/>
                <w:szCs w:val="22"/>
              </w:rPr>
            </w:pPr>
            <w:r w:rsidRPr="001C4398">
              <w:rPr>
                <w:rFonts w:ascii="Arial" w:hAnsi="Arial" w:cs="Arial"/>
                <w:b/>
                <w:sz w:val="22"/>
                <w:szCs w:val="22"/>
              </w:rPr>
              <w:t xml:space="preserve">Condutor da Reunião: </w:t>
            </w:r>
            <w:r w:rsidRPr="001C4398">
              <w:rPr>
                <w:rFonts w:ascii="Arial" w:eastAsia="MS Mincho" w:hAnsi="Arial" w:cs="Arial"/>
                <w:sz w:val="22"/>
                <w:szCs w:val="22"/>
              </w:rPr>
              <w:t xml:space="preserve">Coordenador </w:t>
            </w:r>
            <w:r w:rsidR="00477F08" w:rsidRPr="001C4398">
              <w:rPr>
                <w:rFonts w:ascii="Arial" w:eastAsia="MS Mincho" w:hAnsi="Arial" w:cs="Arial"/>
                <w:sz w:val="22"/>
                <w:szCs w:val="22"/>
              </w:rPr>
              <w:t>Gogliardo Vieira Maragno</w:t>
            </w:r>
          </w:p>
          <w:p w14:paraId="293A9E31" w14:textId="77777777" w:rsidR="00E01EE7" w:rsidRPr="001C4398" w:rsidRDefault="00E01EE7" w:rsidP="008D73ED">
            <w:pPr>
              <w:tabs>
                <w:tab w:val="left" w:pos="1418"/>
              </w:tabs>
              <w:rPr>
                <w:rFonts w:ascii="Arial" w:hAnsi="Arial" w:cs="Arial"/>
                <w:i/>
                <w:sz w:val="22"/>
                <w:szCs w:val="22"/>
              </w:rPr>
            </w:pPr>
          </w:p>
        </w:tc>
      </w:tr>
    </w:tbl>
    <w:p w14:paraId="78957E70" w14:textId="77777777" w:rsidR="00FB1565" w:rsidRPr="001C4398" w:rsidRDefault="00FB1565" w:rsidP="00FB1565">
      <w:pPr>
        <w:jc w:val="both"/>
        <w:rPr>
          <w:rFonts w:ascii="Arial" w:eastAsiaTheme="minorHAnsi" w:hAnsi="Arial" w:cs="Arial"/>
          <w:b/>
          <w:bCs/>
          <w:sz w:val="22"/>
          <w:szCs w:val="22"/>
        </w:rPr>
      </w:pPr>
    </w:p>
    <w:p w14:paraId="1A207B1D" w14:textId="17ABD09F" w:rsidR="0048467A" w:rsidRDefault="0048467A" w:rsidP="00FB1565">
      <w:pPr>
        <w:jc w:val="both"/>
        <w:rPr>
          <w:rFonts w:ascii="Arial" w:eastAsiaTheme="minorHAnsi" w:hAnsi="Arial" w:cs="Arial"/>
          <w:b/>
          <w:bCs/>
          <w:sz w:val="22"/>
          <w:szCs w:val="22"/>
        </w:rPr>
      </w:pPr>
      <w:r>
        <w:rPr>
          <w:rFonts w:ascii="Arial" w:eastAsiaTheme="minorHAnsi" w:hAnsi="Arial" w:cs="Arial"/>
          <w:b/>
          <w:bCs/>
          <w:sz w:val="22"/>
          <w:szCs w:val="22"/>
        </w:rPr>
        <w:br w:type="page"/>
      </w:r>
    </w:p>
    <w:p w14:paraId="356F2A6C" w14:textId="77777777" w:rsidR="00FB1565" w:rsidRPr="001C4398" w:rsidRDefault="00FB1565" w:rsidP="00FB1565">
      <w:pPr>
        <w:jc w:val="both"/>
        <w:rPr>
          <w:rFonts w:ascii="Arial" w:eastAsiaTheme="minorHAnsi" w:hAnsi="Arial" w:cs="Arial"/>
          <w:b/>
          <w:bCs/>
          <w:sz w:val="22"/>
          <w:szCs w:val="22"/>
        </w:rPr>
        <w:sectPr w:rsidR="00FB1565" w:rsidRPr="001C4398" w:rsidSect="00B479D0">
          <w:headerReference w:type="even" r:id="rId8"/>
          <w:headerReference w:type="default" r:id="rId9"/>
          <w:footerReference w:type="even" r:id="rId10"/>
          <w:footerReference w:type="default" r:id="rId11"/>
          <w:pgSz w:w="11900" w:h="16840" w:code="9"/>
          <w:pgMar w:top="1560" w:right="1134" w:bottom="1701" w:left="1701" w:header="1327" w:footer="584" w:gutter="0"/>
          <w:pgNumType w:fmt="numberInDash"/>
          <w:cols w:space="708"/>
          <w:docGrid w:linePitch="326"/>
        </w:sectPr>
      </w:pPr>
    </w:p>
    <w:p w14:paraId="6B1FB4B7" w14:textId="77777777" w:rsidR="00FB1565" w:rsidRPr="001C4398" w:rsidRDefault="00FB1565" w:rsidP="00FB1565">
      <w:pPr>
        <w:jc w:val="both"/>
        <w:rPr>
          <w:rFonts w:ascii="Arial" w:eastAsiaTheme="minorHAnsi" w:hAnsi="Arial" w:cs="Arial"/>
          <w:b/>
          <w:bCs/>
          <w:sz w:val="22"/>
          <w:szCs w:val="22"/>
        </w:rPr>
      </w:pPr>
    </w:p>
    <w:p w14:paraId="52B6ACFC" w14:textId="4427D832" w:rsidR="00A4439F" w:rsidRDefault="00A4439F" w:rsidP="00FB1565">
      <w:pPr>
        <w:pStyle w:val="PargrafodaLista"/>
        <w:suppressLineNumbers/>
        <w:tabs>
          <w:tab w:val="left" w:pos="0"/>
        </w:tabs>
        <w:autoSpaceDE w:val="0"/>
        <w:autoSpaceDN w:val="0"/>
        <w:spacing w:after="160"/>
        <w:ind w:left="0"/>
        <w:rPr>
          <w:rFonts w:ascii="Arial" w:eastAsia="Times New Roman" w:hAnsi="Arial" w:cs="Arial"/>
          <w:b/>
          <w:bCs/>
          <w:sz w:val="22"/>
          <w:szCs w:val="22"/>
          <w:lang w:eastAsia="pt-BR"/>
        </w:rPr>
      </w:pPr>
    </w:p>
    <w:p w14:paraId="1DA1395C" w14:textId="760DEA10" w:rsidR="0048467A" w:rsidRDefault="0048467A" w:rsidP="0048467A">
      <w:pPr>
        <w:pStyle w:val="PargrafodaLista"/>
        <w:suppressLineNumbers/>
        <w:tabs>
          <w:tab w:val="left" w:pos="0"/>
        </w:tabs>
        <w:autoSpaceDE w:val="0"/>
        <w:autoSpaceDN w:val="0"/>
        <w:spacing w:after="160"/>
        <w:ind w:left="0"/>
        <w:jc w:val="center"/>
        <w:rPr>
          <w:rFonts w:ascii="Arial" w:eastAsia="Times New Roman" w:hAnsi="Arial" w:cs="Arial"/>
          <w:b/>
          <w:bCs/>
          <w:sz w:val="22"/>
          <w:szCs w:val="22"/>
          <w:lang w:eastAsia="pt-BR"/>
        </w:rPr>
      </w:pPr>
      <w:r>
        <w:rPr>
          <w:rFonts w:ascii="Arial" w:eastAsia="Times New Roman" w:hAnsi="Arial" w:cs="Arial"/>
          <w:b/>
          <w:bCs/>
          <w:sz w:val="22"/>
          <w:szCs w:val="22"/>
          <w:lang w:eastAsia="pt-BR"/>
        </w:rPr>
        <w:t>ANEXO I</w:t>
      </w:r>
    </w:p>
    <w:tbl>
      <w:tblPr>
        <w:tblW w:w="13178" w:type="dxa"/>
        <w:tblCellMar>
          <w:left w:w="70" w:type="dxa"/>
          <w:right w:w="70" w:type="dxa"/>
        </w:tblCellMar>
        <w:tblLook w:val="04A0" w:firstRow="1" w:lastRow="0" w:firstColumn="1" w:lastColumn="0" w:noHBand="0" w:noVBand="1"/>
      </w:tblPr>
      <w:tblGrid>
        <w:gridCol w:w="952"/>
        <w:gridCol w:w="973"/>
        <w:gridCol w:w="2627"/>
        <w:gridCol w:w="1688"/>
        <w:gridCol w:w="1500"/>
        <w:gridCol w:w="3685"/>
        <w:gridCol w:w="1753"/>
      </w:tblGrid>
      <w:tr w:rsidR="0048467A" w:rsidRPr="0048467A" w14:paraId="7B6E8DFB" w14:textId="77777777" w:rsidTr="0048467A">
        <w:trPr>
          <w:trHeight w:val="510"/>
        </w:trPr>
        <w:tc>
          <w:tcPr>
            <w:tcW w:w="9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8C7368" w14:textId="77777777" w:rsidR="0048467A" w:rsidRPr="0048467A" w:rsidRDefault="0048467A" w:rsidP="0048467A">
            <w:pPr>
              <w:jc w:val="center"/>
              <w:rPr>
                <w:rFonts w:ascii="Arial" w:eastAsia="Times New Roman" w:hAnsi="Arial" w:cs="Arial"/>
                <w:b/>
                <w:bCs/>
                <w:color w:val="000000"/>
                <w:sz w:val="20"/>
                <w:szCs w:val="20"/>
                <w:lang w:eastAsia="pt-BR"/>
              </w:rPr>
            </w:pPr>
            <w:r w:rsidRPr="0048467A">
              <w:rPr>
                <w:rFonts w:ascii="Arial" w:eastAsia="Times New Roman" w:hAnsi="Arial" w:cs="Arial"/>
                <w:b/>
                <w:bCs/>
                <w:color w:val="000000"/>
                <w:sz w:val="20"/>
                <w:szCs w:val="20"/>
                <w:lang w:eastAsia="pt-BR"/>
              </w:rPr>
              <w:t>CÓDIGO IES</w:t>
            </w:r>
          </w:p>
        </w:tc>
        <w:tc>
          <w:tcPr>
            <w:tcW w:w="98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3417AC" w14:textId="77777777" w:rsidR="0048467A" w:rsidRPr="0048467A" w:rsidRDefault="0048467A" w:rsidP="0048467A">
            <w:pPr>
              <w:jc w:val="center"/>
              <w:rPr>
                <w:rFonts w:ascii="Arial" w:eastAsia="Times New Roman" w:hAnsi="Arial" w:cs="Arial"/>
                <w:b/>
                <w:bCs/>
                <w:color w:val="000000"/>
                <w:sz w:val="20"/>
                <w:szCs w:val="20"/>
                <w:lang w:eastAsia="pt-BR"/>
              </w:rPr>
            </w:pPr>
            <w:r w:rsidRPr="0048467A">
              <w:rPr>
                <w:rFonts w:ascii="Arial" w:eastAsia="Times New Roman" w:hAnsi="Arial" w:cs="Arial"/>
                <w:b/>
                <w:bCs/>
                <w:color w:val="000000"/>
                <w:sz w:val="20"/>
                <w:szCs w:val="20"/>
                <w:lang w:eastAsia="pt-BR"/>
              </w:rPr>
              <w:t>CÓDIGO CURSO</w:t>
            </w:r>
          </w:p>
        </w:tc>
        <w:tc>
          <w:tcPr>
            <w:tcW w:w="30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B7D18D8" w14:textId="77777777" w:rsidR="0048467A" w:rsidRPr="0048467A" w:rsidRDefault="0048467A" w:rsidP="0048467A">
            <w:pPr>
              <w:jc w:val="center"/>
              <w:rPr>
                <w:rFonts w:ascii="Arial" w:eastAsia="Times New Roman" w:hAnsi="Arial" w:cs="Arial"/>
                <w:b/>
                <w:bCs/>
                <w:color w:val="000000"/>
                <w:sz w:val="20"/>
                <w:szCs w:val="20"/>
                <w:lang w:eastAsia="pt-BR"/>
              </w:rPr>
            </w:pPr>
            <w:r w:rsidRPr="0048467A">
              <w:rPr>
                <w:rFonts w:ascii="Arial" w:eastAsia="Times New Roman" w:hAnsi="Arial" w:cs="Arial"/>
                <w:b/>
                <w:bCs/>
                <w:color w:val="000000"/>
                <w:sz w:val="20"/>
                <w:szCs w:val="20"/>
                <w:lang w:eastAsia="pt-BR"/>
              </w:rPr>
              <w:t>INSTITUIÇÃO(IES)</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92EFDDF" w14:textId="77777777" w:rsidR="0048467A" w:rsidRPr="0048467A" w:rsidRDefault="0048467A" w:rsidP="0048467A">
            <w:pPr>
              <w:jc w:val="center"/>
              <w:rPr>
                <w:rFonts w:ascii="Arial" w:eastAsia="Times New Roman" w:hAnsi="Arial" w:cs="Arial"/>
                <w:b/>
                <w:bCs/>
                <w:color w:val="000000"/>
                <w:sz w:val="20"/>
                <w:szCs w:val="20"/>
                <w:lang w:eastAsia="pt-BR"/>
              </w:rPr>
            </w:pPr>
            <w:r w:rsidRPr="0048467A">
              <w:rPr>
                <w:rFonts w:ascii="Arial" w:eastAsia="Times New Roman" w:hAnsi="Arial" w:cs="Arial"/>
                <w:b/>
                <w:bCs/>
                <w:color w:val="000000"/>
                <w:sz w:val="20"/>
                <w:szCs w:val="20"/>
                <w:lang w:eastAsia="pt-BR"/>
              </w:rPr>
              <w:t>SIGLA</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ACE20F6" w14:textId="77777777" w:rsidR="0048467A" w:rsidRPr="0048467A" w:rsidRDefault="0048467A" w:rsidP="0048467A">
            <w:pPr>
              <w:jc w:val="center"/>
              <w:rPr>
                <w:rFonts w:ascii="Arial" w:eastAsia="Times New Roman" w:hAnsi="Arial" w:cs="Arial"/>
                <w:b/>
                <w:bCs/>
                <w:color w:val="000000"/>
                <w:sz w:val="20"/>
                <w:szCs w:val="20"/>
                <w:lang w:eastAsia="pt-BR"/>
              </w:rPr>
            </w:pPr>
            <w:r w:rsidRPr="0048467A">
              <w:rPr>
                <w:rFonts w:ascii="Arial" w:eastAsia="Times New Roman" w:hAnsi="Arial" w:cs="Arial"/>
                <w:b/>
                <w:bCs/>
                <w:color w:val="000000"/>
                <w:sz w:val="20"/>
                <w:szCs w:val="20"/>
                <w:lang w:eastAsia="pt-BR"/>
              </w:rPr>
              <w:t>SEDE</w:t>
            </w:r>
          </w:p>
        </w:tc>
        <w:tc>
          <w:tcPr>
            <w:tcW w:w="368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0D36C1D" w14:textId="77777777" w:rsidR="0048467A" w:rsidRPr="0048467A" w:rsidRDefault="0048467A" w:rsidP="0048467A">
            <w:pPr>
              <w:jc w:val="center"/>
              <w:rPr>
                <w:rFonts w:ascii="Arial" w:eastAsia="Times New Roman" w:hAnsi="Arial" w:cs="Arial"/>
                <w:b/>
                <w:bCs/>
                <w:color w:val="000000"/>
                <w:sz w:val="20"/>
                <w:szCs w:val="20"/>
                <w:lang w:eastAsia="pt-BR"/>
              </w:rPr>
            </w:pPr>
            <w:r w:rsidRPr="0048467A">
              <w:rPr>
                <w:rFonts w:ascii="Arial" w:eastAsia="Times New Roman" w:hAnsi="Arial" w:cs="Arial"/>
                <w:b/>
                <w:bCs/>
                <w:color w:val="000000"/>
                <w:sz w:val="20"/>
                <w:szCs w:val="20"/>
                <w:lang w:eastAsia="pt-BR"/>
              </w:rPr>
              <w:t>POLOS</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9E759D8" w14:textId="77777777" w:rsidR="0048467A" w:rsidRPr="0048467A" w:rsidRDefault="0048467A" w:rsidP="0048467A">
            <w:pPr>
              <w:jc w:val="center"/>
              <w:rPr>
                <w:rFonts w:ascii="Arial" w:eastAsia="Times New Roman" w:hAnsi="Arial" w:cs="Arial"/>
                <w:b/>
                <w:bCs/>
                <w:color w:val="000000"/>
                <w:sz w:val="20"/>
                <w:szCs w:val="20"/>
                <w:lang w:eastAsia="pt-BR"/>
              </w:rPr>
            </w:pPr>
            <w:r w:rsidRPr="0048467A">
              <w:rPr>
                <w:rFonts w:ascii="Arial" w:eastAsia="Times New Roman" w:hAnsi="Arial" w:cs="Arial"/>
                <w:b/>
                <w:bCs/>
                <w:color w:val="000000"/>
                <w:sz w:val="20"/>
                <w:szCs w:val="20"/>
                <w:lang w:eastAsia="pt-BR"/>
              </w:rPr>
              <w:t>VAGAS POR POLO (</w:t>
            </w:r>
            <w:proofErr w:type="spellStart"/>
            <w:r w:rsidRPr="0048467A">
              <w:rPr>
                <w:rFonts w:ascii="Arial" w:eastAsia="Times New Roman" w:hAnsi="Arial" w:cs="Arial"/>
                <w:b/>
                <w:bCs/>
                <w:color w:val="000000"/>
                <w:sz w:val="20"/>
                <w:szCs w:val="20"/>
                <w:lang w:eastAsia="pt-BR"/>
              </w:rPr>
              <w:t>eMEC</w:t>
            </w:r>
            <w:proofErr w:type="spellEnd"/>
            <w:r w:rsidRPr="0048467A">
              <w:rPr>
                <w:rFonts w:ascii="Arial" w:eastAsia="Times New Roman" w:hAnsi="Arial" w:cs="Arial"/>
                <w:b/>
                <w:bCs/>
                <w:color w:val="000000"/>
                <w:sz w:val="20"/>
                <w:szCs w:val="20"/>
                <w:lang w:eastAsia="pt-BR"/>
              </w:rPr>
              <w:t>)</w:t>
            </w:r>
          </w:p>
        </w:tc>
      </w:tr>
      <w:tr w:rsidR="0048467A" w:rsidRPr="0048467A" w14:paraId="5D9EFF50" w14:textId="77777777" w:rsidTr="0048467A">
        <w:trPr>
          <w:trHeight w:val="103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5B49C03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298</w:t>
            </w:r>
          </w:p>
        </w:tc>
        <w:tc>
          <w:tcPr>
            <w:tcW w:w="985" w:type="dxa"/>
            <w:tcBorders>
              <w:top w:val="nil"/>
              <w:left w:val="nil"/>
              <w:bottom w:val="single" w:sz="4" w:space="0" w:color="auto"/>
              <w:right w:val="single" w:sz="4" w:space="0" w:color="auto"/>
            </w:tcBorders>
            <w:shd w:val="clear" w:color="auto" w:fill="auto"/>
            <w:vAlign w:val="bottom"/>
            <w:hideMark/>
          </w:tcPr>
          <w:p w14:paraId="375F8BF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1373746</w:t>
            </w:r>
          </w:p>
        </w:tc>
        <w:tc>
          <w:tcPr>
            <w:tcW w:w="3020" w:type="dxa"/>
            <w:tcBorders>
              <w:top w:val="nil"/>
              <w:left w:val="nil"/>
              <w:bottom w:val="single" w:sz="4" w:space="0" w:color="auto"/>
              <w:right w:val="single" w:sz="4" w:space="0" w:color="auto"/>
            </w:tcBorders>
            <w:shd w:val="clear" w:color="auto" w:fill="auto"/>
            <w:vAlign w:val="bottom"/>
            <w:hideMark/>
          </w:tcPr>
          <w:p w14:paraId="678A67D6"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Universidade Pitágoras Unopar Anhanguera</w:t>
            </w:r>
          </w:p>
        </w:tc>
        <w:tc>
          <w:tcPr>
            <w:tcW w:w="1701" w:type="dxa"/>
            <w:tcBorders>
              <w:top w:val="nil"/>
              <w:left w:val="nil"/>
              <w:bottom w:val="single" w:sz="4" w:space="0" w:color="auto"/>
              <w:right w:val="single" w:sz="4" w:space="0" w:color="auto"/>
            </w:tcBorders>
            <w:shd w:val="clear" w:color="auto" w:fill="auto"/>
            <w:vAlign w:val="bottom"/>
            <w:hideMark/>
          </w:tcPr>
          <w:p w14:paraId="43BE716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w:t>
            </w:r>
          </w:p>
        </w:tc>
        <w:tc>
          <w:tcPr>
            <w:tcW w:w="1559" w:type="dxa"/>
            <w:tcBorders>
              <w:top w:val="nil"/>
              <w:left w:val="nil"/>
              <w:bottom w:val="single" w:sz="4" w:space="0" w:color="auto"/>
              <w:right w:val="single" w:sz="4" w:space="0" w:color="auto"/>
            </w:tcBorders>
            <w:shd w:val="clear" w:color="auto" w:fill="auto"/>
            <w:vAlign w:val="bottom"/>
            <w:hideMark/>
          </w:tcPr>
          <w:p w14:paraId="7C11758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Londrina/PR</w:t>
            </w:r>
          </w:p>
        </w:tc>
        <w:tc>
          <w:tcPr>
            <w:tcW w:w="3685" w:type="dxa"/>
            <w:tcBorders>
              <w:top w:val="nil"/>
              <w:left w:val="nil"/>
              <w:bottom w:val="single" w:sz="4" w:space="0" w:color="auto"/>
              <w:right w:val="single" w:sz="4" w:space="0" w:color="auto"/>
            </w:tcBorders>
            <w:shd w:val="clear" w:color="auto" w:fill="auto"/>
            <w:vAlign w:val="bottom"/>
            <w:hideMark/>
          </w:tcPr>
          <w:p w14:paraId="44D59DB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 xml:space="preserve">Balneário </w:t>
            </w:r>
            <w:proofErr w:type="spellStart"/>
            <w:r w:rsidRPr="0048467A">
              <w:rPr>
                <w:rFonts w:ascii="Arial" w:eastAsia="Times New Roman" w:hAnsi="Arial" w:cs="Arial"/>
                <w:color w:val="000000"/>
                <w:sz w:val="20"/>
                <w:szCs w:val="20"/>
                <w:lang w:eastAsia="pt-BR"/>
              </w:rPr>
              <w:t>Camburiú,Balneário</w:t>
            </w:r>
            <w:proofErr w:type="spellEnd"/>
            <w:r w:rsidRPr="0048467A">
              <w:rPr>
                <w:rFonts w:ascii="Arial" w:eastAsia="Times New Roman" w:hAnsi="Arial" w:cs="Arial"/>
                <w:color w:val="000000"/>
                <w:sz w:val="20"/>
                <w:szCs w:val="20"/>
                <w:lang w:eastAsia="pt-BR"/>
              </w:rPr>
              <w:t xml:space="preserve"> Piçarras, Chapecó, Concórdia, Joinville, São Lourenço do Oeste</w:t>
            </w:r>
          </w:p>
        </w:tc>
        <w:tc>
          <w:tcPr>
            <w:tcW w:w="1276" w:type="dxa"/>
            <w:tcBorders>
              <w:top w:val="nil"/>
              <w:left w:val="nil"/>
              <w:bottom w:val="single" w:sz="4" w:space="0" w:color="auto"/>
              <w:right w:val="single" w:sz="4" w:space="0" w:color="auto"/>
            </w:tcBorders>
            <w:shd w:val="clear" w:color="auto" w:fill="auto"/>
            <w:noWrap/>
            <w:vAlign w:val="bottom"/>
            <w:hideMark/>
          </w:tcPr>
          <w:p w14:paraId="52107D2D"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0,0,60,60,2,40</w:t>
            </w:r>
          </w:p>
        </w:tc>
      </w:tr>
      <w:tr w:rsidR="0048467A" w:rsidRPr="0048467A" w14:paraId="50A892AA"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37B5835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375</w:t>
            </w:r>
          </w:p>
        </w:tc>
        <w:tc>
          <w:tcPr>
            <w:tcW w:w="985" w:type="dxa"/>
            <w:tcBorders>
              <w:top w:val="nil"/>
              <w:left w:val="nil"/>
              <w:bottom w:val="single" w:sz="4" w:space="0" w:color="auto"/>
              <w:right w:val="single" w:sz="4" w:space="0" w:color="auto"/>
            </w:tcBorders>
            <w:shd w:val="clear" w:color="auto" w:fill="auto"/>
            <w:vAlign w:val="bottom"/>
            <w:hideMark/>
          </w:tcPr>
          <w:p w14:paraId="497C944B"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1475234</w:t>
            </w:r>
          </w:p>
        </w:tc>
        <w:tc>
          <w:tcPr>
            <w:tcW w:w="3020" w:type="dxa"/>
            <w:tcBorders>
              <w:top w:val="nil"/>
              <w:left w:val="nil"/>
              <w:bottom w:val="single" w:sz="4" w:space="0" w:color="auto"/>
              <w:right w:val="single" w:sz="4" w:space="0" w:color="auto"/>
            </w:tcBorders>
            <w:shd w:val="clear" w:color="auto" w:fill="auto"/>
            <w:vAlign w:val="bottom"/>
            <w:hideMark/>
          </w:tcPr>
          <w:p w14:paraId="4B51EC7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UNIVERSIDADE SANTO AMARO</w:t>
            </w:r>
          </w:p>
        </w:tc>
        <w:tc>
          <w:tcPr>
            <w:tcW w:w="1701" w:type="dxa"/>
            <w:tcBorders>
              <w:top w:val="nil"/>
              <w:left w:val="nil"/>
              <w:bottom w:val="single" w:sz="4" w:space="0" w:color="auto"/>
              <w:right w:val="single" w:sz="4" w:space="0" w:color="auto"/>
            </w:tcBorders>
            <w:shd w:val="clear" w:color="auto" w:fill="auto"/>
            <w:vAlign w:val="bottom"/>
            <w:hideMark/>
          </w:tcPr>
          <w:p w14:paraId="20E98EAA"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UNISA</w:t>
            </w:r>
          </w:p>
        </w:tc>
        <w:tc>
          <w:tcPr>
            <w:tcW w:w="1559" w:type="dxa"/>
            <w:tcBorders>
              <w:top w:val="nil"/>
              <w:left w:val="nil"/>
              <w:bottom w:val="single" w:sz="4" w:space="0" w:color="auto"/>
              <w:right w:val="single" w:sz="4" w:space="0" w:color="auto"/>
            </w:tcBorders>
            <w:shd w:val="clear" w:color="auto" w:fill="auto"/>
            <w:vAlign w:val="bottom"/>
            <w:hideMark/>
          </w:tcPr>
          <w:p w14:paraId="3B12C5C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São Paulo/SP</w:t>
            </w:r>
          </w:p>
        </w:tc>
        <w:tc>
          <w:tcPr>
            <w:tcW w:w="3685" w:type="dxa"/>
            <w:tcBorders>
              <w:top w:val="nil"/>
              <w:left w:val="nil"/>
              <w:bottom w:val="single" w:sz="4" w:space="0" w:color="auto"/>
              <w:right w:val="single" w:sz="4" w:space="0" w:color="auto"/>
            </w:tcBorders>
            <w:shd w:val="clear" w:color="auto" w:fill="auto"/>
            <w:vAlign w:val="bottom"/>
            <w:hideMark/>
          </w:tcPr>
          <w:p w14:paraId="5A3A6212"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Blumenau, Florianópolis, Jaraguá do Sul</w:t>
            </w:r>
          </w:p>
        </w:tc>
        <w:tc>
          <w:tcPr>
            <w:tcW w:w="1276" w:type="dxa"/>
            <w:tcBorders>
              <w:top w:val="nil"/>
              <w:left w:val="nil"/>
              <w:bottom w:val="single" w:sz="4" w:space="0" w:color="auto"/>
              <w:right w:val="single" w:sz="4" w:space="0" w:color="auto"/>
            </w:tcBorders>
            <w:shd w:val="clear" w:color="auto" w:fill="auto"/>
            <w:noWrap/>
            <w:vAlign w:val="bottom"/>
            <w:hideMark/>
          </w:tcPr>
          <w:p w14:paraId="0CD1334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4,7,1</w:t>
            </w:r>
          </w:p>
        </w:tc>
      </w:tr>
      <w:tr w:rsidR="0048467A" w:rsidRPr="0048467A" w14:paraId="3EA00BCF"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6E0F713A"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671</w:t>
            </w:r>
          </w:p>
        </w:tc>
        <w:tc>
          <w:tcPr>
            <w:tcW w:w="985" w:type="dxa"/>
            <w:tcBorders>
              <w:top w:val="nil"/>
              <w:left w:val="nil"/>
              <w:bottom w:val="single" w:sz="4" w:space="0" w:color="auto"/>
              <w:right w:val="single" w:sz="4" w:space="0" w:color="auto"/>
            </w:tcBorders>
            <w:shd w:val="clear" w:color="auto" w:fill="auto"/>
            <w:vAlign w:val="bottom"/>
            <w:hideMark/>
          </w:tcPr>
          <w:p w14:paraId="6177A65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1382614</w:t>
            </w:r>
          </w:p>
        </w:tc>
        <w:tc>
          <w:tcPr>
            <w:tcW w:w="3020" w:type="dxa"/>
            <w:tcBorders>
              <w:top w:val="nil"/>
              <w:left w:val="nil"/>
              <w:bottom w:val="single" w:sz="4" w:space="0" w:color="auto"/>
              <w:right w:val="single" w:sz="4" w:space="0" w:color="auto"/>
            </w:tcBorders>
            <w:shd w:val="clear" w:color="auto" w:fill="auto"/>
            <w:vAlign w:val="bottom"/>
            <w:hideMark/>
          </w:tcPr>
          <w:p w14:paraId="46365E5B"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UNIVERSIDADE ANHANGUERA</w:t>
            </w:r>
          </w:p>
        </w:tc>
        <w:tc>
          <w:tcPr>
            <w:tcW w:w="1701" w:type="dxa"/>
            <w:tcBorders>
              <w:top w:val="nil"/>
              <w:left w:val="nil"/>
              <w:bottom w:val="single" w:sz="4" w:space="0" w:color="auto"/>
              <w:right w:val="single" w:sz="4" w:space="0" w:color="auto"/>
            </w:tcBorders>
            <w:shd w:val="clear" w:color="auto" w:fill="auto"/>
            <w:vAlign w:val="bottom"/>
            <w:hideMark/>
          </w:tcPr>
          <w:p w14:paraId="2ECEACB7"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UNIDERP</w:t>
            </w:r>
          </w:p>
        </w:tc>
        <w:tc>
          <w:tcPr>
            <w:tcW w:w="1559" w:type="dxa"/>
            <w:tcBorders>
              <w:top w:val="nil"/>
              <w:left w:val="nil"/>
              <w:bottom w:val="single" w:sz="4" w:space="0" w:color="auto"/>
              <w:right w:val="single" w:sz="4" w:space="0" w:color="auto"/>
            </w:tcBorders>
            <w:shd w:val="clear" w:color="auto" w:fill="auto"/>
            <w:vAlign w:val="bottom"/>
            <w:hideMark/>
          </w:tcPr>
          <w:p w14:paraId="49C4B249"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Campo Grande/MS</w:t>
            </w:r>
          </w:p>
        </w:tc>
        <w:tc>
          <w:tcPr>
            <w:tcW w:w="3685" w:type="dxa"/>
            <w:tcBorders>
              <w:top w:val="nil"/>
              <w:left w:val="nil"/>
              <w:bottom w:val="single" w:sz="4" w:space="0" w:color="auto"/>
              <w:right w:val="single" w:sz="4" w:space="0" w:color="auto"/>
            </w:tcBorders>
            <w:shd w:val="clear" w:color="auto" w:fill="auto"/>
            <w:noWrap/>
            <w:vAlign w:val="bottom"/>
            <w:hideMark/>
          </w:tcPr>
          <w:p w14:paraId="19F87124"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Joinville</w:t>
            </w:r>
          </w:p>
        </w:tc>
        <w:tc>
          <w:tcPr>
            <w:tcW w:w="1276" w:type="dxa"/>
            <w:tcBorders>
              <w:top w:val="nil"/>
              <w:left w:val="nil"/>
              <w:bottom w:val="single" w:sz="4" w:space="0" w:color="auto"/>
              <w:right w:val="single" w:sz="4" w:space="0" w:color="auto"/>
            </w:tcBorders>
            <w:shd w:val="clear" w:color="auto" w:fill="auto"/>
            <w:noWrap/>
            <w:vAlign w:val="bottom"/>
            <w:hideMark/>
          </w:tcPr>
          <w:p w14:paraId="6B1924A7"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15</w:t>
            </w:r>
          </w:p>
        </w:tc>
      </w:tr>
      <w:tr w:rsidR="0048467A" w:rsidRPr="0048467A" w14:paraId="351DD628" w14:textId="77777777" w:rsidTr="0048467A">
        <w:trPr>
          <w:trHeight w:val="780"/>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1CF1E8D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953</w:t>
            </w:r>
          </w:p>
        </w:tc>
        <w:tc>
          <w:tcPr>
            <w:tcW w:w="985" w:type="dxa"/>
            <w:tcBorders>
              <w:top w:val="nil"/>
              <w:left w:val="nil"/>
              <w:bottom w:val="single" w:sz="4" w:space="0" w:color="auto"/>
              <w:right w:val="single" w:sz="4" w:space="0" w:color="auto"/>
            </w:tcBorders>
            <w:shd w:val="clear" w:color="auto" w:fill="auto"/>
            <w:vAlign w:val="bottom"/>
            <w:hideMark/>
          </w:tcPr>
          <w:p w14:paraId="077DE4AF"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1445199</w:t>
            </w:r>
          </w:p>
        </w:tc>
        <w:tc>
          <w:tcPr>
            <w:tcW w:w="3020" w:type="dxa"/>
            <w:tcBorders>
              <w:top w:val="nil"/>
              <w:left w:val="nil"/>
              <w:bottom w:val="single" w:sz="4" w:space="0" w:color="auto"/>
              <w:right w:val="single" w:sz="4" w:space="0" w:color="auto"/>
            </w:tcBorders>
            <w:shd w:val="clear" w:color="auto" w:fill="auto"/>
            <w:vAlign w:val="bottom"/>
            <w:hideMark/>
          </w:tcPr>
          <w:p w14:paraId="03BAD4FC"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UNIVERSIDADE METROPOLITANA DE SANTOS</w:t>
            </w:r>
          </w:p>
        </w:tc>
        <w:tc>
          <w:tcPr>
            <w:tcW w:w="1701" w:type="dxa"/>
            <w:tcBorders>
              <w:top w:val="nil"/>
              <w:left w:val="nil"/>
              <w:bottom w:val="single" w:sz="4" w:space="0" w:color="auto"/>
              <w:right w:val="single" w:sz="4" w:space="0" w:color="auto"/>
            </w:tcBorders>
            <w:shd w:val="clear" w:color="auto" w:fill="auto"/>
            <w:vAlign w:val="bottom"/>
            <w:hideMark/>
          </w:tcPr>
          <w:p w14:paraId="31897EFF"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UNIMES</w:t>
            </w:r>
          </w:p>
        </w:tc>
        <w:tc>
          <w:tcPr>
            <w:tcW w:w="1559" w:type="dxa"/>
            <w:tcBorders>
              <w:top w:val="nil"/>
              <w:left w:val="nil"/>
              <w:bottom w:val="single" w:sz="4" w:space="0" w:color="auto"/>
              <w:right w:val="single" w:sz="4" w:space="0" w:color="auto"/>
            </w:tcBorders>
            <w:shd w:val="clear" w:color="auto" w:fill="auto"/>
            <w:vAlign w:val="bottom"/>
            <w:hideMark/>
          </w:tcPr>
          <w:p w14:paraId="02D9C00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Santos/SP</w:t>
            </w:r>
          </w:p>
        </w:tc>
        <w:tc>
          <w:tcPr>
            <w:tcW w:w="3685" w:type="dxa"/>
            <w:tcBorders>
              <w:top w:val="nil"/>
              <w:left w:val="nil"/>
              <w:bottom w:val="single" w:sz="4" w:space="0" w:color="auto"/>
              <w:right w:val="single" w:sz="4" w:space="0" w:color="auto"/>
            </w:tcBorders>
            <w:shd w:val="clear" w:color="auto" w:fill="auto"/>
            <w:vAlign w:val="bottom"/>
            <w:hideMark/>
          </w:tcPr>
          <w:p w14:paraId="76A77EC9"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Água Doce, Campos Novos, Navegantes, Rio Negrinho, Videira</w:t>
            </w:r>
          </w:p>
        </w:tc>
        <w:tc>
          <w:tcPr>
            <w:tcW w:w="1276" w:type="dxa"/>
            <w:tcBorders>
              <w:top w:val="nil"/>
              <w:left w:val="nil"/>
              <w:bottom w:val="single" w:sz="4" w:space="0" w:color="auto"/>
              <w:right w:val="single" w:sz="4" w:space="0" w:color="auto"/>
            </w:tcBorders>
            <w:shd w:val="clear" w:color="auto" w:fill="auto"/>
            <w:noWrap/>
            <w:vAlign w:val="bottom"/>
            <w:hideMark/>
          </w:tcPr>
          <w:p w14:paraId="12B7ED7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2,2,2,2</w:t>
            </w:r>
          </w:p>
        </w:tc>
      </w:tr>
      <w:tr w:rsidR="0048467A" w:rsidRPr="0048467A" w14:paraId="0F39F7FB"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4A23DEEB"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1196</w:t>
            </w:r>
          </w:p>
        </w:tc>
        <w:tc>
          <w:tcPr>
            <w:tcW w:w="985" w:type="dxa"/>
            <w:tcBorders>
              <w:top w:val="nil"/>
              <w:left w:val="nil"/>
              <w:bottom w:val="single" w:sz="4" w:space="0" w:color="auto"/>
              <w:right w:val="single" w:sz="4" w:space="0" w:color="auto"/>
            </w:tcBorders>
            <w:shd w:val="clear" w:color="auto" w:fill="auto"/>
            <w:vAlign w:val="bottom"/>
            <w:hideMark/>
          </w:tcPr>
          <w:p w14:paraId="5D2BAD3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1557076</w:t>
            </w:r>
          </w:p>
        </w:tc>
        <w:tc>
          <w:tcPr>
            <w:tcW w:w="3020" w:type="dxa"/>
            <w:tcBorders>
              <w:top w:val="nil"/>
              <w:left w:val="nil"/>
              <w:bottom w:val="single" w:sz="4" w:space="0" w:color="auto"/>
              <w:right w:val="single" w:sz="4" w:space="0" w:color="auto"/>
            </w:tcBorders>
            <w:shd w:val="clear" w:color="auto" w:fill="auto"/>
            <w:vAlign w:val="bottom"/>
            <w:hideMark/>
          </w:tcPr>
          <w:p w14:paraId="6FA2157D"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UNIVERSIDADE CESUMAR</w:t>
            </w:r>
          </w:p>
        </w:tc>
        <w:tc>
          <w:tcPr>
            <w:tcW w:w="1701" w:type="dxa"/>
            <w:tcBorders>
              <w:top w:val="nil"/>
              <w:left w:val="nil"/>
              <w:bottom w:val="single" w:sz="4" w:space="0" w:color="auto"/>
              <w:right w:val="single" w:sz="4" w:space="0" w:color="auto"/>
            </w:tcBorders>
            <w:shd w:val="clear" w:color="auto" w:fill="auto"/>
            <w:vAlign w:val="bottom"/>
            <w:hideMark/>
          </w:tcPr>
          <w:p w14:paraId="381F40D1"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UNICESUMAR</w:t>
            </w:r>
          </w:p>
        </w:tc>
        <w:tc>
          <w:tcPr>
            <w:tcW w:w="1559" w:type="dxa"/>
            <w:tcBorders>
              <w:top w:val="nil"/>
              <w:left w:val="nil"/>
              <w:bottom w:val="single" w:sz="4" w:space="0" w:color="auto"/>
              <w:right w:val="single" w:sz="4" w:space="0" w:color="auto"/>
            </w:tcBorders>
            <w:shd w:val="clear" w:color="auto" w:fill="auto"/>
            <w:vAlign w:val="bottom"/>
            <w:hideMark/>
          </w:tcPr>
          <w:p w14:paraId="220654B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Maringá/PR</w:t>
            </w:r>
          </w:p>
        </w:tc>
        <w:tc>
          <w:tcPr>
            <w:tcW w:w="3685" w:type="dxa"/>
            <w:tcBorders>
              <w:top w:val="nil"/>
              <w:left w:val="nil"/>
              <w:bottom w:val="single" w:sz="4" w:space="0" w:color="auto"/>
              <w:right w:val="single" w:sz="4" w:space="0" w:color="auto"/>
            </w:tcBorders>
            <w:shd w:val="clear" w:color="auto" w:fill="auto"/>
            <w:vAlign w:val="bottom"/>
            <w:hideMark/>
          </w:tcPr>
          <w:p w14:paraId="67EBB7B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Blumenau, Gaspar, Indaial, Itajaí, Joaçaba, São José</w:t>
            </w:r>
          </w:p>
        </w:tc>
        <w:tc>
          <w:tcPr>
            <w:tcW w:w="1276" w:type="dxa"/>
            <w:tcBorders>
              <w:top w:val="nil"/>
              <w:left w:val="nil"/>
              <w:bottom w:val="single" w:sz="4" w:space="0" w:color="auto"/>
              <w:right w:val="single" w:sz="4" w:space="0" w:color="auto"/>
            </w:tcBorders>
            <w:shd w:val="clear" w:color="auto" w:fill="auto"/>
            <w:noWrap/>
            <w:vAlign w:val="bottom"/>
            <w:hideMark/>
          </w:tcPr>
          <w:p w14:paraId="58F3777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30,30,30,30,30,30</w:t>
            </w:r>
          </w:p>
        </w:tc>
      </w:tr>
      <w:tr w:rsidR="0048467A" w:rsidRPr="0048467A" w14:paraId="5001B47A"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3DEB081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1351</w:t>
            </w:r>
          </w:p>
        </w:tc>
        <w:tc>
          <w:tcPr>
            <w:tcW w:w="985" w:type="dxa"/>
            <w:tcBorders>
              <w:top w:val="nil"/>
              <w:left w:val="nil"/>
              <w:bottom w:val="single" w:sz="4" w:space="0" w:color="auto"/>
              <w:right w:val="single" w:sz="4" w:space="0" w:color="auto"/>
            </w:tcBorders>
            <w:shd w:val="clear" w:color="auto" w:fill="auto"/>
            <w:vAlign w:val="bottom"/>
            <w:hideMark/>
          </w:tcPr>
          <w:p w14:paraId="7CA12A4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1419342</w:t>
            </w:r>
          </w:p>
        </w:tc>
        <w:tc>
          <w:tcPr>
            <w:tcW w:w="3020" w:type="dxa"/>
            <w:tcBorders>
              <w:top w:val="nil"/>
              <w:left w:val="nil"/>
              <w:bottom w:val="single" w:sz="4" w:space="0" w:color="auto"/>
              <w:right w:val="single" w:sz="4" w:space="0" w:color="auto"/>
            </w:tcBorders>
            <w:shd w:val="clear" w:color="auto" w:fill="auto"/>
            <w:vAlign w:val="bottom"/>
            <w:hideMark/>
          </w:tcPr>
          <w:p w14:paraId="4DDF9ED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SOCIESC</w:t>
            </w:r>
          </w:p>
        </w:tc>
        <w:tc>
          <w:tcPr>
            <w:tcW w:w="1701" w:type="dxa"/>
            <w:tcBorders>
              <w:top w:val="nil"/>
              <w:left w:val="nil"/>
              <w:bottom w:val="single" w:sz="4" w:space="0" w:color="auto"/>
              <w:right w:val="single" w:sz="4" w:space="0" w:color="auto"/>
            </w:tcBorders>
            <w:shd w:val="clear" w:color="auto" w:fill="auto"/>
            <w:vAlign w:val="bottom"/>
            <w:hideMark/>
          </w:tcPr>
          <w:p w14:paraId="16DC743F"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w:t>
            </w:r>
          </w:p>
        </w:tc>
        <w:tc>
          <w:tcPr>
            <w:tcW w:w="1559" w:type="dxa"/>
            <w:tcBorders>
              <w:top w:val="nil"/>
              <w:left w:val="nil"/>
              <w:bottom w:val="single" w:sz="4" w:space="0" w:color="auto"/>
              <w:right w:val="single" w:sz="4" w:space="0" w:color="auto"/>
            </w:tcBorders>
            <w:shd w:val="clear" w:color="auto" w:fill="auto"/>
            <w:vAlign w:val="bottom"/>
            <w:hideMark/>
          </w:tcPr>
          <w:p w14:paraId="226450D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Joinville/SC</w:t>
            </w:r>
          </w:p>
        </w:tc>
        <w:tc>
          <w:tcPr>
            <w:tcW w:w="3685" w:type="dxa"/>
            <w:tcBorders>
              <w:top w:val="nil"/>
              <w:left w:val="nil"/>
              <w:bottom w:val="single" w:sz="4" w:space="0" w:color="auto"/>
              <w:right w:val="single" w:sz="4" w:space="0" w:color="auto"/>
            </w:tcBorders>
            <w:shd w:val="clear" w:color="auto" w:fill="auto"/>
            <w:vAlign w:val="bottom"/>
            <w:hideMark/>
          </w:tcPr>
          <w:p w14:paraId="7D7DBAD7"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Blumenau, Itajaí, Jaraguá do Sul, Joinville</w:t>
            </w:r>
          </w:p>
        </w:tc>
        <w:tc>
          <w:tcPr>
            <w:tcW w:w="1276" w:type="dxa"/>
            <w:tcBorders>
              <w:top w:val="nil"/>
              <w:left w:val="nil"/>
              <w:bottom w:val="single" w:sz="4" w:space="0" w:color="auto"/>
              <w:right w:val="single" w:sz="4" w:space="0" w:color="auto"/>
            </w:tcBorders>
            <w:shd w:val="clear" w:color="auto" w:fill="auto"/>
            <w:noWrap/>
            <w:vAlign w:val="bottom"/>
            <w:hideMark/>
          </w:tcPr>
          <w:p w14:paraId="5B75C489"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100,100,100,100</w:t>
            </w:r>
          </w:p>
        </w:tc>
      </w:tr>
      <w:tr w:rsidR="0048467A" w:rsidRPr="0048467A" w14:paraId="010A6A85" w14:textId="77777777" w:rsidTr="0048467A">
        <w:trPr>
          <w:trHeight w:val="780"/>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6C759E0F"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1430</w:t>
            </w:r>
          </w:p>
        </w:tc>
        <w:tc>
          <w:tcPr>
            <w:tcW w:w="985" w:type="dxa"/>
            <w:tcBorders>
              <w:top w:val="nil"/>
              <w:left w:val="nil"/>
              <w:bottom w:val="single" w:sz="4" w:space="0" w:color="auto"/>
              <w:right w:val="single" w:sz="4" w:space="0" w:color="auto"/>
            </w:tcBorders>
            <w:shd w:val="clear" w:color="auto" w:fill="auto"/>
            <w:vAlign w:val="bottom"/>
            <w:hideMark/>
          </w:tcPr>
          <w:p w14:paraId="773D9B4F"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1441027</w:t>
            </w:r>
          </w:p>
        </w:tc>
        <w:tc>
          <w:tcPr>
            <w:tcW w:w="3020" w:type="dxa"/>
            <w:tcBorders>
              <w:top w:val="nil"/>
              <w:left w:val="nil"/>
              <w:bottom w:val="single" w:sz="4" w:space="0" w:color="auto"/>
              <w:right w:val="single" w:sz="4" w:space="0" w:color="auto"/>
            </w:tcBorders>
            <w:shd w:val="clear" w:color="auto" w:fill="auto"/>
            <w:vAlign w:val="bottom"/>
            <w:hideMark/>
          </w:tcPr>
          <w:p w14:paraId="117C1B44"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INGÁ</w:t>
            </w:r>
          </w:p>
        </w:tc>
        <w:tc>
          <w:tcPr>
            <w:tcW w:w="1701" w:type="dxa"/>
            <w:tcBorders>
              <w:top w:val="nil"/>
              <w:left w:val="nil"/>
              <w:bottom w:val="single" w:sz="4" w:space="0" w:color="auto"/>
              <w:right w:val="single" w:sz="4" w:space="0" w:color="auto"/>
            </w:tcBorders>
            <w:shd w:val="clear" w:color="auto" w:fill="auto"/>
            <w:vAlign w:val="bottom"/>
            <w:hideMark/>
          </w:tcPr>
          <w:p w14:paraId="612EB307"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UNINGÁ</w:t>
            </w:r>
          </w:p>
        </w:tc>
        <w:tc>
          <w:tcPr>
            <w:tcW w:w="1559" w:type="dxa"/>
            <w:tcBorders>
              <w:top w:val="nil"/>
              <w:left w:val="nil"/>
              <w:bottom w:val="single" w:sz="4" w:space="0" w:color="auto"/>
              <w:right w:val="single" w:sz="4" w:space="0" w:color="auto"/>
            </w:tcBorders>
            <w:shd w:val="clear" w:color="auto" w:fill="auto"/>
            <w:vAlign w:val="bottom"/>
            <w:hideMark/>
          </w:tcPr>
          <w:p w14:paraId="5796FDA4"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Maringá/PR</w:t>
            </w:r>
          </w:p>
        </w:tc>
        <w:tc>
          <w:tcPr>
            <w:tcW w:w="3685" w:type="dxa"/>
            <w:tcBorders>
              <w:top w:val="nil"/>
              <w:left w:val="nil"/>
              <w:bottom w:val="single" w:sz="4" w:space="0" w:color="auto"/>
              <w:right w:val="single" w:sz="4" w:space="0" w:color="auto"/>
            </w:tcBorders>
            <w:shd w:val="clear" w:color="auto" w:fill="auto"/>
            <w:vAlign w:val="bottom"/>
            <w:hideMark/>
          </w:tcPr>
          <w:p w14:paraId="568D5E3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Itapema, Jaraguá do Sul, Joinville, Mafra, São Bento do Sul, São José</w:t>
            </w:r>
          </w:p>
        </w:tc>
        <w:tc>
          <w:tcPr>
            <w:tcW w:w="1276" w:type="dxa"/>
            <w:tcBorders>
              <w:top w:val="nil"/>
              <w:left w:val="nil"/>
              <w:bottom w:val="single" w:sz="4" w:space="0" w:color="auto"/>
              <w:right w:val="single" w:sz="4" w:space="0" w:color="auto"/>
            </w:tcBorders>
            <w:shd w:val="clear" w:color="auto" w:fill="auto"/>
            <w:noWrap/>
            <w:vAlign w:val="bottom"/>
            <w:hideMark/>
          </w:tcPr>
          <w:p w14:paraId="08640B19"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0,0,0,0,0,1</w:t>
            </w:r>
          </w:p>
        </w:tc>
      </w:tr>
      <w:tr w:rsidR="0048467A" w:rsidRPr="0048467A" w14:paraId="250828D1"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07A518C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1472</w:t>
            </w:r>
          </w:p>
        </w:tc>
        <w:tc>
          <w:tcPr>
            <w:tcW w:w="985" w:type="dxa"/>
            <w:tcBorders>
              <w:top w:val="nil"/>
              <w:left w:val="nil"/>
              <w:bottom w:val="single" w:sz="4" w:space="0" w:color="auto"/>
              <w:right w:val="single" w:sz="4" w:space="0" w:color="auto"/>
            </w:tcBorders>
            <w:shd w:val="clear" w:color="auto" w:fill="auto"/>
            <w:vAlign w:val="bottom"/>
            <w:hideMark/>
          </w:tcPr>
          <w:p w14:paraId="63B4676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1607810</w:t>
            </w:r>
          </w:p>
        </w:tc>
        <w:tc>
          <w:tcPr>
            <w:tcW w:w="3020" w:type="dxa"/>
            <w:tcBorders>
              <w:top w:val="nil"/>
              <w:left w:val="nil"/>
              <w:bottom w:val="single" w:sz="4" w:space="0" w:color="auto"/>
              <w:right w:val="single" w:sz="4" w:space="0" w:color="auto"/>
            </w:tcBorders>
            <w:shd w:val="clear" w:color="auto" w:fill="auto"/>
            <w:vAlign w:val="bottom"/>
            <w:hideMark/>
          </w:tcPr>
          <w:p w14:paraId="1AF0C3D6"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LEONARDO DA VINCI</w:t>
            </w:r>
          </w:p>
        </w:tc>
        <w:tc>
          <w:tcPr>
            <w:tcW w:w="1701" w:type="dxa"/>
            <w:tcBorders>
              <w:top w:val="nil"/>
              <w:left w:val="nil"/>
              <w:bottom w:val="single" w:sz="4" w:space="0" w:color="auto"/>
              <w:right w:val="single" w:sz="4" w:space="0" w:color="auto"/>
            </w:tcBorders>
            <w:shd w:val="clear" w:color="auto" w:fill="auto"/>
            <w:vAlign w:val="bottom"/>
            <w:hideMark/>
          </w:tcPr>
          <w:p w14:paraId="2195B4DF"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UNIASSELVI</w:t>
            </w:r>
          </w:p>
        </w:tc>
        <w:tc>
          <w:tcPr>
            <w:tcW w:w="1559" w:type="dxa"/>
            <w:tcBorders>
              <w:top w:val="nil"/>
              <w:left w:val="nil"/>
              <w:bottom w:val="single" w:sz="4" w:space="0" w:color="auto"/>
              <w:right w:val="single" w:sz="4" w:space="0" w:color="auto"/>
            </w:tcBorders>
            <w:shd w:val="clear" w:color="auto" w:fill="auto"/>
            <w:vAlign w:val="bottom"/>
            <w:hideMark/>
          </w:tcPr>
          <w:p w14:paraId="07489779"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Indaial/SC</w:t>
            </w:r>
          </w:p>
        </w:tc>
        <w:tc>
          <w:tcPr>
            <w:tcW w:w="3685" w:type="dxa"/>
            <w:tcBorders>
              <w:top w:val="nil"/>
              <w:left w:val="nil"/>
              <w:bottom w:val="single" w:sz="4" w:space="0" w:color="auto"/>
              <w:right w:val="single" w:sz="4" w:space="0" w:color="auto"/>
            </w:tcBorders>
            <w:shd w:val="clear" w:color="auto" w:fill="auto"/>
            <w:noWrap/>
            <w:vAlign w:val="bottom"/>
            <w:hideMark/>
          </w:tcPr>
          <w:p w14:paraId="06E7A2E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Indaial</w:t>
            </w:r>
          </w:p>
        </w:tc>
        <w:tc>
          <w:tcPr>
            <w:tcW w:w="1276" w:type="dxa"/>
            <w:tcBorders>
              <w:top w:val="nil"/>
              <w:left w:val="nil"/>
              <w:bottom w:val="single" w:sz="4" w:space="0" w:color="auto"/>
              <w:right w:val="single" w:sz="4" w:space="0" w:color="auto"/>
            </w:tcBorders>
            <w:shd w:val="clear" w:color="auto" w:fill="auto"/>
            <w:noWrap/>
            <w:vAlign w:val="bottom"/>
            <w:hideMark/>
          </w:tcPr>
          <w:p w14:paraId="7F601B67"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w:t>
            </w:r>
          </w:p>
        </w:tc>
      </w:tr>
      <w:tr w:rsidR="0048467A" w:rsidRPr="0048467A" w14:paraId="085EEEA0" w14:textId="77777777" w:rsidTr="00C12152">
        <w:trPr>
          <w:trHeight w:val="3109"/>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4512B111"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lastRenderedPageBreak/>
              <w:t>1491</w:t>
            </w:r>
          </w:p>
        </w:tc>
        <w:tc>
          <w:tcPr>
            <w:tcW w:w="985" w:type="dxa"/>
            <w:tcBorders>
              <w:top w:val="nil"/>
              <w:left w:val="nil"/>
              <w:bottom w:val="single" w:sz="4" w:space="0" w:color="auto"/>
              <w:right w:val="single" w:sz="4" w:space="0" w:color="auto"/>
            </w:tcBorders>
            <w:shd w:val="clear" w:color="auto" w:fill="auto"/>
            <w:vAlign w:val="bottom"/>
            <w:hideMark/>
          </w:tcPr>
          <w:p w14:paraId="791FBC87"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1596031</w:t>
            </w:r>
          </w:p>
        </w:tc>
        <w:tc>
          <w:tcPr>
            <w:tcW w:w="3020" w:type="dxa"/>
            <w:tcBorders>
              <w:top w:val="nil"/>
              <w:left w:val="nil"/>
              <w:bottom w:val="single" w:sz="4" w:space="0" w:color="auto"/>
              <w:right w:val="single" w:sz="4" w:space="0" w:color="auto"/>
            </w:tcBorders>
            <w:shd w:val="clear" w:color="auto" w:fill="auto"/>
            <w:vAlign w:val="bottom"/>
            <w:hideMark/>
          </w:tcPr>
          <w:p w14:paraId="519081B3"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INTERNACIONAL</w:t>
            </w:r>
          </w:p>
        </w:tc>
        <w:tc>
          <w:tcPr>
            <w:tcW w:w="1701" w:type="dxa"/>
            <w:tcBorders>
              <w:top w:val="nil"/>
              <w:left w:val="nil"/>
              <w:bottom w:val="single" w:sz="4" w:space="0" w:color="auto"/>
              <w:right w:val="single" w:sz="4" w:space="0" w:color="auto"/>
            </w:tcBorders>
            <w:shd w:val="clear" w:color="auto" w:fill="auto"/>
            <w:vAlign w:val="bottom"/>
            <w:hideMark/>
          </w:tcPr>
          <w:p w14:paraId="2FCC9734"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UNINTER</w:t>
            </w:r>
          </w:p>
        </w:tc>
        <w:tc>
          <w:tcPr>
            <w:tcW w:w="1559" w:type="dxa"/>
            <w:tcBorders>
              <w:top w:val="nil"/>
              <w:left w:val="nil"/>
              <w:bottom w:val="single" w:sz="4" w:space="0" w:color="auto"/>
              <w:right w:val="single" w:sz="4" w:space="0" w:color="auto"/>
            </w:tcBorders>
            <w:shd w:val="clear" w:color="auto" w:fill="auto"/>
            <w:vAlign w:val="bottom"/>
            <w:hideMark/>
          </w:tcPr>
          <w:p w14:paraId="56D1844D"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Curitiba/PR</w:t>
            </w:r>
          </w:p>
        </w:tc>
        <w:tc>
          <w:tcPr>
            <w:tcW w:w="3685" w:type="dxa"/>
            <w:tcBorders>
              <w:top w:val="nil"/>
              <w:left w:val="nil"/>
              <w:bottom w:val="single" w:sz="4" w:space="0" w:color="auto"/>
              <w:right w:val="single" w:sz="4" w:space="0" w:color="auto"/>
            </w:tcBorders>
            <w:shd w:val="clear" w:color="auto" w:fill="auto"/>
            <w:vAlign w:val="bottom"/>
            <w:hideMark/>
          </w:tcPr>
          <w:p w14:paraId="3ECD52B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 xml:space="preserve">Aberlado Luz, Araranguá, Balneário </w:t>
            </w:r>
            <w:proofErr w:type="spellStart"/>
            <w:r w:rsidRPr="0048467A">
              <w:rPr>
                <w:rFonts w:ascii="Arial" w:eastAsia="Times New Roman" w:hAnsi="Arial" w:cs="Arial"/>
                <w:color w:val="000000"/>
                <w:sz w:val="20"/>
                <w:szCs w:val="20"/>
                <w:lang w:eastAsia="pt-BR"/>
              </w:rPr>
              <w:t>Camburiú</w:t>
            </w:r>
            <w:proofErr w:type="spellEnd"/>
            <w:r w:rsidRPr="0048467A">
              <w:rPr>
                <w:rFonts w:ascii="Arial" w:eastAsia="Times New Roman" w:hAnsi="Arial" w:cs="Arial"/>
                <w:color w:val="000000"/>
                <w:sz w:val="20"/>
                <w:szCs w:val="20"/>
                <w:lang w:eastAsia="pt-BR"/>
              </w:rPr>
              <w:t xml:space="preserve">, Barra Velha, Blumenau, Brusque, Caçador, Campos Novos, Canoinhas, </w:t>
            </w:r>
            <w:proofErr w:type="spellStart"/>
            <w:r w:rsidRPr="0048467A">
              <w:rPr>
                <w:rFonts w:ascii="Arial" w:eastAsia="Times New Roman" w:hAnsi="Arial" w:cs="Arial"/>
                <w:color w:val="000000"/>
                <w:sz w:val="20"/>
                <w:szCs w:val="20"/>
                <w:lang w:eastAsia="pt-BR"/>
              </w:rPr>
              <w:t>Catanduvas</w:t>
            </w:r>
            <w:proofErr w:type="spellEnd"/>
            <w:r w:rsidRPr="0048467A">
              <w:rPr>
                <w:rFonts w:ascii="Arial" w:eastAsia="Times New Roman" w:hAnsi="Arial" w:cs="Arial"/>
                <w:color w:val="000000"/>
                <w:sz w:val="20"/>
                <w:szCs w:val="20"/>
                <w:lang w:eastAsia="pt-BR"/>
              </w:rPr>
              <w:t xml:space="preserve">, Chapecó, Concórdia, Criciúma, Curitibanos, Florianópolis, </w:t>
            </w:r>
            <w:proofErr w:type="spellStart"/>
            <w:r w:rsidRPr="0048467A">
              <w:rPr>
                <w:rFonts w:ascii="Arial" w:eastAsia="Times New Roman" w:hAnsi="Arial" w:cs="Arial"/>
                <w:color w:val="000000"/>
                <w:sz w:val="20"/>
                <w:szCs w:val="20"/>
                <w:lang w:eastAsia="pt-BR"/>
              </w:rPr>
              <w:t>Garuva</w:t>
            </w:r>
            <w:proofErr w:type="spellEnd"/>
            <w:r w:rsidRPr="0048467A">
              <w:rPr>
                <w:rFonts w:ascii="Arial" w:eastAsia="Times New Roman" w:hAnsi="Arial" w:cs="Arial"/>
                <w:color w:val="000000"/>
                <w:sz w:val="20"/>
                <w:szCs w:val="20"/>
                <w:lang w:eastAsia="pt-BR"/>
              </w:rPr>
              <w:t xml:space="preserve">, Herval d'Oeste, Irani, </w:t>
            </w:r>
            <w:proofErr w:type="spellStart"/>
            <w:r w:rsidRPr="0048467A">
              <w:rPr>
                <w:rFonts w:ascii="Arial" w:eastAsia="Times New Roman" w:hAnsi="Arial" w:cs="Arial"/>
                <w:color w:val="000000"/>
                <w:sz w:val="20"/>
                <w:szCs w:val="20"/>
                <w:lang w:eastAsia="pt-BR"/>
              </w:rPr>
              <w:t>Itaiópolis</w:t>
            </w:r>
            <w:proofErr w:type="spellEnd"/>
            <w:r w:rsidRPr="0048467A">
              <w:rPr>
                <w:rFonts w:ascii="Arial" w:eastAsia="Times New Roman" w:hAnsi="Arial" w:cs="Arial"/>
                <w:color w:val="000000"/>
                <w:sz w:val="20"/>
                <w:szCs w:val="20"/>
                <w:lang w:eastAsia="pt-BR"/>
              </w:rPr>
              <w:t xml:space="preserve">, Itajaí, Itapema, Itapoá, Jaraguá do Sul, Joinville, Lages, Navegantes, </w:t>
            </w:r>
            <w:proofErr w:type="spellStart"/>
            <w:r w:rsidRPr="0048467A">
              <w:rPr>
                <w:rFonts w:ascii="Arial" w:eastAsia="Times New Roman" w:hAnsi="Arial" w:cs="Arial"/>
                <w:color w:val="000000"/>
                <w:sz w:val="20"/>
                <w:szCs w:val="20"/>
                <w:lang w:eastAsia="pt-BR"/>
              </w:rPr>
              <w:t>Palhça</w:t>
            </w:r>
            <w:proofErr w:type="spellEnd"/>
            <w:r w:rsidRPr="0048467A">
              <w:rPr>
                <w:rFonts w:ascii="Arial" w:eastAsia="Times New Roman" w:hAnsi="Arial" w:cs="Arial"/>
                <w:color w:val="000000"/>
                <w:sz w:val="20"/>
                <w:szCs w:val="20"/>
                <w:lang w:eastAsia="pt-BR"/>
              </w:rPr>
              <w:t>, Palma Sola, Palmitos, Papanduva, Penha, Rio do Sul, Rio Negrinho, São Bento do Sul, São Francisco do Sul, São José, São José do Cedro, São Lourenço do Oeste, Saudades, Sombrio, Timbó, Tubarão, Videira, Xanxerê.</w:t>
            </w:r>
          </w:p>
        </w:tc>
        <w:tc>
          <w:tcPr>
            <w:tcW w:w="1276" w:type="dxa"/>
            <w:tcBorders>
              <w:top w:val="nil"/>
              <w:left w:val="nil"/>
              <w:bottom w:val="single" w:sz="4" w:space="0" w:color="auto"/>
              <w:right w:val="single" w:sz="4" w:space="0" w:color="auto"/>
            </w:tcBorders>
            <w:shd w:val="clear" w:color="auto" w:fill="auto"/>
            <w:noWrap/>
            <w:vAlign w:val="bottom"/>
            <w:hideMark/>
          </w:tcPr>
          <w:p w14:paraId="65EB2107"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0 (todos)</w:t>
            </w:r>
          </w:p>
        </w:tc>
      </w:tr>
      <w:tr w:rsidR="0048467A" w:rsidRPr="0048467A" w14:paraId="7298043F"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3EFB1A9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1773</w:t>
            </w:r>
          </w:p>
        </w:tc>
        <w:tc>
          <w:tcPr>
            <w:tcW w:w="985" w:type="dxa"/>
            <w:tcBorders>
              <w:top w:val="nil"/>
              <w:left w:val="nil"/>
              <w:bottom w:val="single" w:sz="4" w:space="0" w:color="auto"/>
              <w:right w:val="single" w:sz="4" w:space="0" w:color="auto"/>
            </w:tcBorders>
            <w:shd w:val="clear" w:color="auto" w:fill="auto"/>
            <w:vAlign w:val="bottom"/>
            <w:hideMark/>
          </w:tcPr>
          <w:p w14:paraId="42378EE2"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1514016</w:t>
            </w:r>
          </w:p>
        </w:tc>
        <w:tc>
          <w:tcPr>
            <w:tcW w:w="3020" w:type="dxa"/>
            <w:tcBorders>
              <w:top w:val="nil"/>
              <w:left w:val="nil"/>
              <w:bottom w:val="single" w:sz="4" w:space="0" w:color="auto"/>
              <w:right w:val="single" w:sz="4" w:space="0" w:color="auto"/>
            </w:tcBorders>
            <w:shd w:val="clear" w:color="auto" w:fill="auto"/>
            <w:vAlign w:val="bottom"/>
            <w:hideMark/>
          </w:tcPr>
          <w:p w14:paraId="68715C4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FAI</w:t>
            </w:r>
          </w:p>
        </w:tc>
        <w:tc>
          <w:tcPr>
            <w:tcW w:w="1701" w:type="dxa"/>
            <w:tcBorders>
              <w:top w:val="nil"/>
              <w:left w:val="nil"/>
              <w:bottom w:val="single" w:sz="4" w:space="0" w:color="auto"/>
              <w:right w:val="single" w:sz="4" w:space="0" w:color="auto"/>
            </w:tcBorders>
            <w:shd w:val="clear" w:color="auto" w:fill="auto"/>
            <w:vAlign w:val="bottom"/>
            <w:hideMark/>
          </w:tcPr>
          <w:p w14:paraId="5FECEF8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w:t>
            </w:r>
          </w:p>
        </w:tc>
        <w:tc>
          <w:tcPr>
            <w:tcW w:w="1559" w:type="dxa"/>
            <w:tcBorders>
              <w:top w:val="nil"/>
              <w:left w:val="nil"/>
              <w:bottom w:val="single" w:sz="4" w:space="0" w:color="auto"/>
              <w:right w:val="single" w:sz="4" w:space="0" w:color="auto"/>
            </w:tcBorders>
            <w:shd w:val="clear" w:color="auto" w:fill="auto"/>
            <w:vAlign w:val="bottom"/>
            <w:hideMark/>
          </w:tcPr>
          <w:p w14:paraId="1FADAD37"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Itapiranga/SC</w:t>
            </w:r>
          </w:p>
        </w:tc>
        <w:tc>
          <w:tcPr>
            <w:tcW w:w="3685" w:type="dxa"/>
            <w:tcBorders>
              <w:top w:val="nil"/>
              <w:left w:val="nil"/>
              <w:bottom w:val="single" w:sz="4" w:space="0" w:color="auto"/>
              <w:right w:val="single" w:sz="4" w:space="0" w:color="auto"/>
            </w:tcBorders>
            <w:shd w:val="clear" w:color="auto" w:fill="auto"/>
            <w:vAlign w:val="bottom"/>
            <w:hideMark/>
          </w:tcPr>
          <w:p w14:paraId="64DAE009"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Itapiranga e São Miguel do Oeste</w:t>
            </w:r>
          </w:p>
        </w:tc>
        <w:tc>
          <w:tcPr>
            <w:tcW w:w="1276" w:type="dxa"/>
            <w:tcBorders>
              <w:top w:val="nil"/>
              <w:left w:val="nil"/>
              <w:bottom w:val="single" w:sz="4" w:space="0" w:color="auto"/>
              <w:right w:val="single" w:sz="4" w:space="0" w:color="auto"/>
            </w:tcBorders>
            <w:shd w:val="clear" w:color="auto" w:fill="auto"/>
            <w:noWrap/>
            <w:vAlign w:val="bottom"/>
            <w:hideMark/>
          </w:tcPr>
          <w:p w14:paraId="3BD196E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100,1</w:t>
            </w:r>
          </w:p>
        </w:tc>
      </w:tr>
      <w:tr w:rsidR="0048467A" w:rsidRPr="0048467A" w14:paraId="680B3454"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4CE7D24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1853</w:t>
            </w:r>
          </w:p>
        </w:tc>
        <w:tc>
          <w:tcPr>
            <w:tcW w:w="985" w:type="dxa"/>
            <w:tcBorders>
              <w:top w:val="nil"/>
              <w:left w:val="nil"/>
              <w:bottom w:val="single" w:sz="4" w:space="0" w:color="auto"/>
              <w:right w:val="single" w:sz="4" w:space="0" w:color="auto"/>
            </w:tcBorders>
            <w:shd w:val="clear" w:color="auto" w:fill="auto"/>
            <w:vAlign w:val="bottom"/>
            <w:hideMark/>
          </w:tcPr>
          <w:p w14:paraId="747AF57C"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1445653</w:t>
            </w:r>
          </w:p>
        </w:tc>
        <w:tc>
          <w:tcPr>
            <w:tcW w:w="3020" w:type="dxa"/>
            <w:tcBorders>
              <w:top w:val="nil"/>
              <w:left w:val="nil"/>
              <w:bottom w:val="single" w:sz="4" w:space="0" w:color="auto"/>
              <w:right w:val="single" w:sz="4" w:space="0" w:color="auto"/>
            </w:tcBorders>
            <w:shd w:val="clear" w:color="auto" w:fill="auto"/>
            <w:vAlign w:val="bottom"/>
            <w:hideMark/>
          </w:tcPr>
          <w:p w14:paraId="2C289461"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UNIBTA</w:t>
            </w:r>
          </w:p>
        </w:tc>
        <w:tc>
          <w:tcPr>
            <w:tcW w:w="1701" w:type="dxa"/>
            <w:tcBorders>
              <w:top w:val="nil"/>
              <w:left w:val="nil"/>
              <w:bottom w:val="single" w:sz="4" w:space="0" w:color="auto"/>
              <w:right w:val="single" w:sz="4" w:space="0" w:color="auto"/>
            </w:tcBorders>
            <w:shd w:val="clear" w:color="auto" w:fill="auto"/>
            <w:vAlign w:val="bottom"/>
            <w:hideMark/>
          </w:tcPr>
          <w:p w14:paraId="2BD10A4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w:t>
            </w:r>
          </w:p>
        </w:tc>
        <w:tc>
          <w:tcPr>
            <w:tcW w:w="1559" w:type="dxa"/>
            <w:tcBorders>
              <w:top w:val="nil"/>
              <w:left w:val="nil"/>
              <w:bottom w:val="single" w:sz="4" w:space="0" w:color="auto"/>
              <w:right w:val="single" w:sz="4" w:space="0" w:color="auto"/>
            </w:tcBorders>
            <w:shd w:val="clear" w:color="auto" w:fill="auto"/>
            <w:vAlign w:val="bottom"/>
            <w:hideMark/>
          </w:tcPr>
          <w:p w14:paraId="0D852D9A"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São Paulo/SP</w:t>
            </w:r>
          </w:p>
        </w:tc>
        <w:tc>
          <w:tcPr>
            <w:tcW w:w="3685" w:type="dxa"/>
            <w:tcBorders>
              <w:top w:val="nil"/>
              <w:left w:val="nil"/>
              <w:bottom w:val="single" w:sz="4" w:space="0" w:color="auto"/>
              <w:right w:val="single" w:sz="4" w:space="0" w:color="auto"/>
            </w:tcBorders>
            <w:shd w:val="clear" w:color="auto" w:fill="auto"/>
            <w:vAlign w:val="bottom"/>
            <w:hideMark/>
          </w:tcPr>
          <w:p w14:paraId="4933299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Balneário Camboriú, Florianópolis, Imbituba</w:t>
            </w:r>
          </w:p>
        </w:tc>
        <w:tc>
          <w:tcPr>
            <w:tcW w:w="1276" w:type="dxa"/>
            <w:tcBorders>
              <w:top w:val="nil"/>
              <w:left w:val="nil"/>
              <w:bottom w:val="single" w:sz="4" w:space="0" w:color="auto"/>
              <w:right w:val="single" w:sz="4" w:space="0" w:color="auto"/>
            </w:tcBorders>
            <w:shd w:val="clear" w:color="auto" w:fill="auto"/>
            <w:noWrap/>
            <w:vAlign w:val="bottom"/>
            <w:hideMark/>
          </w:tcPr>
          <w:p w14:paraId="4ACE5121"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3,16,2</w:t>
            </w:r>
          </w:p>
        </w:tc>
      </w:tr>
      <w:tr w:rsidR="0048467A" w:rsidRPr="0048467A" w14:paraId="7E5FD1F3"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10E37673"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1900</w:t>
            </w:r>
          </w:p>
        </w:tc>
        <w:tc>
          <w:tcPr>
            <w:tcW w:w="985" w:type="dxa"/>
            <w:tcBorders>
              <w:top w:val="nil"/>
              <w:left w:val="nil"/>
              <w:bottom w:val="single" w:sz="4" w:space="0" w:color="auto"/>
              <w:right w:val="single" w:sz="4" w:space="0" w:color="auto"/>
            </w:tcBorders>
            <w:shd w:val="clear" w:color="auto" w:fill="auto"/>
            <w:vAlign w:val="bottom"/>
            <w:hideMark/>
          </w:tcPr>
          <w:p w14:paraId="0143DDE4"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1481796</w:t>
            </w:r>
          </w:p>
        </w:tc>
        <w:tc>
          <w:tcPr>
            <w:tcW w:w="3020" w:type="dxa"/>
            <w:tcBorders>
              <w:top w:val="nil"/>
              <w:left w:val="nil"/>
              <w:bottom w:val="single" w:sz="4" w:space="0" w:color="auto"/>
              <w:right w:val="single" w:sz="4" w:space="0" w:color="auto"/>
            </w:tcBorders>
            <w:shd w:val="clear" w:color="auto" w:fill="auto"/>
            <w:vAlign w:val="bottom"/>
            <w:hideMark/>
          </w:tcPr>
          <w:p w14:paraId="23A42B94"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de Ensino, Ciência e Tecnologia do Paraná</w:t>
            </w:r>
          </w:p>
        </w:tc>
        <w:tc>
          <w:tcPr>
            <w:tcW w:w="1701" w:type="dxa"/>
            <w:tcBorders>
              <w:top w:val="nil"/>
              <w:left w:val="nil"/>
              <w:bottom w:val="single" w:sz="4" w:space="0" w:color="auto"/>
              <w:right w:val="single" w:sz="4" w:space="0" w:color="auto"/>
            </w:tcBorders>
            <w:shd w:val="clear" w:color="auto" w:fill="auto"/>
            <w:vAlign w:val="bottom"/>
            <w:hideMark/>
          </w:tcPr>
          <w:p w14:paraId="6C2885A3" w14:textId="77777777" w:rsidR="0048467A" w:rsidRPr="0048467A" w:rsidRDefault="0048467A" w:rsidP="0048467A">
            <w:pPr>
              <w:rPr>
                <w:rFonts w:ascii="Arial" w:eastAsia="Times New Roman" w:hAnsi="Arial" w:cs="Arial"/>
                <w:color w:val="000000"/>
                <w:sz w:val="20"/>
                <w:szCs w:val="20"/>
                <w:lang w:eastAsia="pt-BR"/>
              </w:rPr>
            </w:pPr>
            <w:proofErr w:type="spellStart"/>
            <w:r w:rsidRPr="0048467A">
              <w:rPr>
                <w:rFonts w:ascii="Arial" w:eastAsia="Times New Roman" w:hAnsi="Arial" w:cs="Arial"/>
                <w:color w:val="000000"/>
                <w:sz w:val="20"/>
                <w:szCs w:val="20"/>
                <w:lang w:eastAsia="pt-BR"/>
              </w:rPr>
              <w:t>UniEnsino</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699B9E62"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Curitiba/PR</w:t>
            </w:r>
          </w:p>
        </w:tc>
        <w:tc>
          <w:tcPr>
            <w:tcW w:w="3685" w:type="dxa"/>
            <w:tcBorders>
              <w:top w:val="nil"/>
              <w:left w:val="nil"/>
              <w:bottom w:val="single" w:sz="4" w:space="0" w:color="auto"/>
              <w:right w:val="single" w:sz="4" w:space="0" w:color="auto"/>
            </w:tcBorders>
            <w:shd w:val="clear" w:color="auto" w:fill="auto"/>
            <w:noWrap/>
            <w:vAlign w:val="bottom"/>
            <w:hideMark/>
          </w:tcPr>
          <w:p w14:paraId="121807DF"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Joinville</w:t>
            </w:r>
          </w:p>
        </w:tc>
        <w:tc>
          <w:tcPr>
            <w:tcW w:w="1276" w:type="dxa"/>
            <w:tcBorders>
              <w:top w:val="nil"/>
              <w:left w:val="nil"/>
              <w:bottom w:val="single" w:sz="4" w:space="0" w:color="auto"/>
              <w:right w:val="single" w:sz="4" w:space="0" w:color="auto"/>
            </w:tcBorders>
            <w:shd w:val="clear" w:color="auto" w:fill="auto"/>
            <w:noWrap/>
            <w:vAlign w:val="bottom"/>
            <w:hideMark/>
          </w:tcPr>
          <w:p w14:paraId="3EF2A99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w:t>
            </w:r>
          </w:p>
        </w:tc>
      </w:tr>
      <w:tr w:rsidR="0048467A" w:rsidRPr="0048467A" w14:paraId="54619B7F"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3D0652E9"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1988</w:t>
            </w:r>
          </w:p>
        </w:tc>
        <w:tc>
          <w:tcPr>
            <w:tcW w:w="985" w:type="dxa"/>
            <w:tcBorders>
              <w:top w:val="nil"/>
              <w:left w:val="nil"/>
              <w:bottom w:val="single" w:sz="4" w:space="0" w:color="auto"/>
              <w:right w:val="single" w:sz="4" w:space="0" w:color="auto"/>
            </w:tcBorders>
            <w:shd w:val="clear" w:color="auto" w:fill="auto"/>
            <w:vAlign w:val="bottom"/>
            <w:hideMark/>
          </w:tcPr>
          <w:p w14:paraId="36A7836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1491474</w:t>
            </w:r>
          </w:p>
        </w:tc>
        <w:tc>
          <w:tcPr>
            <w:tcW w:w="3020" w:type="dxa"/>
            <w:tcBorders>
              <w:top w:val="nil"/>
              <w:left w:val="nil"/>
              <w:bottom w:val="single" w:sz="4" w:space="0" w:color="auto"/>
              <w:right w:val="single" w:sz="4" w:space="0" w:color="auto"/>
            </w:tcBorders>
            <w:shd w:val="clear" w:color="auto" w:fill="auto"/>
            <w:vAlign w:val="bottom"/>
            <w:hideMark/>
          </w:tcPr>
          <w:p w14:paraId="53688FDC"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UNIVERSITARIO AVANTIS</w:t>
            </w:r>
          </w:p>
        </w:tc>
        <w:tc>
          <w:tcPr>
            <w:tcW w:w="1701" w:type="dxa"/>
            <w:tcBorders>
              <w:top w:val="nil"/>
              <w:left w:val="nil"/>
              <w:bottom w:val="single" w:sz="4" w:space="0" w:color="auto"/>
              <w:right w:val="single" w:sz="4" w:space="0" w:color="auto"/>
            </w:tcBorders>
            <w:shd w:val="clear" w:color="auto" w:fill="auto"/>
            <w:vAlign w:val="bottom"/>
            <w:hideMark/>
          </w:tcPr>
          <w:p w14:paraId="6D63C06A"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UNIAVAN</w:t>
            </w:r>
          </w:p>
        </w:tc>
        <w:tc>
          <w:tcPr>
            <w:tcW w:w="1559" w:type="dxa"/>
            <w:tcBorders>
              <w:top w:val="nil"/>
              <w:left w:val="nil"/>
              <w:bottom w:val="single" w:sz="4" w:space="0" w:color="auto"/>
              <w:right w:val="single" w:sz="4" w:space="0" w:color="auto"/>
            </w:tcBorders>
            <w:shd w:val="clear" w:color="auto" w:fill="auto"/>
            <w:vAlign w:val="bottom"/>
            <w:hideMark/>
          </w:tcPr>
          <w:p w14:paraId="26D98604"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Balneário Camboriú/SC</w:t>
            </w:r>
          </w:p>
        </w:tc>
        <w:tc>
          <w:tcPr>
            <w:tcW w:w="3685" w:type="dxa"/>
            <w:tcBorders>
              <w:top w:val="nil"/>
              <w:left w:val="nil"/>
              <w:bottom w:val="single" w:sz="4" w:space="0" w:color="auto"/>
              <w:right w:val="single" w:sz="4" w:space="0" w:color="auto"/>
            </w:tcBorders>
            <w:shd w:val="clear" w:color="auto" w:fill="auto"/>
            <w:noWrap/>
            <w:vAlign w:val="bottom"/>
            <w:hideMark/>
          </w:tcPr>
          <w:p w14:paraId="01F70353"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Balneário Camboriú</w:t>
            </w:r>
          </w:p>
        </w:tc>
        <w:tc>
          <w:tcPr>
            <w:tcW w:w="1276" w:type="dxa"/>
            <w:tcBorders>
              <w:top w:val="nil"/>
              <w:left w:val="nil"/>
              <w:bottom w:val="single" w:sz="4" w:space="0" w:color="auto"/>
              <w:right w:val="single" w:sz="4" w:space="0" w:color="auto"/>
            </w:tcBorders>
            <w:shd w:val="clear" w:color="auto" w:fill="auto"/>
            <w:noWrap/>
            <w:vAlign w:val="bottom"/>
            <w:hideMark/>
          </w:tcPr>
          <w:p w14:paraId="7C473FA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1000</w:t>
            </w:r>
          </w:p>
        </w:tc>
      </w:tr>
      <w:tr w:rsidR="0048467A" w:rsidRPr="0048467A" w14:paraId="64B37088"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3F973FF6"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2835</w:t>
            </w:r>
          </w:p>
        </w:tc>
        <w:tc>
          <w:tcPr>
            <w:tcW w:w="985" w:type="dxa"/>
            <w:tcBorders>
              <w:top w:val="nil"/>
              <w:left w:val="nil"/>
              <w:bottom w:val="single" w:sz="4" w:space="0" w:color="auto"/>
              <w:right w:val="single" w:sz="4" w:space="0" w:color="auto"/>
            </w:tcBorders>
            <w:shd w:val="clear" w:color="auto" w:fill="auto"/>
            <w:vAlign w:val="bottom"/>
            <w:hideMark/>
          </w:tcPr>
          <w:p w14:paraId="287D9EA1"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1467541</w:t>
            </w:r>
          </w:p>
        </w:tc>
        <w:tc>
          <w:tcPr>
            <w:tcW w:w="3020" w:type="dxa"/>
            <w:tcBorders>
              <w:top w:val="nil"/>
              <w:left w:val="nil"/>
              <w:bottom w:val="single" w:sz="4" w:space="0" w:color="auto"/>
              <w:right w:val="single" w:sz="4" w:space="0" w:color="auto"/>
            </w:tcBorders>
            <w:shd w:val="clear" w:color="auto" w:fill="auto"/>
            <w:vAlign w:val="bottom"/>
            <w:hideMark/>
          </w:tcPr>
          <w:p w14:paraId="763B4D4B"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MAURÍCIO DE NASSAU</w:t>
            </w:r>
          </w:p>
        </w:tc>
        <w:tc>
          <w:tcPr>
            <w:tcW w:w="1701" w:type="dxa"/>
            <w:tcBorders>
              <w:top w:val="nil"/>
              <w:left w:val="nil"/>
              <w:bottom w:val="single" w:sz="4" w:space="0" w:color="auto"/>
              <w:right w:val="single" w:sz="4" w:space="0" w:color="auto"/>
            </w:tcBorders>
            <w:shd w:val="clear" w:color="auto" w:fill="auto"/>
            <w:vAlign w:val="bottom"/>
            <w:hideMark/>
          </w:tcPr>
          <w:p w14:paraId="5C112909"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UNINASSAU</w:t>
            </w:r>
          </w:p>
        </w:tc>
        <w:tc>
          <w:tcPr>
            <w:tcW w:w="1559" w:type="dxa"/>
            <w:tcBorders>
              <w:top w:val="nil"/>
              <w:left w:val="nil"/>
              <w:bottom w:val="single" w:sz="4" w:space="0" w:color="auto"/>
              <w:right w:val="single" w:sz="4" w:space="0" w:color="auto"/>
            </w:tcBorders>
            <w:shd w:val="clear" w:color="auto" w:fill="auto"/>
            <w:vAlign w:val="bottom"/>
            <w:hideMark/>
          </w:tcPr>
          <w:p w14:paraId="1960229A"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Recife/PE</w:t>
            </w:r>
          </w:p>
        </w:tc>
        <w:tc>
          <w:tcPr>
            <w:tcW w:w="3685" w:type="dxa"/>
            <w:tcBorders>
              <w:top w:val="nil"/>
              <w:left w:val="nil"/>
              <w:bottom w:val="single" w:sz="4" w:space="0" w:color="auto"/>
              <w:right w:val="single" w:sz="4" w:space="0" w:color="auto"/>
            </w:tcBorders>
            <w:shd w:val="clear" w:color="auto" w:fill="auto"/>
            <w:noWrap/>
            <w:vAlign w:val="bottom"/>
            <w:hideMark/>
          </w:tcPr>
          <w:p w14:paraId="181C29B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Chapecó, Florianópolis, Lages</w:t>
            </w:r>
          </w:p>
        </w:tc>
        <w:tc>
          <w:tcPr>
            <w:tcW w:w="1276" w:type="dxa"/>
            <w:tcBorders>
              <w:top w:val="nil"/>
              <w:left w:val="nil"/>
              <w:bottom w:val="single" w:sz="4" w:space="0" w:color="auto"/>
              <w:right w:val="single" w:sz="4" w:space="0" w:color="auto"/>
            </w:tcBorders>
            <w:shd w:val="clear" w:color="auto" w:fill="auto"/>
            <w:noWrap/>
            <w:vAlign w:val="bottom"/>
            <w:hideMark/>
          </w:tcPr>
          <w:p w14:paraId="0B7A0F8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10,10,10</w:t>
            </w:r>
          </w:p>
        </w:tc>
      </w:tr>
      <w:tr w:rsidR="0048467A" w:rsidRPr="0048467A" w14:paraId="7F4A1BD0"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52F10937"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3588</w:t>
            </w:r>
          </w:p>
        </w:tc>
        <w:tc>
          <w:tcPr>
            <w:tcW w:w="985" w:type="dxa"/>
            <w:tcBorders>
              <w:top w:val="nil"/>
              <w:left w:val="nil"/>
              <w:bottom w:val="single" w:sz="4" w:space="0" w:color="auto"/>
              <w:right w:val="single" w:sz="4" w:space="0" w:color="auto"/>
            </w:tcBorders>
            <w:shd w:val="clear" w:color="auto" w:fill="auto"/>
            <w:vAlign w:val="bottom"/>
            <w:hideMark/>
          </w:tcPr>
          <w:p w14:paraId="03FB6DD5"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1405664</w:t>
            </w:r>
          </w:p>
        </w:tc>
        <w:tc>
          <w:tcPr>
            <w:tcW w:w="3020" w:type="dxa"/>
            <w:tcBorders>
              <w:top w:val="nil"/>
              <w:left w:val="nil"/>
              <w:bottom w:val="single" w:sz="4" w:space="0" w:color="auto"/>
              <w:right w:val="single" w:sz="4" w:space="0" w:color="auto"/>
            </w:tcBorders>
            <w:shd w:val="clear" w:color="auto" w:fill="auto"/>
            <w:vAlign w:val="bottom"/>
            <w:hideMark/>
          </w:tcPr>
          <w:p w14:paraId="5FB1389A"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DOM PEDRO II</w:t>
            </w:r>
          </w:p>
        </w:tc>
        <w:tc>
          <w:tcPr>
            <w:tcW w:w="1701" w:type="dxa"/>
            <w:tcBorders>
              <w:top w:val="nil"/>
              <w:left w:val="nil"/>
              <w:bottom w:val="single" w:sz="4" w:space="0" w:color="auto"/>
              <w:right w:val="single" w:sz="4" w:space="0" w:color="auto"/>
            </w:tcBorders>
            <w:shd w:val="clear" w:color="auto" w:fill="auto"/>
            <w:vAlign w:val="bottom"/>
            <w:hideMark/>
          </w:tcPr>
          <w:p w14:paraId="2CD55CF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UNIDOMPEDRO</w:t>
            </w:r>
          </w:p>
        </w:tc>
        <w:tc>
          <w:tcPr>
            <w:tcW w:w="1559" w:type="dxa"/>
            <w:tcBorders>
              <w:top w:val="nil"/>
              <w:left w:val="nil"/>
              <w:bottom w:val="single" w:sz="4" w:space="0" w:color="auto"/>
              <w:right w:val="single" w:sz="4" w:space="0" w:color="auto"/>
            </w:tcBorders>
            <w:shd w:val="clear" w:color="auto" w:fill="auto"/>
            <w:vAlign w:val="bottom"/>
            <w:hideMark/>
          </w:tcPr>
          <w:p w14:paraId="105B39BC"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Salvador/BA</w:t>
            </w:r>
          </w:p>
        </w:tc>
        <w:tc>
          <w:tcPr>
            <w:tcW w:w="3685" w:type="dxa"/>
            <w:tcBorders>
              <w:top w:val="nil"/>
              <w:left w:val="nil"/>
              <w:bottom w:val="single" w:sz="4" w:space="0" w:color="auto"/>
              <w:right w:val="single" w:sz="4" w:space="0" w:color="auto"/>
            </w:tcBorders>
            <w:shd w:val="clear" w:color="auto" w:fill="auto"/>
            <w:noWrap/>
            <w:vAlign w:val="bottom"/>
            <w:hideMark/>
          </w:tcPr>
          <w:p w14:paraId="16C28CE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Jaraguá do Sul</w:t>
            </w:r>
          </w:p>
        </w:tc>
        <w:tc>
          <w:tcPr>
            <w:tcW w:w="1276" w:type="dxa"/>
            <w:tcBorders>
              <w:top w:val="nil"/>
              <w:left w:val="nil"/>
              <w:bottom w:val="single" w:sz="4" w:space="0" w:color="auto"/>
              <w:right w:val="single" w:sz="4" w:space="0" w:color="auto"/>
            </w:tcBorders>
            <w:shd w:val="clear" w:color="auto" w:fill="auto"/>
            <w:noWrap/>
            <w:vAlign w:val="bottom"/>
            <w:hideMark/>
          </w:tcPr>
          <w:p w14:paraId="40A46F2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2</w:t>
            </w:r>
          </w:p>
        </w:tc>
      </w:tr>
      <w:tr w:rsidR="0048467A" w:rsidRPr="0048467A" w14:paraId="2C3F808F" w14:textId="77777777" w:rsidTr="0048467A">
        <w:trPr>
          <w:trHeight w:val="525"/>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5919EE2D"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3602</w:t>
            </w:r>
          </w:p>
        </w:tc>
        <w:tc>
          <w:tcPr>
            <w:tcW w:w="985" w:type="dxa"/>
            <w:tcBorders>
              <w:top w:val="nil"/>
              <w:left w:val="nil"/>
              <w:bottom w:val="single" w:sz="4" w:space="0" w:color="auto"/>
              <w:right w:val="single" w:sz="4" w:space="0" w:color="auto"/>
            </w:tcBorders>
            <w:shd w:val="clear" w:color="auto" w:fill="auto"/>
            <w:vAlign w:val="bottom"/>
            <w:hideMark/>
          </w:tcPr>
          <w:p w14:paraId="52D318AD"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1550690</w:t>
            </w:r>
          </w:p>
        </w:tc>
        <w:tc>
          <w:tcPr>
            <w:tcW w:w="3020" w:type="dxa"/>
            <w:tcBorders>
              <w:top w:val="nil"/>
              <w:left w:val="nil"/>
              <w:bottom w:val="single" w:sz="4" w:space="0" w:color="auto"/>
              <w:right w:val="single" w:sz="4" w:space="0" w:color="auto"/>
            </w:tcBorders>
            <w:shd w:val="clear" w:color="auto" w:fill="auto"/>
            <w:vAlign w:val="bottom"/>
            <w:hideMark/>
          </w:tcPr>
          <w:p w14:paraId="07668702"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AUTÔNOMO DO BRASIL</w:t>
            </w:r>
          </w:p>
        </w:tc>
        <w:tc>
          <w:tcPr>
            <w:tcW w:w="1701" w:type="dxa"/>
            <w:tcBorders>
              <w:top w:val="nil"/>
              <w:left w:val="nil"/>
              <w:bottom w:val="single" w:sz="4" w:space="0" w:color="auto"/>
              <w:right w:val="single" w:sz="4" w:space="0" w:color="auto"/>
            </w:tcBorders>
            <w:shd w:val="clear" w:color="auto" w:fill="auto"/>
            <w:vAlign w:val="bottom"/>
            <w:hideMark/>
          </w:tcPr>
          <w:p w14:paraId="03560942"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UNIBRASIL</w:t>
            </w:r>
          </w:p>
        </w:tc>
        <w:tc>
          <w:tcPr>
            <w:tcW w:w="1559" w:type="dxa"/>
            <w:tcBorders>
              <w:top w:val="nil"/>
              <w:left w:val="nil"/>
              <w:bottom w:val="single" w:sz="4" w:space="0" w:color="auto"/>
              <w:right w:val="single" w:sz="4" w:space="0" w:color="auto"/>
            </w:tcBorders>
            <w:shd w:val="clear" w:color="auto" w:fill="auto"/>
            <w:vAlign w:val="bottom"/>
            <w:hideMark/>
          </w:tcPr>
          <w:p w14:paraId="16ADDEE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Curitiba/PR</w:t>
            </w:r>
          </w:p>
        </w:tc>
        <w:tc>
          <w:tcPr>
            <w:tcW w:w="3685" w:type="dxa"/>
            <w:tcBorders>
              <w:top w:val="nil"/>
              <w:left w:val="nil"/>
              <w:bottom w:val="single" w:sz="4" w:space="0" w:color="auto"/>
              <w:right w:val="single" w:sz="4" w:space="0" w:color="auto"/>
            </w:tcBorders>
            <w:shd w:val="clear" w:color="auto" w:fill="auto"/>
            <w:noWrap/>
            <w:vAlign w:val="bottom"/>
            <w:hideMark/>
          </w:tcPr>
          <w:p w14:paraId="274DFB8C"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Canoinhas</w:t>
            </w:r>
          </w:p>
        </w:tc>
        <w:tc>
          <w:tcPr>
            <w:tcW w:w="1276" w:type="dxa"/>
            <w:tcBorders>
              <w:top w:val="nil"/>
              <w:left w:val="nil"/>
              <w:bottom w:val="single" w:sz="4" w:space="0" w:color="auto"/>
              <w:right w:val="single" w:sz="4" w:space="0" w:color="auto"/>
            </w:tcBorders>
            <w:shd w:val="clear" w:color="auto" w:fill="auto"/>
            <w:noWrap/>
            <w:vAlign w:val="bottom"/>
            <w:hideMark/>
          </w:tcPr>
          <w:p w14:paraId="75B7EE57"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100</w:t>
            </w:r>
          </w:p>
        </w:tc>
      </w:tr>
      <w:tr w:rsidR="0048467A" w:rsidRPr="0048467A" w14:paraId="14787483" w14:textId="77777777" w:rsidTr="0048467A">
        <w:trPr>
          <w:trHeight w:val="300"/>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1B33B8A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3840</w:t>
            </w:r>
          </w:p>
        </w:tc>
        <w:tc>
          <w:tcPr>
            <w:tcW w:w="985" w:type="dxa"/>
            <w:tcBorders>
              <w:top w:val="nil"/>
              <w:left w:val="nil"/>
              <w:bottom w:val="single" w:sz="4" w:space="0" w:color="auto"/>
              <w:right w:val="single" w:sz="4" w:space="0" w:color="auto"/>
            </w:tcBorders>
            <w:shd w:val="clear" w:color="auto" w:fill="auto"/>
            <w:vAlign w:val="bottom"/>
            <w:hideMark/>
          </w:tcPr>
          <w:p w14:paraId="2A3FBC2E"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1375314</w:t>
            </w:r>
          </w:p>
        </w:tc>
        <w:tc>
          <w:tcPr>
            <w:tcW w:w="3020" w:type="dxa"/>
            <w:tcBorders>
              <w:top w:val="nil"/>
              <w:left w:val="nil"/>
              <w:bottom w:val="single" w:sz="4" w:space="0" w:color="auto"/>
              <w:right w:val="single" w:sz="4" w:space="0" w:color="auto"/>
            </w:tcBorders>
            <w:shd w:val="clear" w:color="auto" w:fill="auto"/>
            <w:vAlign w:val="bottom"/>
            <w:hideMark/>
          </w:tcPr>
          <w:p w14:paraId="6A22FE8F"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FACVEST</w:t>
            </w:r>
          </w:p>
        </w:tc>
        <w:tc>
          <w:tcPr>
            <w:tcW w:w="1701" w:type="dxa"/>
            <w:tcBorders>
              <w:top w:val="nil"/>
              <w:left w:val="nil"/>
              <w:bottom w:val="single" w:sz="4" w:space="0" w:color="auto"/>
              <w:right w:val="single" w:sz="4" w:space="0" w:color="auto"/>
            </w:tcBorders>
            <w:shd w:val="clear" w:color="auto" w:fill="auto"/>
            <w:vAlign w:val="bottom"/>
            <w:hideMark/>
          </w:tcPr>
          <w:p w14:paraId="5B8CA996"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UNIFACVEST</w:t>
            </w:r>
          </w:p>
        </w:tc>
        <w:tc>
          <w:tcPr>
            <w:tcW w:w="1559" w:type="dxa"/>
            <w:tcBorders>
              <w:top w:val="nil"/>
              <w:left w:val="nil"/>
              <w:bottom w:val="single" w:sz="4" w:space="0" w:color="auto"/>
              <w:right w:val="single" w:sz="4" w:space="0" w:color="auto"/>
            </w:tcBorders>
            <w:shd w:val="clear" w:color="auto" w:fill="auto"/>
            <w:vAlign w:val="bottom"/>
            <w:hideMark/>
          </w:tcPr>
          <w:p w14:paraId="3E52C013"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Lages/SC</w:t>
            </w:r>
          </w:p>
        </w:tc>
        <w:tc>
          <w:tcPr>
            <w:tcW w:w="3685" w:type="dxa"/>
            <w:tcBorders>
              <w:top w:val="nil"/>
              <w:left w:val="nil"/>
              <w:bottom w:val="single" w:sz="4" w:space="0" w:color="auto"/>
              <w:right w:val="single" w:sz="4" w:space="0" w:color="auto"/>
            </w:tcBorders>
            <w:shd w:val="clear" w:color="auto" w:fill="auto"/>
            <w:noWrap/>
            <w:vAlign w:val="bottom"/>
            <w:hideMark/>
          </w:tcPr>
          <w:p w14:paraId="079F77EA"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Itajaí, Lages, São Joaquim</w:t>
            </w:r>
          </w:p>
        </w:tc>
        <w:tc>
          <w:tcPr>
            <w:tcW w:w="1276" w:type="dxa"/>
            <w:tcBorders>
              <w:top w:val="nil"/>
              <w:left w:val="nil"/>
              <w:bottom w:val="single" w:sz="4" w:space="0" w:color="auto"/>
              <w:right w:val="single" w:sz="4" w:space="0" w:color="auto"/>
            </w:tcBorders>
            <w:shd w:val="clear" w:color="auto" w:fill="auto"/>
            <w:noWrap/>
            <w:vAlign w:val="bottom"/>
            <w:hideMark/>
          </w:tcPr>
          <w:p w14:paraId="0BC80BC6"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5,20,3</w:t>
            </w:r>
          </w:p>
        </w:tc>
      </w:tr>
      <w:tr w:rsidR="0048467A" w:rsidRPr="0048467A" w14:paraId="5A9AB230" w14:textId="77777777" w:rsidTr="0048467A">
        <w:trPr>
          <w:trHeight w:val="300"/>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6C1A874D"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4751</w:t>
            </w:r>
          </w:p>
        </w:tc>
        <w:tc>
          <w:tcPr>
            <w:tcW w:w="985" w:type="dxa"/>
            <w:tcBorders>
              <w:top w:val="nil"/>
              <w:left w:val="nil"/>
              <w:bottom w:val="single" w:sz="4" w:space="0" w:color="auto"/>
              <w:right w:val="single" w:sz="4" w:space="0" w:color="auto"/>
            </w:tcBorders>
            <w:shd w:val="clear" w:color="auto" w:fill="auto"/>
            <w:vAlign w:val="bottom"/>
            <w:hideMark/>
          </w:tcPr>
          <w:p w14:paraId="50C57A46"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1556816</w:t>
            </w:r>
          </w:p>
        </w:tc>
        <w:tc>
          <w:tcPr>
            <w:tcW w:w="3020" w:type="dxa"/>
            <w:tcBorders>
              <w:top w:val="nil"/>
              <w:left w:val="nil"/>
              <w:bottom w:val="single" w:sz="4" w:space="0" w:color="auto"/>
              <w:right w:val="single" w:sz="4" w:space="0" w:color="auto"/>
            </w:tcBorders>
            <w:shd w:val="clear" w:color="auto" w:fill="auto"/>
            <w:vAlign w:val="bottom"/>
            <w:hideMark/>
          </w:tcPr>
          <w:p w14:paraId="42F0BF73"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CENTRO UNIVERSITÁRIO UNIFATECIE</w:t>
            </w:r>
          </w:p>
        </w:tc>
        <w:tc>
          <w:tcPr>
            <w:tcW w:w="1701" w:type="dxa"/>
            <w:tcBorders>
              <w:top w:val="nil"/>
              <w:left w:val="nil"/>
              <w:bottom w:val="single" w:sz="4" w:space="0" w:color="auto"/>
              <w:right w:val="single" w:sz="4" w:space="0" w:color="auto"/>
            </w:tcBorders>
            <w:shd w:val="clear" w:color="auto" w:fill="auto"/>
            <w:vAlign w:val="bottom"/>
            <w:hideMark/>
          </w:tcPr>
          <w:p w14:paraId="28ED6776"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UNIFATECIE</w:t>
            </w:r>
          </w:p>
        </w:tc>
        <w:tc>
          <w:tcPr>
            <w:tcW w:w="1559" w:type="dxa"/>
            <w:tcBorders>
              <w:top w:val="nil"/>
              <w:left w:val="nil"/>
              <w:bottom w:val="single" w:sz="4" w:space="0" w:color="auto"/>
              <w:right w:val="single" w:sz="4" w:space="0" w:color="auto"/>
            </w:tcBorders>
            <w:shd w:val="clear" w:color="auto" w:fill="auto"/>
            <w:vAlign w:val="bottom"/>
            <w:hideMark/>
          </w:tcPr>
          <w:p w14:paraId="36A6D4B0"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Paranavaí/PR</w:t>
            </w:r>
          </w:p>
        </w:tc>
        <w:tc>
          <w:tcPr>
            <w:tcW w:w="3685" w:type="dxa"/>
            <w:tcBorders>
              <w:top w:val="nil"/>
              <w:left w:val="nil"/>
              <w:bottom w:val="single" w:sz="4" w:space="0" w:color="auto"/>
              <w:right w:val="single" w:sz="4" w:space="0" w:color="auto"/>
            </w:tcBorders>
            <w:shd w:val="clear" w:color="auto" w:fill="auto"/>
            <w:noWrap/>
            <w:vAlign w:val="bottom"/>
            <w:hideMark/>
          </w:tcPr>
          <w:p w14:paraId="393A2DF8"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Blumenau, Rio do Sul</w:t>
            </w:r>
          </w:p>
        </w:tc>
        <w:tc>
          <w:tcPr>
            <w:tcW w:w="1276" w:type="dxa"/>
            <w:tcBorders>
              <w:top w:val="nil"/>
              <w:left w:val="nil"/>
              <w:bottom w:val="single" w:sz="4" w:space="0" w:color="auto"/>
              <w:right w:val="single" w:sz="4" w:space="0" w:color="auto"/>
            </w:tcBorders>
            <w:shd w:val="clear" w:color="auto" w:fill="auto"/>
            <w:noWrap/>
            <w:vAlign w:val="bottom"/>
            <w:hideMark/>
          </w:tcPr>
          <w:p w14:paraId="08024842" w14:textId="77777777" w:rsidR="0048467A" w:rsidRPr="0048467A" w:rsidRDefault="0048467A" w:rsidP="0048467A">
            <w:pPr>
              <w:rPr>
                <w:rFonts w:ascii="Arial" w:eastAsia="Times New Roman" w:hAnsi="Arial" w:cs="Arial"/>
                <w:color w:val="000000"/>
                <w:sz w:val="20"/>
                <w:szCs w:val="20"/>
                <w:lang w:eastAsia="pt-BR"/>
              </w:rPr>
            </w:pPr>
            <w:r w:rsidRPr="0048467A">
              <w:rPr>
                <w:rFonts w:ascii="Arial" w:eastAsia="Times New Roman" w:hAnsi="Arial" w:cs="Arial"/>
                <w:color w:val="000000"/>
                <w:sz w:val="20"/>
                <w:szCs w:val="20"/>
                <w:lang w:eastAsia="pt-BR"/>
              </w:rPr>
              <w:t>10,1</w:t>
            </w:r>
          </w:p>
        </w:tc>
      </w:tr>
    </w:tbl>
    <w:p w14:paraId="142D4636" w14:textId="2FB73CBC" w:rsidR="00F54583" w:rsidRPr="001C4398" w:rsidRDefault="00F54583" w:rsidP="00C12152">
      <w:pPr>
        <w:pStyle w:val="PargrafodaLista"/>
        <w:suppressLineNumbers/>
        <w:tabs>
          <w:tab w:val="left" w:pos="0"/>
        </w:tabs>
        <w:autoSpaceDE w:val="0"/>
        <w:autoSpaceDN w:val="0"/>
        <w:spacing w:after="160"/>
        <w:ind w:left="0"/>
        <w:rPr>
          <w:rFonts w:ascii="Arial" w:eastAsia="Times New Roman" w:hAnsi="Arial" w:cs="Arial"/>
          <w:b/>
          <w:bCs/>
          <w:sz w:val="22"/>
          <w:szCs w:val="22"/>
          <w:lang w:eastAsia="pt-BR"/>
        </w:rPr>
      </w:pPr>
    </w:p>
    <w:sectPr w:rsidR="00F54583" w:rsidRPr="001C4398" w:rsidSect="0048467A">
      <w:pgSz w:w="16840" w:h="11900" w:orient="landscape" w:code="9"/>
      <w:pgMar w:top="1701" w:right="1560" w:bottom="1134"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B08DC" w14:textId="77777777" w:rsidR="00E97768" w:rsidRDefault="00E97768">
      <w:r>
        <w:separator/>
      </w:r>
    </w:p>
  </w:endnote>
  <w:endnote w:type="continuationSeparator" w:id="0">
    <w:p w14:paraId="6683E22B" w14:textId="77777777" w:rsidR="00E97768" w:rsidRDefault="00E9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B28F"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8B90A11"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911250"/>
      <w:docPartObj>
        <w:docPartGallery w:val="Page Numbers (Bottom of Page)"/>
        <w:docPartUnique/>
      </w:docPartObj>
    </w:sdtPr>
    <w:sdtEndPr>
      <w:rPr>
        <w:rFonts w:ascii="Arial" w:hAnsi="Arial" w:cs="Arial"/>
        <w:sz w:val="18"/>
        <w:szCs w:val="18"/>
      </w:rPr>
    </w:sdtEndPr>
    <w:sdtContent>
      <w:p w14:paraId="42636AEC" w14:textId="6866C2B0" w:rsidR="00345ABE" w:rsidRPr="00345ABE" w:rsidRDefault="00345ABE">
        <w:pPr>
          <w:pStyle w:val="Rodap"/>
          <w:jc w:val="right"/>
          <w:rPr>
            <w:rFonts w:ascii="Arial" w:hAnsi="Arial" w:cs="Arial"/>
            <w:sz w:val="18"/>
            <w:szCs w:val="18"/>
          </w:rPr>
        </w:pPr>
        <w:r w:rsidRPr="00345ABE">
          <w:rPr>
            <w:rFonts w:ascii="Arial" w:hAnsi="Arial" w:cs="Arial"/>
            <w:b/>
            <w:bCs/>
            <w:sz w:val="18"/>
            <w:szCs w:val="18"/>
          </w:rPr>
          <w:fldChar w:fldCharType="begin"/>
        </w:r>
        <w:r w:rsidRPr="00345ABE">
          <w:rPr>
            <w:rFonts w:ascii="Arial" w:hAnsi="Arial" w:cs="Arial"/>
            <w:b/>
            <w:bCs/>
            <w:sz w:val="18"/>
            <w:szCs w:val="18"/>
          </w:rPr>
          <w:instrText>PAGE  \* Arabic  \* MERGEFORMAT</w:instrText>
        </w:r>
        <w:r w:rsidRPr="00345ABE">
          <w:rPr>
            <w:rFonts w:ascii="Arial" w:hAnsi="Arial" w:cs="Arial"/>
            <w:b/>
            <w:bCs/>
            <w:sz w:val="18"/>
            <w:szCs w:val="18"/>
          </w:rPr>
          <w:fldChar w:fldCharType="separate"/>
        </w:r>
        <w:r w:rsidR="00614E26">
          <w:rPr>
            <w:rFonts w:ascii="Arial" w:hAnsi="Arial" w:cs="Arial"/>
            <w:b/>
            <w:bCs/>
            <w:noProof/>
            <w:sz w:val="18"/>
            <w:szCs w:val="18"/>
          </w:rPr>
          <w:t>4</w:t>
        </w:r>
        <w:r w:rsidRPr="00345ABE">
          <w:rPr>
            <w:rFonts w:ascii="Arial" w:hAnsi="Arial" w:cs="Arial"/>
            <w:b/>
            <w:bCs/>
            <w:sz w:val="18"/>
            <w:szCs w:val="18"/>
          </w:rPr>
          <w:fldChar w:fldCharType="end"/>
        </w:r>
        <w:r>
          <w:rPr>
            <w:rFonts w:ascii="Arial" w:hAnsi="Arial" w:cs="Arial"/>
            <w:b/>
            <w:bCs/>
            <w:sz w:val="18"/>
            <w:szCs w:val="18"/>
          </w:rPr>
          <w:t>-</w:t>
        </w:r>
        <w:r w:rsidRPr="00345ABE">
          <w:rPr>
            <w:rFonts w:ascii="Arial" w:hAnsi="Arial" w:cs="Arial"/>
            <w:b/>
            <w:bCs/>
            <w:sz w:val="18"/>
            <w:szCs w:val="18"/>
          </w:rPr>
          <w:fldChar w:fldCharType="begin"/>
        </w:r>
        <w:r w:rsidRPr="00345ABE">
          <w:rPr>
            <w:rFonts w:ascii="Arial" w:hAnsi="Arial" w:cs="Arial"/>
            <w:b/>
            <w:bCs/>
            <w:sz w:val="18"/>
            <w:szCs w:val="18"/>
          </w:rPr>
          <w:instrText>NUMPAGES  \* Arabic  \* MERGEFORMAT</w:instrText>
        </w:r>
        <w:r w:rsidRPr="00345ABE">
          <w:rPr>
            <w:rFonts w:ascii="Arial" w:hAnsi="Arial" w:cs="Arial"/>
            <w:b/>
            <w:bCs/>
            <w:sz w:val="18"/>
            <w:szCs w:val="18"/>
          </w:rPr>
          <w:fldChar w:fldCharType="separate"/>
        </w:r>
        <w:r w:rsidR="00614E26">
          <w:rPr>
            <w:rFonts w:ascii="Arial" w:hAnsi="Arial" w:cs="Arial"/>
            <w:b/>
            <w:bCs/>
            <w:noProof/>
            <w:sz w:val="18"/>
            <w:szCs w:val="18"/>
          </w:rPr>
          <w:t>5</w:t>
        </w:r>
        <w:r w:rsidRPr="00345ABE">
          <w:rPr>
            <w:rFonts w:ascii="Arial" w:hAnsi="Arial" w:cs="Arial"/>
            <w:b/>
            <w:bCs/>
            <w:sz w:val="18"/>
            <w:szCs w:val="18"/>
          </w:rPr>
          <w:fldChar w:fldCharType="end"/>
        </w:r>
      </w:p>
    </w:sdtContent>
  </w:sdt>
  <w:p w14:paraId="7B09B021" w14:textId="77777777" w:rsidR="00235D49" w:rsidRDefault="00235D49" w:rsidP="00345AB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19130" w14:textId="77777777" w:rsidR="00E97768" w:rsidRDefault="00E97768">
      <w:r>
        <w:separator/>
      </w:r>
    </w:p>
  </w:footnote>
  <w:footnote w:type="continuationSeparator" w:id="0">
    <w:p w14:paraId="47D378EB" w14:textId="77777777" w:rsidR="00E97768" w:rsidRDefault="00E9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8552"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0EF239ED" wp14:editId="7DA4F436">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3C39C7E2" wp14:editId="0FB60425">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D3F2"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54C9A727" wp14:editId="571E6759">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063636"/>
    <w:multiLevelType w:val="hybridMultilevel"/>
    <w:tmpl w:val="9A6EFC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A6001"/>
    <w:multiLevelType w:val="hybridMultilevel"/>
    <w:tmpl w:val="9A6EFC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9E07C78"/>
    <w:multiLevelType w:val="hybridMultilevel"/>
    <w:tmpl w:val="B3D22D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486831"/>
    <w:multiLevelType w:val="hybridMultilevel"/>
    <w:tmpl w:val="D1064A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253B85"/>
    <w:multiLevelType w:val="hybridMultilevel"/>
    <w:tmpl w:val="9A6EFC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5"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AE45B80"/>
    <w:multiLevelType w:val="hybridMultilevel"/>
    <w:tmpl w:val="FF1C9FB8"/>
    <w:lvl w:ilvl="0" w:tplc="7EB44D0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
  </w:num>
  <w:num w:numId="4">
    <w:abstractNumId w:val="35"/>
  </w:num>
  <w:num w:numId="5">
    <w:abstractNumId w:val="24"/>
  </w:num>
  <w:num w:numId="6">
    <w:abstractNumId w:val="36"/>
  </w:num>
  <w:num w:numId="7">
    <w:abstractNumId w:val="9"/>
  </w:num>
  <w:num w:numId="8">
    <w:abstractNumId w:val="19"/>
  </w:num>
  <w:num w:numId="9">
    <w:abstractNumId w:val="40"/>
  </w:num>
  <w:num w:numId="10">
    <w:abstractNumId w:val="27"/>
  </w:num>
  <w:num w:numId="11">
    <w:abstractNumId w:val="7"/>
  </w:num>
  <w:num w:numId="12">
    <w:abstractNumId w:val="10"/>
  </w:num>
  <w:num w:numId="13">
    <w:abstractNumId w:val="23"/>
  </w:num>
  <w:num w:numId="14">
    <w:abstractNumId w:val="3"/>
  </w:num>
  <w:num w:numId="15">
    <w:abstractNumId w:val="2"/>
  </w:num>
  <w:num w:numId="16">
    <w:abstractNumId w:val="12"/>
  </w:num>
  <w:num w:numId="17">
    <w:abstractNumId w:val="1"/>
  </w:num>
  <w:num w:numId="18">
    <w:abstractNumId w:val="17"/>
  </w:num>
  <w:num w:numId="19">
    <w:abstractNumId w:val="16"/>
  </w:num>
  <w:num w:numId="20">
    <w:abstractNumId w:val="8"/>
  </w:num>
  <w:num w:numId="21">
    <w:abstractNumId w:val="6"/>
  </w:num>
  <w:num w:numId="22">
    <w:abstractNumId w:val="28"/>
  </w:num>
  <w:num w:numId="23">
    <w:abstractNumId w:val="26"/>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num>
  <w:num w:numId="27">
    <w:abstractNumId w:val="34"/>
  </w:num>
  <w:num w:numId="28">
    <w:abstractNumId w:val="13"/>
  </w:num>
  <w:num w:numId="29">
    <w:abstractNumId w:val="14"/>
  </w:num>
  <w:num w:numId="30">
    <w:abstractNumId w:val="15"/>
  </w:num>
  <w:num w:numId="31">
    <w:abstractNumId w:val="22"/>
  </w:num>
  <w:num w:numId="32">
    <w:abstractNumId w:val="33"/>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0"/>
  </w:num>
  <w:num w:numId="37">
    <w:abstractNumId w:val="39"/>
  </w:num>
  <w:num w:numId="38">
    <w:abstractNumId w:val="25"/>
  </w:num>
  <w:num w:numId="39">
    <w:abstractNumId w:val="18"/>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372FD"/>
    <w:rsid w:val="00040616"/>
    <w:rsid w:val="00042268"/>
    <w:rsid w:val="00043582"/>
    <w:rsid w:val="000445D3"/>
    <w:rsid w:val="00046954"/>
    <w:rsid w:val="00047AB7"/>
    <w:rsid w:val="00052125"/>
    <w:rsid w:val="00052EC9"/>
    <w:rsid w:val="00053FA1"/>
    <w:rsid w:val="000553AB"/>
    <w:rsid w:val="00055623"/>
    <w:rsid w:val="0005742D"/>
    <w:rsid w:val="00057610"/>
    <w:rsid w:val="0006109D"/>
    <w:rsid w:val="00061FD9"/>
    <w:rsid w:val="0006394C"/>
    <w:rsid w:val="00064F5C"/>
    <w:rsid w:val="00066D9E"/>
    <w:rsid w:val="0007053A"/>
    <w:rsid w:val="000725A8"/>
    <w:rsid w:val="00072600"/>
    <w:rsid w:val="00074770"/>
    <w:rsid w:val="00074F58"/>
    <w:rsid w:val="000765CF"/>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B17"/>
    <w:rsid w:val="000A0CFB"/>
    <w:rsid w:val="000A1BC9"/>
    <w:rsid w:val="000A6944"/>
    <w:rsid w:val="000A75AD"/>
    <w:rsid w:val="000B19B1"/>
    <w:rsid w:val="000B39CA"/>
    <w:rsid w:val="000B5393"/>
    <w:rsid w:val="000C0120"/>
    <w:rsid w:val="000C27FB"/>
    <w:rsid w:val="000C388F"/>
    <w:rsid w:val="000C4178"/>
    <w:rsid w:val="000C5D27"/>
    <w:rsid w:val="000C694C"/>
    <w:rsid w:val="000C6F85"/>
    <w:rsid w:val="000C72D7"/>
    <w:rsid w:val="000C7C7A"/>
    <w:rsid w:val="000D18AE"/>
    <w:rsid w:val="000D216C"/>
    <w:rsid w:val="000D5609"/>
    <w:rsid w:val="000D5D65"/>
    <w:rsid w:val="000D60DE"/>
    <w:rsid w:val="000D6599"/>
    <w:rsid w:val="000D7304"/>
    <w:rsid w:val="000D7A6C"/>
    <w:rsid w:val="000E0FC2"/>
    <w:rsid w:val="000E2205"/>
    <w:rsid w:val="000E24E6"/>
    <w:rsid w:val="000F0008"/>
    <w:rsid w:val="000F32CB"/>
    <w:rsid w:val="00101336"/>
    <w:rsid w:val="00101B9F"/>
    <w:rsid w:val="00102BE2"/>
    <w:rsid w:val="00103D1B"/>
    <w:rsid w:val="00104185"/>
    <w:rsid w:val="0010752C"/>
    <w:rsid w:val="0011020F"/>
    <w:rsid w:val="00110EB3"/>
    <w:rsid w:val="00115369"/>
    <w:rsid w:val="00115757"/>
    <w:rsid w:val="001215A2"/>
    <w:rsid w:val="001224E4"/>
    <w:rsid w:val="00130F19"/>
    <w:rsid w:val="00131206"/>
    <w:rsid w:val="001344FD"/>
    <w:rsid w:val="00134F8E"/>
    <w:rsid w:val="00135078"/>
    <w:rsid w:val="00135947"/>
    <w:rsid w:val="00141332"/>
    <w:rsid w:val="00144276"/>
    <w:rsid w:val="00145D89"/>
    <w:rsid w:val="001464B2"/>
    <w:rsid w:val="00150B42"/>
    <w:rsid w:val="0015322F"/>
    <w:rsid w:val="001536D6"/>
    <w:rsid w:val="0015520C"/>
    <w:rsid w:val="001554CE"/>
    <w:rsid w:val="00157379"/>
    <w:rsid w:val="00160902"/>
    <w:rsid w:val="0016201C"/>
    <w:rsid w:val="001633B6"/>
    <w:rsid w:val="00163914"/>
    <w:rsid w:val="00165F42"/>
    <w:rsid w:val="00166E59"/>
    <w:rsid w:val="00167D9C"/>
    <w:rsid w:val="00167F67"/>
    <w:rsid w:val="00171EE3"/>
    <w:rsid w:val="001730CD"/>
    <w:rsid w:val="00173485"/>
    <w:rsid w:val="0017678F"/>
    <w:rsid w:val="00176A22"/>
    <w:rsid w:val="00177391"/>
    <w:rsid w:val="00177BC8"/>
    <w:rsid w:val="0018218E"/>
    <w:rsid w:val="0018241A"/>
    <w:rsid w:val="00182EF1"/>
    <w:rsid w:val="00183EFB"/>
    <w:rsid w:val="00185431"/>
    <w:rsid w:val="001855B8"/>
    <w:rsid w:val="001865DE"/>
    <w:rsid w:val="00186E8D"/>
    <w:rsid w:val="00187ADB"/>
    <w:rsid w:val="001923F4"/>
    <w:rsid w:val="00195476"/>
    <w:rsid w:val="00197584"/>
    <w:rsid w:val="001A0F74"/>
    <w:rsid w:val="001A1624"/>
    <w:rsid w:val="001A21EE"/>
    <w:rsid w:val="001A47AC"/>
    <w:rsid w:val="001A505A"/>
    <w:rsid w:val="001A5FE0"/>
    <w:rsid w:val="001A644B"/>
    <w:rsid w:val="001A6697"/>
    <w:rsid w:val="001B1E1A"/>
    <w:rsid w:val="001B43BC"/>
    <w:rsid w:val="001B5389"/>
    <w:rsid w:val="001B581C"/>
    <w:rsid w:val="001B5E6C"/>
    <w:rsid w:val="001B6635"/>
    <w:rsid w:val="001B7653"/>
    <w:rsid w:val="001B79AB"/>
    <w:rsid w:val="001B7FDC"/>
    <w:rsid w:val="001C02AC"/>
    <w:rsid w:val="001C06BD"/>
    <w:rsid w:val="001C0B81"/>
    <w:rsid w:val="001C18CA"/>
    <w:rsid w:val="001C2305"/>
    <w:rsid w:val="001C2851"/>
    <w:rsid w:val="001C29FC"/>
    <w:rsid w:val="001C4398"/>
    <w:rsid w:val="001C510E"/>
    <w:rsid w:val="001C58D0"/>
    <w:rsid w:val="001C6C86"/>
    <w:rsid w:val="001C6CCB"/>
    <w:rsid w:val="001D1067"/>
    <w:rsid w:val="001D14B0"/>
    <w:rsid w:val="001D3A18"/>
    <w:rsid w:val="001D73FC"/>
    <w:rsid w:val="001D7A1A"/>
    <w:rsid w:val="001E08F2"/>
    <w:rsid w:val="001E0BDD"/>
    <w:rsid w:val="001E0E8D"/>
    <w:rsid w:val="001E48CE"/>
    <w:rsid w:val="001E77A0"/>
    <w:rsid w:val="001E7B8F"/>
    <w:rsid w:val="001F0551"/>
    <w:rsid w:val="001F1F5A"/>
    <w:rsid w:val="001F2A72"/>
    <w:rsid w:val="001F3481"/>
    <w:rsid w:val="001F4699"/>
    <w:rsid w:val="001F4AFA"/>
    <w:rsid w:val="001F5034"/>
    <w:rsid w:val="001F5641"/>
    <w:rsid w:val="001F5E47"/>
    <w:rsid w:val="001F6AFA"/>
    <w:rsid w:val="00200536"/>
    <w:rsid w:val="0020123D"/>
    <w:rsid w:val="00201637"/>
    <w:rsid w:val="00202851"/>
    <w:rsid w:val="00204905"/>
    <w:rsid w:val="00207285"/>
    <w:rsid w:val="002072EB"/>
    <w:rsid w:val="00207986"/>
    <w:rsid w:val="002111A1"/>
    <w:rsid w:val="00213D3D"/>
    <w:rsid w:val="002142C4"/>
    <w:rsid w:val="00214B4B"/>
    <w:rsid w:val="002158E3"/>
    <w:rsid w:val="00216DC8"/>
    <w:rsid w:val="00217A03"/>
    <w:rsid w:val="00220740"/>
    <w:rsid w:val="002209C0"/>
    <w:rsid w:val="002209E4"/>
    <w:rsid w:val="00221BD4"/>
    <w:rsid w:val="00225400"/>
    <w:rsid w:val="00226F2E"/>
    <w:rsid w:val="00231EFC"/>
    <w:rsid w:val="00234706"/>
    <w:rsid w:val="00234B59"/>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ABD"/>
    <w:rsid w:val="00275D0E"/>
    <w:rsid w:val="00275FAE"/>
    <w:rsid w:val="00280765"/>
    <w:rsid w:val="002829AA"/>
    <w:rsid w:val="00282B09"/>
    <w:rsid w:val="0028635F"/>
    <w:rsid w:val="00287731"/>
    <w:rsid w:val="002903FC"/>
    <w:rsid w:val="00290714"/>
    <w:rsid w:val="002907F3"/>
    <w:rsid w:val="00291CC5"/>
    <w:rsid w:val="00291E5A"/>
    <w:rsid w:val="002939A2"/>
    <w:rsid w:val="0029510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E00"/>
    <w:rsid w:val="002B0F77"/>
    <w:rsid w:val="002B104A"/>
    <w:rsid w:val="002B1A47"/>
    <w:rsid w:val="002B28F5"/>
    <w:rsid w:val="002B3746"/>
    <w:rsid w:val="002B3E62"/>
    <w:rsid w:val="002B57D3"/>
    <w:rsid w:val="002B5AA9"/>
    <w:rsid w:val="002B5BFD"/>
    <w:rsid w:val="002B7BDF"/>
    <w:rsid w:val="002C178E"/>
    <w:rsid w:val="002C2A72"/>
    <w:rsid w:val="002C3E6B"/>
    <w:rsid w:val="002C54B8"/>
    <w:rsid w:val="002C60F8"/>
    <w:rsid w:val="002C6726"/>
    <w:rsid w:val="002C767E"/>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2F7E33"/>
    <w:rsid w:val="00300790"/>
    <w:rsid w:val="0030301A"/>
    <w:rsid w:val="00303F75"/>
    <w:rsid w:val="0030493F"/>
    <w:rsid w:val="00304CDC"/>
    <w:rsid w:val="00306085"/>
    <w:rsid w:val="003063C0"/>
    <w:rsid w:val="003076DE"/>
    <w:rsid w:val="003140EC"/>
    <w:rsid w:val="00320313"/>
    <w:rsid w:val="003208FE"/>
    <w:rsid w:val="003231ED"/>
    <w:rsid w:val="00323934"/>
    <w:rsid w:val="00324ECB"/>
    <w:rsid w:val="0032544D"/>
    <w:rsid w:val="00327C5A"/>
    <w:rsid w:val="00327F2E"/>
    <w:rsid w:val="00330926"/>
    <w:rsid w:val="003312AC"/>
    <w:rsid w:val="00331F6E"/>
    <w:rsid w:val="003338D2"/>
    <w:rsid w:val="00335B09"/>
    <w:rsid w:val="00335DBE"/>
    <w:rsid w:val="00335E2C"/>
    <w:rsid w:val="00337003"/>
    <w:rsid w:val="0033723E"/>
    <w:rsid w:val="00341B3A"/>
    <w:rsid w:val="003421F8"/>
    <w:rsid w:val="00345ABE"/>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5919"/>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5018"/>
    <w:rsid w:val="003B6BF1"/>
    <w:rsid w:val="003C0863"/>
    <w:rsid w:val="003C1309"/>
    <w:rsid w:val="003C1FEC"/>
    <w:rsid w:val="003C29F6"/>
    <w:rsid w:val="003C65E8"/>
    <w:rsid w:val="003C73AD"/>
    <w:rsid w:val="003D0D75"/>
    <w:rsid w:val="003D30A6"/>
    <w:rsid w:val="003D4B38"/>
    <w:rsid w:val="003E12F9"/>
    <w:rsid w:val="003E2628"/>
    <w:rsid w:val="003E2C84"/>
    <w:rsid w:val="003E3696"/>
    <w:rsid w:val="003E550D"/>
    <w:rsid w:val="003E5BF6"/>
    <w:rsid w:val="003E5E32"/>
    <w:rsid w:val="003E6420"/>
    <w:rsid w:val="003E663E"/>
    <w:rsid w:val="003F0937"/>
    <w:rsid w:val="003F1D4B"/>
    <w:rsid w:val="003F2BFA"/>
    <w:rsid w:val="003F42C5"/>
    <w:rsid w:val="003F46A4"/>
    <w:rsid w:val="003F4CEA"/>
    <w:rsid w:val="003F7216"/>
    <w:rsid w:val="003F726E"/>
    <w:rsid w:val="003F762D"/>
    <w:rsid w:val="00402A8E"/>
    <w:rsid w:val="004067A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1561"/>
    <w:rsid w:val="00433926"/>
    <w:rsid w:val="004353B4"/>
    <w:rsid w:val="004362FE"/>
    <w:rsid w:val="00436843"/>
    <w:rsid w:val="004374AA"/>
    <w:rsid w:val="00442214"/>
    <w:rsid w:val="00443A08"/>
    <w:rsid w:val="00443CFD"/>
    <w:rsid w:val="00445DF2"/>
    <w:rsid w:val="004478FB"/>
    <w:rsid w:val="00453EFF"/>
    <w:rsid w:val="00454270"/>
    <w:rsid w:val="004549D3"/>
    <w:rsid w:val="00455B76"/>
    <w:rsid w:val="004562E3"/>
    <w:rsid w:val="00456F30"/>
    <w:rsid w:val="00457BDE"/>
    <w:rsid w:val="00460528"/>
    <w:rsid w:val="00461307"/>
    <w:rsid w:val="004615C0"/>
    <w:rsid w:val="00465EDF"/>
    <w:rsid w:val="00466006"/>
    <w:rsid w:val="004711BE"/>
    <w:rsid w:val="00472DA6"/>
    <w:rsid w:val="00474181"/>
    <w:rsid w:val="00477F08"/>
    <w:rsid w:val="00481201"/>
    <w:rsid w:val="00482738"/>
    <w:rsid w:val="00483B9A"/>
    <w:rsid w:val="0048467A"/>
    <w:rsid w:val="0048751A"/>
    <w:rsid w:val="004917E6"/>
    <w:rsid w:val="00491DAB"/>
    <w:rsid w:val="00495433"/>
    <w:rsid w:val="00495DD0"/>
    <w:rsid w:val="00496E11"/>
    <w:rsid w:val="004974AD"/>
    <w:rsid w:val="00497542"/>
    <w:rsid w:val="004A15BA"/>
    <w:rsid w:val="004A1B21"/>
    <w:rsid w:val="004A1DDE"/>
    <w:rsid w:val="004A2A6C"/>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4BEF"/>
    <w:rsid w:val="004C64DF"/>
    <w:rsid w:val="004C6903"/>
    <w:rsid w:val="004C7C75"/>
    <w:rsid w:val="004D0A12"/>
    <w:rsid w:val="004D205D"/>
    <w:rsid w:val="004D3EAB"/>
    <w:rsid w:val="004D529A"/>
    <w:rsid w:val="004D7079"/>
    <w:rsid w:val="004D753E"/>
    <w:rsid w:val="004E1B13"/>
    <w:rsid w:val="004E2836"/>
    <w:rsid w:val="004E336F"/>
    <w:rsid w:val="004E498A"/>
    <w:rsid w:val="004E4A99"/>
    <w:rsid w:val="004E631E"/>
    <w:rsid w:val="004E683F"/>
    <w:rsid w:val="004F086F"/>
    <w:rsid w:val="004F134F"/>
    <w:rsid w:val="004F22AF"/>
    <w:rsid w:val="004F2693"/>
    <w:rsid w:val="004F3454"/>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856"/>
    <w:rsid w:val="00530C6D"/>
    <w:rsid w:val="005310A6"/>
    <w:rsid w:val="00534329"/>
    <w:rsid w:val="00536609"/>
    <w:rsid w:val="0054534F"/>
    <w:rsid w:val="00545A28"/>
    <w:rsid w:val="00546774"/>
    <w:rsid w:val="005469BD"/>
    <w:rsid w:val="00547053"/>
    <w:rsid w:val="00547BBD"/>
    <w:rsid w:val="00550489"/>
    <w:rsid w:val="00552916"/>
    <w:rsid w:val="00553141"/>
    <w:rsid w:val="00553C46"/>
    <w:rsid w:val="005545FC"/>
    <w:rsid w:val="0055538D"/>
    <w:rsid w:val="00555945"/>
    <w:rsid w:val="005574D8"/>
    <w:rsid w:val="005604DB"/>
    <w:rsid w:val="005623B3"/>
    <w:rsid w:val="00563334"/>
    <w:rsid w:val="00563951"/>
    <w:rsid w:val="00566D9D"/>
    <w:rsid w:val="00567708"/>
    <w:rsid w:val="00571C6B"/>
    <w:rsid w:val="005729A5"/>
    <w:rsid w:val="005756B9"/>
    <w:rsid w:val="005759D5"/>
    <w:rsid w:val="005768E9"/>
    <w:rsid w:val="0057707D"/>
    <w:rsid w:val="00580466"/>
    <w:rsid w:val="00580480"/>
    <w:rsid w:val="00582553"/>
    <w:rsid w:val="00582C74"/>
    <w:rsid w:val="00582C8C"/>
    <w:rsid w:val="00583916"/>
    <w:rsid w:val="00583BA0"/>
    <w:rsid w:val="0058435C"/>
    <w:rsid w:val="005858A9"/>
    <w:rsid w:val="00585B6F"/>
    <w:rsid w:val="00586317"/>
    <w:rsid w:val="0058679D"/>
    <w:rsid w:val="0058690F"/>
    <w:rsid w:val="00586E38"/>
    <w:rsid w:val="00586FB6"/>
    <w:rsid w:val="00587336"/>
    <w:rsid w:val="005908F6"/>
    <w:rsid w:val="005918E1"/>
    <w:rsid w:val="00591E02"/>
    <w:rsid w:val="00594354"/>
    <w:rsid w:val="005A400B"/>
    <w:rsid w:val="005A58EE"/>
    <w:rsid w:val="005A622B"/>
    <w:rsid w:val="005A7CD6"/>
    <w:rsid w:val="005A7DA6"/>
    <w:rsid w:val="005B0DDB"/>
    <w:rsid w:val="005B1251"/>
    <w:rsid w:val="005B1ED1"/>
    <w:rsid w:val="005B23D3"/>
    <w:rsid w:val="005B241A"/>
    <w:rsid w:val="005B2667"/>
    <w:rsid w:val="005B328B"/>
    <w:rsid w:val="005B5261"/>
    <w:rsid w:val="005C00C7"/>
    <w:rsid w:val="005C04F6"/>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8F4"/>
    <w:rsid w:val="005E7E07"/>
    <w:rsid w:val="005F0333"/>
    <w:rsid w:val="005F3EF6"/>
    <w:rsid w:val="005F4E33"/>
    <w:rsid w:val="005F5333"/>
    <w:rsid w:val="006008D8"/>
    <w:rsid w:val="0060162D"/>
    <w:rsid w:val="006016C3"/>
    <w:rsid w:val="00602308"/>
    <w:rsid w:val="00602C1E"/>
    <w:rsid w:val="00604534"/>
    <w:rsid w:val="006046F5"/>
    <w:rsid w:val="00605183"/>
    <w:rsid w:val="0061081F"/>
    <w:rsid w:val="00614E26"/>
    <w:rsid w:val="00615565"/>
    <w:rsid w:val="00616FEF"/>
    <w:rsid w:val="00617B92"/>
    <w:rsid w:val="00622425"/>
    <w:rsid w:val="006232E5"/>
    <w:rsid w:val="00623D15"/>
    <w:rsid w:val="006265A7"/>
    <w:rsid w:val="00626C52"/>
    <w:rsid w:val="00630470"/>
    <w:rsid w:val="00630532"/>
    <w:rsid w:val="0063086E"/>
    <w:rsid w:val="00631047"/>
    <w:rsid w:val="0063124F"/>
    <w:rsid w:val="00631DE4"/>
    <w:rsid w:val="0063470C"/>
    <w:rsid w:val="00635F1E"/>
    <w:rsid w:val="00636AE3"/>
    <w:rsid w:val="00637CAA"/>
    <w:rsid w:val="00640A23"/>
    <w:rsid w:val="00642C7B"/>
    <w:rsid w:val="00642D31"/>
    <w:rsid w:val="00643DDE"/>
    <w:rsid w:val="00643F80"/>
    <w:rsid w:val="00644526"/>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3AFA"/>
    <w:rsid w:val="006668E6"/>
    <w:rsid w:val="00670AFF"/>
    <w:rsid w:val="00671368"/>
    <w:rsid w:val="00671B78"/>
    <w:rsid w:val="006722E3"/>
    <w:rsid w:val="00672D03"/>
    <w:rsid w:val="00674842"/>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1826"/>
    <w:rsid w:val="006C24BA"/>
    <w:rsid w:val="006C3AF8"/>
    <w:rsid w:val="006C5EDB"/>
    <w:rsid w:val="006C68ED"/>
    <w:rsid w:val="006C7760"/>
    <w:rsid w:val="006D02FF"/>
    <w:rsid w:val="006D034B"/>
    <w:rsid w:val="006D188D"/>
    <w:rsid w:val="006D1902"/>
    <w:rsid w:val="006D224F"/>
    <w:rsid w:val="006D3D37"/>
    <w:rsid w:val="006D6C7D"/>
    <w:rsid w:val="006E22B1"/>
    <w:rsid w:val="006E232A"/>
    <w:rsid w:val="006E4BD1"/>
    <w:rsid w:val="006E4BFB"/>
    <w:rsid w:val="006E6DBF"/>
    <w:rsid w:val="006E7189"/>
    <w:rsid w:val="006E7416"/>
    <w:rsid w:val="006E7616"/>
    <w:rsid w:val="006F128D"/>
    <w:rsid w:val="006F157A"/>
    <w:rsid w:val="006F1D64"/>
    <w:rsid w:val="006F1EC4"/>
    <w:rsid w:val="006F2CB2"/>
    <w:rsid w:val="006F39D8"/>
    <w:rsid w:val="006F4591"/>
    <w:rsid w:val="006F4DE5"/>
    <w:rsid w:val="006F5F1E"/>
    <w:rsid w:val="006F6428"/>
    <w:rsid w:val="006F7846"/>
    <w:rsid w:val="006F7DEB"/>
    <w:rsid w:val="00700A18"/>
    <w:rsid w:val="00700ECC"/>
    <w:rsid w:val="0070130E"/>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1EBC"/>
    <w:rsid w:val="0074774B"/>
    <w:rsid w:val="00747C6A"/>
    <w:rsid w:val="00754248"/>
    <w:rsid w:val="00754607"/>
    <w:rsid w:val="00754C25"/>
    <w:rsid w:val="00754C32"/>
    <w:rsid w:val="00754C8F"/>
    <w:rsid w:val="007558E3"/>
    <w:rsid w:val="0075615A"/>
    <w:rsid w:val="00757581"/>
    <w:rsid w:val="00757946"/>
    <w:rsid w:val="00760E8E"/>
    <w:rsid w:val="00761753"/>
    <w:rsid w:val="00762B3A"/>
    <w:rsid w:val="00763051"/>
    <w:rsid w:val="00763F04"/>
    <w:rsid w:val="00764932"/>
    <w:rsid w:val="007662F7"/>
    <w:rsid w:val="007668E5"/>
    <w:rsid w:val="00766A25"/>
    <w:rsid w:val="007674F8"/>
    <w:rsid w:val="00767AA6"/>
    <w:rsid w:val="0077389D"/>
    <w:rsid w:val="0077432C"/>
    <w:rsid w:val="0077529A"/>
    <w:rsid w:val="007763AF"/>
    <w:rsid w:val="00776889"/>
    <w:rsid w:val="007769DC"/>
    <w:rsid w:val="00776A30"/>
    <w:rsid w:val="00776B3F"/>
    <w:rsid w:val="00776F8E"/>
    <w:rsid w:val="00776FAB"/>
    <w:rsid w:val="00777C64"/>
    <w:rsid w:val="00777DAC"/>
    <w:rsid w:val="00777E83"/>
    <w:rsid w:val="00780C3B"/>
    <w:rsid w:val="007811A6"/>
    <w:rsid w:val="007814DE"/>
    <w:rsid w:val="00781A5F"/>
    <w:rsid w:val="00781B53"/>
    <w:rsid w:val="00783543"/>
    <w:rsid w:val="00783E0A"/>
    <w:rsid w:val="00784090"/>
    <w:rsid w:val="00787836"/>
    <w:rsid w:val="00787ADF"/>
    <w:rsid w:val="0079184A"/>
    <w:rsid w:val="007927FC"/>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37B9"/>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4EC2"/>
    <w:rsid w:val="007F54C6"/>
    <w:rsid w:val="007F6FEF"/>
    <w:rsid w:val="00800098"/>
    <w:rsid w:val="0080024A"/>
    <w:rsid w:val="00800C9A"/>
    <w:rsid w:val="00801E91"/>
    <w:rsid w:val="00802C7D"/>
    <w:rsid w:val="00802D60"/>
    <w:rsid w:val="0080438A"/>
    <w:rsid w:val="008044DF"/>
    <w:rsid w:val="0080528F"/>
    <w:rsid w:val="00805391"/>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33E87"/>
    <w:rsid w:val="00840078"/>
    <w:rsid w:val="00841DB6"/>
    <w:rsid w:val="008429A0"/>
    <w:rsid w:val="008433B6"/>
    <w:rsid w:val="00843DE7"/>
    <w:rsid w:val="008448DF"/>
    <w:rsid w:val="00844C54"/>
    <w:rsid w:val="00845AF6"/>
    <w:rsid w:val="00846485"/>
    <w:rsid w:val="00847220"/>
    <w:rsid w:val="008478D0"/>
    <w:rsid w:val="00847D1D"/>
    <w:rsid w:val="0085192A"/>
    <w:rsid w:val="00854931"/>
    <w:rsid w:val="00856A96"/>
    <w:rsid w:val="008571C7"/>
    <w:rsid w:val="008610CB"/>
    <w:rsid w:val="00862352"/>
    <w:rsid w:val="00863803"/>
    <w:rsid w:val="00863F8A"/>
    <w:rsid w:val="008643F8"/>
    <w:rsid w:val="0086622F"/>
    <w:rsid w:val="0086678B"/>
    <w:rsid w:val="0086751E"/>
    <w:rsid w:val="008700A3"/>
    <w:rsid w:val="0087042C"/>
    <w:rsid w:val="00871C00"/>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C2D"/>
    <w:rsid w:val="008A0D05"/>
    <w:rsid w:val="008A2E1E"/>
    <w:rsid w:val="008A5437"/>
    <w:rsid w:val="008A55D6"/>
    <w:rsid w:val="008A5A80"/>
    <w:rsid w:val="008A5DDC"/>
    <w:rsid w:val="008A6DAF"/>
    <w:rsid w:val="008A74FE"/>
    <w:rsid w:val="008B1151"/>
    <w:rsid w:val="008B1763"/>
    <w:rsid w:val="008B1D9E"/>
    <w:rsid w:val="008B3F2B"/>
    <w:rsid w:val="008B7A96"/>
    <w:rsid w:val="008C13DC"/>
    <w:rsid w:val="008C1667"/>
    <w:rsid w:val="008C2F09"/>
    <w:rsid w:val="008C36F0"/>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88F"/>
    <w:rsid w:val="00913AEB"/>
    <w:rsid w:val="00915103"/>
    <w:rsid w:val="00921145"/>
    <w:rsid w:val="00921580"/>
    <w:rsid w:val="00921BA9"/>
    <w:rsid w:val="0092205B"/>
    <w:rsid w:val="00922195"/>
    <w:rsid w:val="00923BA3"/>
    <w:rsid w:val="009243D0"/>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3FDF"/>
    <w:rsid w:val="0095435D"/>
    <w:rsid w:val="00954B50"/>
    <w:rsid w:val="00954E61"/>
    <w:rsid w:val="009613B9"/>
    <w:rsid w:val="009616AD"/>
    <w:rsid w:val="009621AF"/>
    <w:rsid w:val="009639B3"/>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1B83"/>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0E28"/>
    <w:rsid w:val="009A1B98"/>
    <w:rsid w:val="009A229E"/>
    <w:rsid w:val="009A332D"/>
    <w:rsid w:val="009A7226"/>
    <w:rsid w:val="009A756E"/>
    <w:rsid w:val="009A75F9"/>
    <w:rsid w:val="009A7ED3"/>
    <w:rsid w:val="009B2251"/>
    <w:rsid w:val="009B2B18"/>
    <w:rsid w:val="009B3AA7"/>
    <w:rsid w:val="009B565D"/>
    <w:rsid w:val="009B5E19"/>
    <w:rsid w:val="009B643D"/>
    <w:rsid w:val="009B67F2"/>
    <w:rsid w:val="009C0175"/>
    <w:rsid w:val="009C0C67"/>
    <w:rsid w:val="009C1B39"/>
    <w:rsid w:val="009C39E1"/>
    <w:rsid w:val="009C3C9A"/>
    <w:rsid w:val="009C5890"/>
    <w:rsid w:val="009C6BF4"/>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5A38"/>
    <w:rsid w:val="00A065EB"/>
    <w:rsid w:val="00A101A6"/>
    <w:rsid w:val="00A119A5"/>
    <w:rsid w:val="00A11A0A"/>
    <w:rsid w:val="00A132C1"/>
    <w:rsid w:val="00A16C10"/>
    <w:rsid w:val="00A23136"/>
    <w:rsid w:val="00A233E6"/>
    <w:rsid w:val="00A25107"/>
    <w:rsid w:val="00A25E43"/>
    <w:rsid w:val="00A26866"/>
    <w:rsid w:val="00A278B9"/>
    <w:rsid w:val="00A279B6"/>
    <w:rsid w:val="00A31F2B"/>
    <w:rsid w:val="00A34C03"/>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531A"/>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B88"/>
    <w:rsid w:val="00A93C49"/>
    <w:rsid w:val="00AA2073"/>
    <w:rsid w:val="00AA2BC1"/>
    <w:rsid w:val="00AA34D4"/>
    <w:rsid w:val="00AA3E69"/>
    <w:rsid w:val="00AA4800"/>
    <w:rsid w:val="00AA4808"/>
    <w:rsid w:val="00AA4DDC"/>
    <w:rsid w:val="00AA5D05"/>
    <w:rsid w:val="00AA675B"/>
    <w:rsid w:val="00AB2E3E"/>
    <w:rsid w:val="00AB4360"/>
    <w:rsid w:val="00AB5058"/>
    <w:rsid w:val="00AB5908"/>
    <w:rsid w:val="00AB5D07"/>
    <w:rsid w:val="00AB6211"/>
    <w:rsid w:val="00AB7C0F"/>
    <w:rsid w:val="00AC062B"/>
    <w:rsid w:val="00AC0DF6"/>
    <w:rsid w:val="00AC1587"/>
    <w:rsid w:val="00AC247A"/>
    <w:rsid w:val="00AC31D6"/>
    <w:rsid w:val="00AC4911"/>
    <w:rsid w:val="00AC4C47"/>
    <w:rsid w:val="00AC4F93"/>
    <w:rsid w:val="00AC77E8"/>
    <w:rsid w:val="00AC7BD0"/>
    <w:rsid w:val="00AC7F7B"/>
    <w:rsid w:val="00AD2C35"/>
    <w:rsid w:val="00AD3757"/>
    <w:rsid w:val="00AD47F0"/>
    <w:rsid w:val="00AD4B94"/>
    <w:rsid w:val="00AD794E"/>
    <w:rsid w:val="00AE0DBF"/>
    <w:rsid w:val="00AE25A0"/>
    <w:rsid w:val="00AE30FB"/>
    <w:rsid w:val="00AE3740"/>
    <w:rsid w:val="00AE4C31"/>
    <w:rsid w:val="00AE5007"/>
    <w:rsid w:val="00AE59C3"/>
    <w:rsid w:val="00AE716D"/>
    <w:rsid w:val="00AF016B"/>
    <w:rsid w:val="00AF5317"/>
    <w:rsid w:val="00AF5916"/>
    <w:rsid w:val="00B00D3F"/>
    <w:rsid w:val="00B01C53"/>
    <w:rsid w:val="00B03C65"/>
    <w:rsid w:val="00B065BF"/>
    <w:rsid w:val="00B06A63"/>
    <w:rsid w:val="00B06C48"/>
    <w:rsid w:val="00B07067"/>
    <w:rsid w:val="00B11348"/>
    <w:rsid w:val="00B11BF8"/>
    <w:rsid w:val="00B131B3"/>
    <w:rsid w:val="00B13D70"/>
    <w:rsid w:val="00B1792D"/>
    <w:rsid w:val="00B1796A"/>
    <w:rsid w:val="00B17D4C"/>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9D0"/>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0E6F"/>
    <w:rsid w:val="00B7254B"/>
    <w:rsid w:val="00B74EDC"/>
    <w:rsid w:val="00B75462"/>
    <w:rsid w:val="00B77574"/>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1415"/>
    <w:rsid w:val="00BD2BCE"/>
    <w:rsid w:val="00BD32E4"/>
    <w:rsid w:val="00BD36F5"/>
    <w:rsid w:val="00BD49D9"/>
    <w:rsid w:val="00BD49DC"/>
    <w:rsid w:val="00BD5AEF"/>
    <w:rsid w:val="00BD6327"/>
    <w:rsid w:val="00BD649D"/>
    <w:rsid w:val="00BE03E2"/>
    <w:rsid w:val="00BE1181"/>
    <w:rsid w:val="00BE14D7"/>
    <w:rsid w:val="00BE399B"/>
    <w:rsid w:val="00BE4607"/>
    <w:rsid w:val="00BE535C"/>
    <w:rsid w:val="00BE6185"/>
    <w:rsid w:val="00BE668B"/>
    <w:rsid w:val="00BE795A"/>
    <w:rsid w:val="00BF0233"/>
    <w:rsid w:val="00BF0439"/>
    <w:rsid w:val="00BF0A65"/>
    <w:rsid w:val="00BF1F92"/>
    <w:rsid w:val="00BF2B1B"/>
    <w:rsid w:val="00BF2CA2"/>
    <w:rsid w:val="00BF35B0"/>
    <w:rsid w:val="00BF3DF5"/>
    <w:rsid w:val="00BF4289"/>
    <w:rsid w:val="00BF5F91"/>
    <w:rsid w:val="00BF7CAC"/>
    <w:rsid w:val="00C0056E"/>
    <w:rsid w:val="00C00636"/>
    <w:rsid w:val="00C01298"/>
    <w:rsid w:val="00C026CD"/>
    <w:rsid w:val="00C0396B"/>
    <w:rsid w:val="00C06AE8"/>
    <w:rsid w:val="00C10664"/>
    <w:rsid w:val="00C1092A"/>
    <w:rsid w:val="00C12152"/>
    <w:rsid w:val="00C12D29"/>
    <w:rsid w:val="00C130C5"/>
    <w:rsid w:val="00C143F2"/>
    <w:rsid w:val="00C20A23"/>
    <w:rsid w:val="00C20F78"/>
    <w:rsid w:val="00C21052"/>
    <w:rsid w:val="00C2273D"/>
    <w:rsid w:val="00C22E82"/>
    <w:rsid w:val="00C23625"/>
    <w:rsid w:val="00C25AA7"/>
    <w:rsid w:val="00C3042F"/>
    <w:rsid w:val="00C309BA"/>
    <w:rsid w:val="00C3214E"/>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09CE"/>
    <w:rsid w:val="00C611FB"/>
    <w:rsid w:val="00C636FC"/>
    <w:rsid w:val="00C648C3"/>
    <w:rsid w:val="00C652A9"/>
    <w:rsid w:val="00C67B26"/>
    <w:rsid w:val="00C72B88"/>
    <w:rsid w:val="00C72CB2"/>
    <w:rsid w:val="00C72CF8"/>
    <w:rsid w:val="00C730CA"/>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2E8F"/>
    <w:rsid w:val="00CD41C7"/>
    <w:rsid w:val="00CD72EB"/>
    <w:rsid w:val="00CE0917"/>
    <w:rsid w:val="00CE1487"/>
    <w:rsid w:val="00CE23CC"/>
    <w:rsid w:val="00CE2912"/>
    <w:rsid w:val="00CE6095"/>
    <w:rsid w:val="00CE6AA8"/>
    <w:rsid w:val="00CF015F"/>
    <w:rsid w:val="00CF0602"/>
    <w:rsid w:val="00CF0666"/>
    <w:rsid w:val="00CF0DF2"/>
    <w:rsid w:val="00CF1764"/>
    <w:rsid w:val="00CF38E2"/>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0D9"/>
    <w:rsid w:val="00D233CD"/>
    <w:rsid w:val="00D24E03"/>
    <w:rsid w:val="00D252CF"/>
    <w:rsid w:val="00D2553B"/>
    <w:rsid w:val="00D258CB"/>
    <w:rsid w:val="00D25FDA"/>
    <w:rsid w:val="00D27500"/>
    <w:rsid w:val="00D27E08"/>
    <w:rsid w:val="00D325A4"/>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31A9"/>
    <w:rsid w:val="00D750FC"/>
    <w:rsid w:val="00D7511A"/>
    <w:rsid w:val="00D77460"/>
    <w:rsid w:val="00D80AA3"/>
    <w:rsid w:val="00D80C22"/>
    <w:rsid w:val="00D8262A"/>
    <w:rsid w:val="00D838C0"/>
    <w:rsid w:val="00D84960"/>
    <w:rsid w:val="00D87040"/>
    <w:rsid w:val="00D87ADE"/>
    <w:rsid w:val="00D91965"/>
    <w:rsid w:val="00D931CD"/>
    <w:rsid w:val="00D9358B"/>
    <w:rsid w:val="00D93DD0"/>
    <w:rsid w:val="00D94588"/>
    <w:rsid w:val="00D95C52"/>
    <w:rsid w:val="00D95E59"/>
    <w:rsid w:val="00D9700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6DC1"/>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111"/>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390A"/>
    <w:rsid w:val="00E47E5F"/>
    <w:rsid w:val="00E50F29"/>
    <w:rsid w:val="00E51A28"/>
    <w:rsid w:val="00E52752"/>
    <w:rsid w:val="00E53CA8"/>
    <w:rsid w:val="00E54886"/>
    <w:rsid w:val="00E555E8"/>
    <w:rsid w:val="00E5642E"/>
    <w:rsid w:val="00E60F01"/>
    <w:rsid w:val="00E62383"/>
    <w:rsid w:val="00E625A5"/>
    <w:rsid w:val="00E63C97"/>
    <w:rsid w:val="00E6465F"/>
    <w:rsid w:val="00E66239"/>
    <w:rsid w:val="00E7046C"/>
    <w:rsid w:val="00E70875"/>
    <w:rsid w:val="00E72409"/>
    <w:rsid w:val="00E7262B"/>
    <w:rsid w:val="00E73A7B"/>
    <w:rsid w:val="00E73F23"/>
    <w:rsid w:val="00E745A3"/>
    <w:rsid w:val="00E7489D"/>
    <w:rsid w:val="00E76420"/>
    <w:rsid w:val="00E76E26"/>
    <w:rsid w:val="00E7721B"/>
    <w:rsid w:val="00E8009F"/>
    <w:rsid w:val="00E8167C"/>
    <w:rsid w:val="00E81A46"/>
    <w:rsid w:val="00E81AE6"/>
    <w:rsid w:val="00E824EA"/>
    <w:rsid w:val="00E84095"/>
    <w:rsid w:val="00E84F11"/>
    <w:rsid w:val="00E85D72"/>
    <w:rsid w:val="00E90B04"/>
    <w:rsid w:val="00E91670"/>
    <w:rsid w:val="00E91B0C"/>
    <w:rsid w:val="00E92BDC"/>
    <w:rsid w:val="00E93704"/>
    <w:rsid w:val="00E96F7B"/>
    <w:rsid w:val="00E97098"/>
    <w:rsid w:val="00E97768"/>
    <w:rsid w:val="00E97B59"/>
    <w:rsid w:val="00E97CCC"/>
    <w:rsid w:val="00EA0B78"/>
    <w:rsid w:val="00EA0CA8"/>
    <w:rsid w:val="00EA1DE7"/>
    <w:rsid w:val="00EA4111"/>
    <w:rsid w:val="00EA46B0"/>
    <w:rsid w:val="00EA7C5C"/>
    <w:rsid w:val="00EB266F"/>
    <w:rsid w:val="00EB4FA9"/>
    <w:rsid w:val="00EB4FCE"/>
    <w:rsid w:val="00EB5E6F"/>
    <w:rsid w:val="00EB7639"/>
    <w:rsid w:val="00EC0172"/>
    <w:rsid w:val="00EC0FD2"/>
    <w:rsid w:val="00EC593B"/>
    <w:rsid w:val="00EC5E83"/>
    <w:rsid w:val="00EC6E71"/>
    <w:rsid w:val="00ED0BFB"/>
    <w:rsid w:val="00ED0E8A"/>
    <w:rsid w:val="00ED1833"/>
    <w:rsid w:val="00ED3D4A"/>
    <w:rsid w:val="00EE20B7"/>
    <w:rsid w:val="00EE30AC"/>
    <w:rsid w:val="00EE3521"/>
    <w:rsid w:val="00EE4895"/>
    <w:rsid w:val="00EE5AB8"/>
    <w:rsid w:val="00EE6491"/>
    <w:rsid w:val="00EF0697"/>
    <w:rsid w:val="00EF06EF"/>
    <w:rsid w:val="00EF358D"/>
    <w:rsid w:val="00EF3DDF"/>
    <w:rsid w:val="00EF4021"/>
    <w:rsid w:val="00EF526D"/>
    <w:rsid w:val="00EF6A93"/>
    <w:rsid w:val="00F02BF9"/>
    <w:rsid w:val="00F046E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27F87"/>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9ED"/>
    <w:rsid w:val="00F45C2C"/>
    <w:rsid w:val="00F503C3"/>
    <w:rsid w:val="00F5119C"/>
    <w:rsid w:val="00F512EE"/>
    <w:rsid w:val="00F52F40"/>
    <w:rsid w:val="00F53359"/>
    <w:rsid w:val="00F54583"/>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87AC3"/>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5880"/>
    <w:rsid w:val="00FB70C1"/>
    <w:rsid w:val="00FB7795"/>
    <w:rsid w:val="00FC0D8F"/>
    <w:rsid w:val="00FC1BAE"/>
    <w:rsid w:val="00FC24DB"/>
    <w:rsid w:val="00FC2676"/>
    <w:rsid w:val="00FC4162"/>
    <w:rsid w:val="00FC4D2D"/>
    <w:rsid w:val="00FC504D"/>
    <w:rsid w:val="00FC6195"/>
    <w:rsid w:val="00FC6C90"/>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CE5"/>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9225C"/>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0595">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32551250">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5762878">
      <w:bodyDiv w:val="1"/>
      <w:marLeft w:val="0"/>
      <w:marRight w:val="0"/>
      <w:marTop w:val="0"/>
      <w:marBottom w:val="0"/>
      <w:divBdr>
        <w:top w:val="none" w:sz="0" w:space="0" w:color="auto"/>
        <w:left w:val="none" w:sz="0" w:space="0" w:color="auto"/>
        <w:bottom w:val="none" w:sz="0" w:space="0" w:color="auto"/>
        <w:right w:val="none" w:sz="0" w:space="0" w:color="auto"/>
      </w:divBdr>
    </w:div>
    <w:div w:id="452754224">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1059217">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3264453">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41445198">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62432817">
      <w:bodyDiv w:val="1"/>
      <w:marLeft w:val="0"/>
      <w:marRight w:val="0"/>
      <w:marTop w:val="0"/>
      <w:marBottom w:val="0"/>
      <w:divBdr>
        <w:top w:val="none" w:sz="0" w:space="0" w:color="auto"/>
        <w:left w:val="none" w:sz="0" w:space="0" w:color="auto"/>
        <w:bottom w:val="none" w:sz="0" w:space="0" w:color="auto"/>
        <w:right w:val="none" w:sz="0" w:space="0" w:color="auto"/>
      </w:divBdr>
    </w:div>
    <w:div w:id="190749611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CDA5-6F18-4BB0-BC63-8DDE2BE0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5</Pages>
  <Words>1387</Words>
  <Characters>7492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77</cp:revision>
  <cp:lastPrinted>2022-10-28T14:58:00Z</cp:lastPrinted>
  <dcterms:created xsi:type="dcterms:W3CDTF">2022-04-27T18:55:00Z</dcterms:created>
  <dcterms:modified xsi:type="dcterms:W3CDTF">2022-10-28T14:59:00Z</dcterms:modified>
</cp:coreProperties>
</file>