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5F103DD7" w:rsidR="00E01EE7" w:rsidRPr="006D188D" w:rsidRDefault="002C2A36"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1631608</w:t>
            </w:r>
            <w:r w:rsidR="00735D3B" w:rsidRPr="00735D3B">
              <w:rPr>
                <w:rFonts w:ascii="Arial" w:eastAsia="Times New Roman" w:hAnsi="Arial" w:cs="Arial"/>
                <w:color w:val="000000"/>
                <w:sz w:val="22"/>
                <w:szCs w:val="22"/>
                <w:lang w:eastAsia="pt-BR"/>
              </w:rPr>
              <w:t>/2022</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37C6F069" w:rsidR="00E01EE7" w:rsidRPr="006D188D" w:rsidRDefault="003A6FB5" w:rsidP="004B4B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aria de Segurança do Trabalho, P</w:t>
            </w:r>
            <w:r>
              <w:rPr>
                <w:rFonts w:ascii="Arial" w:eastAsia="Times New Roman" w:hAnsi="Arial" w:cs="Arial"/>
                <w:color w:val="000000"/>
                <w:sz w:val="22"/>
                <w:szCs w:val="22"/>
                <w:lang w:eastAsia="pt-BR"/>
              </w:rPr>
              <w:t xml:space="preserve">rotocolo </w:t>
            </w:r>
            <w:r w:rsidR="002C2A36">
              <w:rPr>
                <w:rFonts w:ascii="Arial" w:eastAsia="Times New Roman" w:hAnsi="Arial" w:cs="Arial"/>
                <w:color w:val="000000"/>
                <w:sz w:val="22"/>
                <w:szCs w:val="22"/>
                <w:lang w:eastAsia="pt-BR"/>
              </w:rPr>
              <w:t>1631608</w:t>
            </w:r>
            <w:r w:rsidR="00735D3B" w:rsidRPr="00735D3B">
              <w:rPr>
                <w:rFonts w:ascii="Arial" w:eastAsia="Times New Roman" w:hAnsi="Arial" w:cs="Arial"/>
                <w:color w:val="000000"/>
                <w:sz w:val="22"/>
                <w:szCs w:val="22"/>
                <w:lang w:eastAsia="pt-BR"/>
              </w:rPr>
              <w:t>/2022</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6D99E3D8" w:rsidR="00E01EE7" w:rsidRPr="006D188D" w:rsidRDefault="00E01EE7" w:rsidP="003E49D5">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3E49D5">
              <w:rPr>
                <w:rFonts w:ascii="Arial" w:eastAsia="Times New Roman" w:hAnsi="Arial" w:cs="Arial"/>
                <w:b/>
                <w:color w:val="000000"/>
                <w:sz w:val="22"/>
                <w:szCs w:val="22"/>
                <w:lang w:eastAsia="pt-BR"/>
              </w:rPr>
              <w:t>71</w:t>
            </w:r>
            <w:r w:rsidRPr="007C1D5F">
              <w:rPr>
                <w:rFonts w:ascii="Arial" w:eastAsia="Times New Roman" w:hAnsi="Arial" w:cs="Arial"/>
                <w:b/>
                <w:color w:val="000000"/>
                <w:sz w:val="22"/>
                <w:szCs w:val="22"/>
                <w:lang w:eastAsia="pt-BR"/>
              </w:rPr>
              <w:t>/202</w:t>
            </w:r>
            <w:r w:rsidR="00634C97">
              <w:rPr>
                <w:rFonts w:ascii="Arial" w:eastAsia="Times New Roman" w:hAnsi="Arial" w:cs="Arial"/>
                <w:b/>
                <w:color w:val="000000"/>
                <w:sz w:val="22"/>
                <w:szCs w:val="22"/>
                <w:lang w:eastAsia="pt-BR"/>
              </w:rPr>
              <w:t>2</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28B34313" w14:textId="77777777" w:rsidR="00E01EE7" w:rsidRPr="006D188D" w:rsidRDefault="00E01EE7" w:rsidP="00E01EE7">
      <w:pPr>
        <w:rPr>
          <w:rFonts w:ascii="Arial" w:hAnsi="Arial" w:cs="Arial"/>
          <w:sz w:val="22"/>
          <w:szCs w:val="22"/>
        </w:rPr>
      </w:pPr>
    </w:p>
    <w:p w14:paraId="041A8D80" w14:textId="5D20D7F1" w:rsidR="00F234CC" w:rsidRPr="006D188D" w:rsidRDefault="00F234CC" w:rsidP="00F234CC">
      <w:pPr>
        <w:jc w:val="both"/>
        <w:rPr>
          <w:rFonts w:ascii="Arial" w:hAnsi="Arial" w:cs="Arial"/>
          <w:sz w:val="22"/>
          <w:szCs w:val="22"/>
        </w:rPr>
      </w:pPr>
      <w:r w:rsidRPr="00383A06">
        <w:rPr>
          <w:rFonts w:ascii="Arial" w:hAnsi="Arial" w:cs="Arial"/>
          <w:sz w:val="22"/>
          <w:szCs w:val="22"/>
        </w:rPr>
        <w:t>A COMISSÃO DE ENSINO E FORMAÇÃO – CAU/SC, reunida ordinariamente, de forma virtual, nos termos da Deliberação Plenária CAU/SC nº 58</w:t>
      </w:r>
      <w:r w:rsidR="009603FB">
        <w:rPr>
          <w:rFonts w:ascii="Arial" w:hAnsi="Arial" w:cs="Arial"/>
          <w:sz w:val="22"/>
          <w:szCs w:val="22"/>
        </w:rPr>
        <w:t>9</w:t>
      </w:r>
      <w:r w:rsidRPr="00383A06">
        <w:rPr>
          <w:rFonts w:ascii="Arial" w:hAnsi="Arial" w:cs="Arial"/>
          <w:sz w:val="22"/>
          <w:szCs w:val="22"/>
        </w:rPr>
        <w:t>/2021, e presencial, nos termos da Deliberação Plenária CAU/SC nº 6</w:t>
      </w:r>
      <w:r w:rsidR="009603FB">
        <w:rPr>
          <w:rFonts w:ascii="Arial" w:hAnsi="Arial" w:cs="Arial"/>
          <w:sz w:val="22"/>
          <w:szCs w:val="22"/>
        </w:rPr>
        <w:t>42</w:t>
      </w:r>
      <w:r w:rsidRPr="00383A06">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Trabalho.</w:t>
      </w:r>
      <w:r w:rsidRPr="003F1870">
        <w:rPr>
          <w:rFonts w:ascii="Arial" w:hAnsi="Arial" w:cs="Arial"/>
          <w:sz w:val="22"/>
          <w:szCs w:val="22"/>
        </w:rPr>
        <w:t>” (grifo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3C92F979"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(grifo nosso);</w:t>
      </w: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w:t>
      </w:r>
      <w:r w:rsidRPr="003F1870">
        <w:rPr>
          <w:rFonts w:ascii="Arial" w:hAnsi="Arial" w:cs="Arial"/>
          <w:i/>
          <w:color w:val="auto"/>
          <w:sz w:val="22"/>
          <w:szCs w:val="22"/>
        </w:rPr>
        <w:lastRenderedPageBreak/>
        <w:t xml:space="preserve">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5725B0E6" w14:textId="673E1DC1" w:rsidR="0037225F" w:rsidRDefault="004B4B00" w:rsidP="003A6FB5">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2C2A36">
        <w:rPr>
          <w:rFonts w:ascii="Arial" w:hAnsi="Arial" w:cs="Arial"/>
          <w:color w:val="auto"/>
          <w:sz w:val="22"/>
          <w:szCs w:val="22"/>
        </w:rPr>
        <w:t xml:space="preserve">que o </w:t>
      </w:r>
      <w:r w:rsidR="00014E22">
        <w:rPr>
          <w:rFonts w:ascii="Arial" w:hAnsi="Arial" w:cs="Arial"/>
          <w:color w:val="auto"/>
          <w:sz w:val="22"/>
          <w:szCs w:val="22"/>
        </w:rPr>
        <w:t>histórico escolar</w:t>
      </w:r>
      <w:r w:rsidR="002C2A36">
        <w:rPr>
          <w:rFonts w:ascii="Arial" w:hAnsi="Arial" w:cs="Arial"/>
          <w:color w:val="auto"/>
          <w:sz w:val="22"/>
          <w:szCs w:val="22"/>
        </w:rPr>
        <w:t xml:space="preserve"> discrimina a carga horária prática das disciplinas cursadas perfazendo 540 horas</w:t>
      </w:r>
      <w:r w:rsidR="003E49D5">
        <w:rPr>
          <w:rFonts w:ascii="Arial" w:hAnsi="Arial" w:cs="Arial"/>
          <w:color w:val="auto"/>
          <w:sz w:val="22"/>
          <w:szCs w:val="22"/>
        </w:rPr>
        <w:t>,</w:t>
      </w:r>
      <w:r w:rsidR="0037225F">
        <w:rPr>
          <w:rFonts w:ascii="Arial" w:hAnsi="Arial" w:cs="Arial"/>
          <w:color w:val="auto"/>
          <w:sz w:val="22"/>
          <w:szCs w:val="22"/>
        </w:rPr>
        <w:t xml:space="preserve"> causando dúvida em relação </w:t>
      </w:r>
      <w:r w:rsidR="00FD1759">
        <w:rPr>
          <w:rFonts w:ascii="Arial" w:hAnsi="Arial" w:cs="Arial"/>
          <w:color w:val="auto"/>
          <w:sz w:val="22"/>
          <w:szCs w:val="22"/>
        </w:rPr>
        <w:t xml:space="preserve">a algumas </w:t>
      </w:r>
      <w:r w:rsidR="0037225F">
        <w:rPr>
          <w:rFonts w:ascii="Arial" w:hAnsi="Arial" w:cs="Arial"/>
          <w:color w:val="auto"/>
          <w:sz w:val="22"/>
          <w:szCs w:val="22"/>
        </w:rPr>
        <w:t xml:space="preserve">disciplinas que possuem </w:t>
      </w:r>
      <w:r w:rsidR="00FD1759">
        <w:rPr>
          <w:rFonts w:ascii="Arial" w:hAnsi="Arial" w:cs="Arial"/>
          <w:color w:val="auto"/>
          <w:sz w:val="22"/>
          <w:szCs w:val="22"/>
        </w:rPr>
        <w:t xml:space="preserve">exclusivamente </w:t>
      </w:r>
      <w:r w:rsidR="0037225F">
        <w:rPr>
          <w:rFonts w:ascii="Arial" w:hAnsi="Arial" w:cs="Arial"/>
          <w:color w:val="auto"/>
          <w:sz w:val="22"/>
          <w:szCs w:val="22"/>
        </w:rPr>
        <w:t xml:space="preserve">carga horaria prática, sem qualquer </w:t>
      </w:r>
      <w:r w:rsidR="00FD1759">
        <w:rPr>
          <w:rFonts w:ascii="Arial" w:hAnsi="Arial" w:cs="Arial"/>
          <w:color w:val="auto"/>
          <w:sz w:val="22"/>
          <w:szCs w:val="22"/>
        </w:rPr>
        <w:t>carga teórica;</w:t>
      </w:r>
      <w:r w:rsidR="0037225F">
        <w:rPr>
          <w:rFonts w:ascii="Arial" w:hAnsi="Arial" w:cs="Arial"/>
          <w:color w:val="auto"/>
          <w:sz w:val="22"/>
          <w:szCs w:val="22"/>
        </w:rPr>
        <w:t xml:space="preserve"> </w:t>
      </w:r>
    </w:p>
    <w:p w14:paraId="249A42AE" w14:textId="78CEE27A" w:rsidR="008E7978" w:rsidRDefault="003E49D5" w:rsidP="003A6FB5">
      <w:pPr>
        <w:pStyle w:val="Default"/>
        <w:jc w:val="both"/>
        <w:rPr>
          <w:rFonts w:ascii="Arial" w:hAnsi="Arial" w:cs="Arial"/>
          <w:color w:val="auto"/>
          <w:sz w:val="22"/>
          <w:szCs w:val="22"/>
        </w:rPr>
      </w:pPr>
      <w:r>
        <w:rPr>
          <w:rFonts w:ascii="Arial" w:hAnsi="Arial" w:cs="Arial"/>
          <w:color w:val="auto"/>
          <w:sz w:val="22"/>
          <w:szCs w:val="22"/>
        </w:rPr>
        <w:t xml:space="preserve"> </w:t>
      </w:r>
    </w:p>
    <w:p w14:paraId="33D36260" w14:textId="77777777" w:rsidR="00FD1759" w:rsidRDefault="00FD1759" w:rsidP="003A6FB5">
      <w:pPr>
        <w:pStyle w:val="Default"/>
        <w:jc w:val="both"/>
        <w:rPr>
          <w:rFonts w:ascii="Arial" w:hAnsi="Arial" w:cs="Arial"/>
          <w:color w:val="auto"/>
          <w:sz w:val="22"/>
          <w:szCs w:val="22"/>
        </w:rPr>
      </w:pPr>
    </w:p>
    <w:p w14:paraId="6BE3CD3D" w14:textId="3F4C2C7D" w:rsidR="00ED65F4" w:rsidRDefault="008E7978" w:rsidP="003A6FB5">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w:t>
      </w:r>
      <w:r w:rsidR="00ED65F4">
        <w:rPr>
          <w:rFonts w:ascii="Arial" w:hAnsi="Arial" w:cs="Arial"/>
          <w:color w:val="auto"/>
          <w:sz w:val="22"/>
          <w:szCs w:val="22"/>
        </w:rPr>
        <w:t xml:space="preserve"> e “5-</w:t>
      </w:r>
      <w:r w:rsidR="00ED65F4" w:rsidRPr="00ED65F4">
        <w:rPr>
          <w:rFonts w:ascii="Arial" w:hAnsi="Arial" w:cs="Arial"/>
          <w:i/>
          <w:color w:val="auto"/>
          <w:sz w:val="22"/>
          <w:szCs w:val="22"/>
        </w:rPr>
        <w:t xml:space="preserve">Esclarecer aos CAU/UF, em especial ao CAU/RJ, de forma combinada ao item 2, </w:t>
      </w:r>
      <w:r w:rsidR="00ED65F4"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00ED65F4"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sidR="00ED65F4">
        <w:rPr>
          <w:rFonts w:ascii="Arial" w:hAnsi="Arial" w:cs="Arial"/>
          <w:color w:val="auto"/>
          <w:sz w:val="22"/>
          <w:szCs w:val="22"/>
        </w:rPr>
        <w:t>”;</w:t>
      </w:r>
    </w:p>
    <w:p w14:paraId="4235E0F9" w14:textId="77777777" w:rsidR="00ED65F4" w:rsidRDefault="00ED65F4" w:rsidP="003A6FB5">
      <w:pPr>
        <w:pStyle w:val="Default"/>
        <w:jc w:val="both"/>
        <w:rPr>
          <w:rFonts w:ascii="Arial" w:hAnsi="Arial" w:cs="Arial"/>
          <w:color w:val="auto"/>
          <w:sz w:val="22"/>
          <w:szCs w:val="22"/>
        </w:rPr>
      </w:pPr>
    </w:p>
    <w:p w14:paraId="152AC3C9" w14:textId="1FA2D3B4" w:rsidR="003A6FB5" w:rsidRPr="003F1870" w:rsidRDefault="003A6FB5" w:rsidP="003A6FB5">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2C2A36" w:rsidRPr="002C2A36">
        <w:rPr>
          <w:rFonts w:ascii="Arial" w:hAnsi="Arial" w:cs="Arial"/>
          <w:sz w:val="22"/>
          <w:szCs w:val="22"/>
          <w:lang w:eastAsia="pt-BR"/>
        </w:rPr>
        <w:t>1631608</w:t>
      </w:r>
      <w:r w:rsidR="00735D3B" w:rsidRPr="00735D3B">
        <w:rPr>
          <w:rFonts w:ascii="Arial" w:hAnsi="Arial" w:cs="Arial"/>
          <w:sz w:val="22"/>
          <w:szCs w:val="22"/>
          <w:lang w:eastAsia="pt-BR"/>
        </w:rPr>
        <w:t>/2022</w:t>
      </w:r>
      <w:r w:rsidRPr="003F1870">
        <w:rPr>
          <w:rFonts w:ascii="Arial" w:hAnsi="Arial" w:cs="Arial"/>
          <w:sz w:val="22"/>
          <w:szCs w:val="22"/>
          <w:lang w:eastAsia="pt-BR"/>
        </w:rPr>
        <w:t xml:space="preserve">, de solicitação de inclusão de titularidade complementar Engenheiro (a) de Segurança do Trabalho (Especialização), que atendeu aos requisitos estabelecidos pela Deliberação Plenária DPOBR-0101-05 2020, conforme análise </w:t>
      </w:r>
      <w:r w:rsidR="009F0D72">
        <w:rPr>
          <w:rFonts w:ascii="Arial" w:hAnsi="Arial" w:cs="Arial"/>
          <w:sz w:val="22"/>
          <w:szCs w:val="22"/>
          <w:lang w:eastAsia="pt-BR"/>
        </w:rPr>
        <w:t>em</w:t>
      </w:r>
      <w:r w:rsidRPr="003F1870">
        <w:rPr>
          <w:rFonts w:ascii="Arial" w:hAnsi="Arial" w:cs="Arial"/>
          <w:sz w:val="22"/>
          <w:szCs w:val="22"/>
          <w:lang w:eastAsia="pt-BR"/>
        </w:rPr>
        <w:t xml:space="preserve"> Anexo;</w:t>
      </w:r>
      <w:r>
        <w:rPr>
          <w:rFonts w:ascii="Arial" w:hAnsi="Arial" w:cs="Arial"/>
          <w:sz w:val="22"/>
          <w:szCs w:val="22"/>
          <w:lang w:eastAsia="pt-BR"/>
        </w:rPr>
        <w:t xml:space="preserve"> e</w:t>
      </w:r>
    </w:p>
    <w:p w14:paraId="3D45071B" w14:textId="46561A02" w:rsidR="003A6FB5" w:rsidRDefault="003A6FB5" w:rsidP="003A6FB5">
      <w:pPr>
        <w:autoSpaceDE w:val="0"/>
        <w:autoSpaceDN w:val="0"/>
        <w:adjustRightInd w:val="0"/>
        <w:jc w:val="both"/>
        <w:rPr>
          <w:rFonts w:ascii="Arial" w:hAnsi="Arial" w:cs="Arial"/>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2B4506CA" w14:textId="77777777" w:rsidR="00E01EE7" w:rsidRPr="00D25EDE" w:rsidRDefault="00E01EE7" w:rsidP="00E01EE7">
      <w:pPr>
        <w:jc w:val="both"/>
        <w:rPr>
          <w:rFonts w:ascii="Arial" w:hAnsi="Arial" w:cs="Arial"/>
          <w:sz w:val="22"/>
          <w:szCs w:val="22"/>
        </w:rPr>
      </w:pPr>
    </w:p>
    <w:p w14:paraId="12224C07" w14:textId="77777777" w:rsidR="00E01EE7" w:rsidRPr="00D25EDE"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48CB5773" w14:textId="77777777" w:rsidR="00E01EE7" w:rsidRPr="00D25EDE" w:rsidRDefault="00E01EE7" w:rsidP="00E01EE7">
      <w:pPr>
        <w:jc w:val="both"/>
        <w:rPr>
          <w:rFonts w:ascii="Arial" w:hAnsi="Arial" w:cs="Arial"/>
          <w:sz w:val="22"/>
          <w:szCs w:val="22"/>
        </w:rPr>
      </w:pPr>
    </w:p>
    <w:p w14:paraId="3BE6A561" w14:textId="361B94BD" w:rsidR="00E01EE7" w:rsidRPr="00D25EDE" w:rsidRDefault="00E01EE7" w:rsidP="00E01EE7">
      <w:pPr>
        <w:jc w:val="both"/>
        <w:rPr>
          <w:rFonts w:ascii="Arial" w:hAnsi="Arial" w:cs="Arial"/>
          <w:sz w:val="22"/>
          <w:szCs w:val="22"/>
        </w:rPr>
      </w:pPr>
      <w:r w:rsidRPr="00D25EDE">
        <w:rPr>
          <w:rFonts w:ascii="Arial" w:hAnsi="Arial" w:cs="Arial"/>
          <w:sz w:val="22"/>
          <w:szCs w:val="22"/>
        </w:rPr>
        <w:t xml:space="preserve">1 – </w:t>
      </w:r>
      <w:r w:rsidR="003E49D5">
        <w:rPr>
          <w:rFonts w:ascii="Arial" w:hAnsi="Arial" w:cs="Arial"/>
          <w:sz w:val="22"/>
          <w:szCs w:val="22"/>
        </w:rPr>
        <w:t>Diligenciar junto a instituição de ensino a verificação quanto a carga horaria de atividades práticas e teorias das disciplin</w:t>
      </w:r>
      <w:r w:rsidR="00CD2863">
        <w:rPr>
          <w:rFonts w:ascii="Arial" w:hAnsi="Arial" w:cs="Arial"/>
          <w:sz w:val="22"/>
          <w:szCs w:val="22"/>
        </w:rPr>
        <w:t>as registradas em certificado.</w:t>
      </w:r>
    </w:p>
    <w:p w14:paraId="1A634279" w14:textId="77777777" w:rsidR="00E01EE7" w:rsidRPr="00D25EDE" w:rsidRDefault="00E01EE7" w:rsidP="00E01EE7">
      <w:pPr>
        <w:jc w:val="both"/>
        <w:rPr>
          <w:rFonts w:ascii="Arial" w:hAnsi="Arial" w:cs="Arial"/>
          <w:sz w:val="22"/>
          <w:szCs w:val="22"/>
        </w:rPr>
      </w:pPr>
    </w:p>
    <w:p w14:paraId="293BE07E" w14:textId="7ADDAB57" w:rsidR="00E01EE7" w:rsidRPr="00D25EDE" w:rsidRDefault="00E01EE7" w:rsidP="00E01EE7">
      <w:pPr>
        <w:jc w:val="both"/>
        <w:rPr>
          <w:rFonts w:ascii="Arial" w:hAnsi="Arial" w:cs="Arial"/>
          <w:sz w:val="22"/>
          <w:szCs w:val="22"/>
        </w:rPr>
      </w:pPr>
      <w:r w:rsidRPr="00D25EDE">
        <w:rPr>
          <w:rFonts w:ascii="Arial" w:hAnsi="Arial" w:cs="Arial"/>
          <w:sz w:val="22"/>
          <w:szCs w:val="22"/>
        </w:rPr>
        <w:t>2 –</w:t>
      </w:r>
      <w:r w:rsidR="003E49D5">
        <w:rPr>
          <w:rFonts w:ascii="Arial" w:hAnsi="Arial" w:cs="Arial"/>
          <w:sz w:val="22"/>
          <w:szCs w:val="22"/>
        </w:rPr>
        <w:t xml:space="preserve"> </w:t>
      </w:r>
      <w:r w:rsidRPr="00D25EDE">
        <w:rPr>
          <w:rFonts w:ascii="Arial" w:hAnsi="Arial" w:cs="Arial"/>
          <w:sz w:val="22"/>
          <w:szCs w:val="22"/>
        </w:rPr>
        <w:t>Encaminhar esta deliberação à Presidência do CAU/SC para providências cabíveis.</w:t>
      </w:r>
    </w:p>
    <w:p w14:paraId="5D54E449" w14:textId="77777777" w:rsidR="00E01EE7" w:rsidRPr="00D25EDE" w:rsidRDefault="00E01EE7" w:rsidP="00E01EE7">
      <w:pPr>
        <w:jc w:val="both"/>
        <w:rPr>
          <w:rFonts w:ascii="Arial" w:hAnsi="Arial" w:cs="Arial"/>
          <w:b/>
          <w:sz w:val="22"/>
          <w:szCs w:val="22"/>
        </w:rPr>
      </w:pPr>
    </w:p>
    <w:p w14:paraId="1CC6BA62" w14:textId="6FB548BA" w:rsidR="00E01EE7" w:rsidRPr="00D25EDE"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F1022A">
        <w:rPr>
          <w:rFonts w:ascii="Arial" w:hAnsi="Arial" w:cs="Arial"/>
          <w:sz w:val="22"/>
          <w:szCs w:val="22"/>
        </w:rPr>
        <w:t>23</w:t>
      </w:r>
      <w:r w:rsidRPr="00D25EDE">
        <w:rPr>
          <w:rFonts w:ascii="Arial" w:hAnsi="Arial" w:cs="Arial"/>
          <w:sz w:val="22"/>
          <w:szCs w:val="22"/>
        </w:rPr>
        <w:t xml:space="preserve"> de </w:t>
      </w:r>
      <w:r w:rsidR="00F1022A">
        <w:rPr>
          <w:rFonts w:ascii="Arial" w:hAnsi="Arial" w:cs="Arial"/>
          <w:sz w:val="22"/>
          <w:szCs w:val="22"/>
        </w:rPr>
        <w:t xml:space="preserve">novembro </w:t>
      </w:r>
      <w:r w:rsidRPr="00D25EDE">
        <w:rPr>
          <w:rFonts w:ascii="Arial" w:hAnsi="Arial" w:cs="Arial"/>
          <w:sz w:val="22"/>
          <w:szCs w:val="22"/>
        </w:rPr>
        <w:t>de 202</w:t>
      </w:r>
      <w:r w:rsidR="00F234CC" w:rsidRPr="00D25EDE">
        <w:rPr>
          <w:rFonts w:ascii="Arial" w:hAnsi="Arial" w:cs="Arial"/>
          <w:sz w:val="22"/>
          <w:szCs w:val="22"/>
        </w:rPr>
        <w:t>2</w:t>
      </w:r>
      <w:r w:rsidRPr="00D25EDE">
        <w:rPr>
          <w:rFonts w:ascii="Arial" w:hAnsi="Arial" w:cs="Arial"/>
          <w:sz w:val="22"/>
          <w:szCs w:val="22"/>
        </w:rPr>
        <w:t>.</w:t>
      </w:r>
    </w:p>
    <w:p w14:paraId="127D99AD" w14:textId="4778F1EC" w:rsidR="00D25EDE" w:rsidRDefault="00D25EDE" w:rsidP="00E01EE7">
      <w:pPr>
        <w:jc w:val="center"/>
        <w:rPr>
          <w:rFonts w:ascii="Arial" w:hAnsi="Arial" w:cs="Arial"/>
          <w:sz w:val="22"/>
          <w:szCs w:val="22"/>
        </w:rPr>
      </w:pPr>
    </w:p>
    <w:p w14:paraId="05E5D5D0" w14:textId="561CFA5A" w:rsidR="00CD2863" w:rsidRDefault="00CD2863" w:rsidP="00E01EE7">
      <w:pPr>
        <w:jc w:val="center"/>
        <w:rPr>
          <w:rFonts w:ascii="Arial" w:hAnsi="Arial" w:cs="Arial"/>
          <w:sz w:val="22"/>
          <w:szCs w:val="22"/>
        </w:rPr>
      </w:pPr>
    </w:p>
    <w:p w14:paraId="3524FBC0" w14:textId="51B47C6F" w:rsidR="00CD2863" w:rsidRPr="00D25EDE" w:rsidRDefault="00CD2863" w:rsidP="00E01EE7">
      <w:pPr>
        <w:jc w:val="center"/>
        <w:rPr>
          <w:rFonts w:ascii="Arial" w:hAnsi="Arial" w:cs="Arial"/>
          <w:sz w:val="22"/>
          <w:szCs w:val="22"/>
        </w:rPr>
      </w:pPr>
    </w:p>
    <w:p w14:paraId="1E338238" w14:textId="77777777" w:rsidR="00E01EE7" w:rsidRPr="00D25EDE" w:rsidRDefault="00E01EE7" w:rsidP="00E01EE7">
      <w:pPr>
        <w:jc w:val="both"/>
        <w:rPr>
          <w:rFonts w:ascii="Arial" w:hAnsi="Arial" w:cs="Arial"/>
          <w:bCs/>
          <w:sz w:val="22"/>
          <w:szCs w:val="22"/>
        </w:rPr>
      </w:pPr>
    </w:p>
    <w:p w14:paraId="2FBA9EFB" w14:textId="3B4066FF" w:rsidR="009603FB" w:rsidRPr="00D25EDE" w:rsidRDefault="00E01EE7" w:rsidP="00ED65F4">
      <w:pPr>
        <w:jc w:val="both"/>
        <w:rPr>
          <w:rFonts w:ascii="Arial" w:eastAsiaTheme="minorHAnsi"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724A7349" w14:textId="349DF7E3" w:rsidR="005773A2" w:rsidRDefault="005773A2" w:rsidP="009456FC">
      <w:pPr>
        <w:jc w:val="center"/>
        <w:rPr>
          <w:rFonts w:ascii="Arial" w:eastAsiaTheme="minorHAnsi" w:hAnsi="Arial" w:cs="Arial"/>
          <w:b/>
          <w:bCs/>
          <w:sz w:val="22"/>
          <w:szCs w:val="22"/>
        </w:rPr>
      </w:pPr>
    </w:p>
    <w:p w14:paraId="2B3B9662" w14:textId="77777777" w:rsidR="00CD2863" w:rsidRPr="00D25EDE" w:rsidRDefault="00CD2863" w:rsidP="009456FC">
      <w:pPr>
        <w:jc w:val="center"/>
        <w:rPr>
          <w:rFonts w:ascii="Arial" w:eastAsiaTheme="minorHAnsi" w:hAnsi="Arial" w:cs="Arial"/>
          <w:b/>
          <w:bCs/>
          <w:sz w:val="22"/>
          <w:szCs w:val="22"/>
        </w:rPr>
      </w:pPr>
    </w:p>
    <w:p w14:paraId="7E2476AB" w14:textId="479852ED" w:rsidR="009456FC" w:rsidRPr="00D25EDE" w:rsidRDefault="009456FC" w:rsidP="009456FC">
      <w:pPr>
        <w:jc w:val="center"/>
        <w:rPr>
          <w:rFonts w:ascii="Arial" w:hAnsi="Arial" w:cs="Arial"/>
          <w:b/>
          <w:bCs/>
          <w:sz w:val="22"/>
          <w:szCs w:val="22"/>
        </w:rPr>
      </w:pPr>
    </w:p>
    <w:p w14:paraId="322778C4" w14:textId="549AC7B5" w:rsidR="009456FC" w:rsidRPr="00D25EDE" w:rsidRDefault="009456FC"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013E4588" w:rsidR="001D5079" w:rsidRPr="00D25EDE" w:rsidRDefault="001D5079" w:rsidP="001D5079">
      <w:pPr>
        <w:jc w:val="center"/>
        <w:rPr>
          <w:rFonts w:ascii="Arial" w:hAnsi="Arial" w:cs="Arial"/>
          <w:sz w:val="22"/>
          <w:szCs w:val="22"/>
        </w:rPr>
      </w:pPr>
      <w:r w:rsidRPr="00D25EDE">
        <w:rPr>
          <w:rFonts w:ascii="Arial" w:hAnsi="Arial" w:cs="Arial"/>
          <w:sz w:val="22"/>
          <w:szCs w:val="22"/>
        </w:rPr>
        <w:t>do CAU/SC</w:t>
      </w:r>
    </w:p>
    <w:p w14:paraId="420F9ADE" w14:textId="7E50D82E" w:rsidR="00E01EE7" w:rsidRPr="006D188D" w:rsidRDefault="00F1022A" w:rsidP="0008035E">
      <w:pPr>
        <w:jc w:val="center"/>
        <w:rPr>
          <w:rFonts w:ascii="Arial" w:hAnsi="Arial" w:cs="Arial"/>
          <w:b/>
          <w:bCs/>
          <w:sz w:val="22"/>
          <w:szCs w:val="22"/>
          <w:lang w:eastAsia="pt-BR"/>
        </w:rPr>
      </w:pPr>
      <w:r>
        <w:rPr>
          <w:rFonts w:ascii="Arial" w:hAnsi="Arial" w:cs="Arial"/>
          <w:b/>
          <w:bCs/>
          <w:sz w:val="22"/>
          <w:szCs w:val="22"/>
          <w:lang w:eastAsia="pt-BR"/>
        </w:rPr>
        <w:lastRenderedPageBreak/>
        <w:t>11</w:t>
      </w:r>
      <w:r w:rsidR="00E01EE7" w:rsidRPr="006D188D">
        <w:rPr>
          <w:rFonts w:ascii="Arial" w:hAnsi="Arial" w:cs="Arial"/>
          <w:b/>
          <w:bCs/>
          <w:sz w:val="22"/>
          <w:szCs w:val="22"/>
          <w:lang w:eastAsia="pt-BR"/>
        </w:rPr>
        <w:t xml:space="preserve">ª </w:t>
      </w:r>
      <w:r w:rsidR="00E01EE7" w:rsidRPr="003A6FB5">
        <w:rPr>
          <w:rFonts w:ascii="Arial" w:hAnsi="Arial" w:cs="Arial"/>
          <w:b/>
          <w:bCs/>
          <w:sz w:val="22"/>
          <w:szCs w:val="22"/>
          <w:lang w:eastAsia="pt-BR"/>
        </w:rPr>
        <w:t>REUNIÃO ORDINÁRIA DA C</w:t>
      </w:r>
      <w:r w:rsidR="003A6FB5" w:rsidRPr="003A6FB5">
        <w:rPr>
          <w:rFonts w:ascii="Arial" w:hAnsi="Arial" w:cs="Arial"/>
          <w:b/>
          <w:bCs/>
          <w:sz w:val="22"/>
          <w:szCs w:val="22"/>
          <w:lang w:eastAsia="pt-BR"/>
        </w:rPr>
        <w:t>E</w:t>
      </w:r>
      <w:r w:rsidR="00E01EE7" w:rsidRPr="003A6FB5">
        <w:rPr>
          <w:rFonts w:ascii="Arial" w:hAnsi="Arial" w:cs="Arial"/>
          <w:b/>
          <w:bCs/>
          <w:sz w:val="22"/>
          <w:szCs w:val="22"/>
          <w:lang w:eastAsia="pt-BR"/>
        </w:rPr>
        <w:t>F</w:t>
      </w:r>
      <w:r w:rsidR="00E01EE7" w:rsidRPr="006D188D">
        <w:rPr>
          <w:rFonts w:ascii="Arial" w:hAnsi="Arial" w:cs="Arial"/>
          <w:b/>
          <w:bCs/>
          <w:sz w:val="22"/>
          <w:szCs w:val="22"/>
          <w:lang w:eastAsia="pt-BR"/>
        </w:rPr>
        <w:t xml:space="preserve"> - CAU/SC</w:t>
      </w:r>
    </w:p>
    <w:p w14:paraId="1D4BF151" w14:textId="77777777" w:rsidR="00E01EE7" w:rsidRPr="006D188D" w:rsidRDefault="00E01EE7" w:rsidP="00E01EE7">
      <w:pPr>
        <w:autoSpaceDE w:val="0"/>
        <w:autoSpaceDN w:val="0"/>
        <w:adjustRightInd w:val="0"/>
        <w:jc w:val="center"/>
        <w:rPr>
          <w:rFonts w:ascii="Arial" w:hAnsi="Arial" w:cs="Arial"/>
          <w:sz w:val="22"/>
          <w:szCs w:val="22"/>
          <w:lang w:eastAsia="pt-BR"/>
        </w:rPr>
      </w:pPr>
    </w:p>
    <w:p w14:paraId="05756C26" w14:textId="77777777"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04C2985E" w14:textId="77777777"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D188D" w14:paraId="4A59D591" w14:textId="77777777" w:rsidTr="008D73ED">
        <w:tc>
          <w:tcPr>
            <w:tcW w:w="2689" w:type="dxa"/>
            <w:vMerge w:val="restart"/>
            <w:shd w:val="clear" w:color="auto" w:fill="auto"/>
            <w:vAlign w:val="center"/>
          </w:tcPr>
          <w:p w14:paraId="385C0838"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3DB41D6B"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41D959E1"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14:paraId="2DD31CBE" w14:textId="77777777" w:rsidTr="008D73ED">
        <w:tc>
          <w:tcPr>
            <w:tcW w:w="2689" w:type="dxa"/>
            <w:vMerge/>
            <w:shd w:val="clear" w:color="auto" w:fill="auto"/>
            <w:vAlign w:val="center"/>
          </w:tcPr>
          <w:p w14:paraId="73630ACB" w14:textId="77777777" w:rsidR="00E01EE7" w:rsidRPr="006D188D" w:rsidRDefault="00E01EE7" w:rsidP="008D73ED">
            <w:pPr>
              <w:tabs>
                <w:tab w:val="left" w:pos="1418"/>
              </w:tabs>
              <w:jc w:val="center"/>
              <w:rPr>
                <w:rFonts w:ascii="Arial" w:hAnsi="Arial" w:cs="Arial"/>
                <w:b/>
                <w:sz w:val="22"/>
                <w:szCs w:val="22"/>
              </w:rPr>
            </w:pPr>
          </w:p>
        </w:tc>
        <w:tc>
          <w:tcPr>
            <w:tcW w:w="3685" w:type="dxa"/>
            <w:vMerge/>
          </w:tcPr>
          <w:p w14:paraId="39A1F5E6" w14:textId="77777777" w:rsidR="00E01EE7" w:rsidRPr="006D188D" w:rsidRDefault="00E01EE7" w:rsidP="008D73ED">
            <w:pPr>
              <w:tabs>
                <w:tab w:val="left" w:pos="1418"/>
              </w:tabs>
              <w:jc w:val="center"/>
              <w:rPr>
                <w:rFonts w:ascii="Arial" w:hAnsi="Arial" w:cs="Arial"/>
                <w:b/>
                <w:sz w:val="22"/>
                <w:szCs w:val="22"/>
              </w:rPr>
            </w:pPr>
          </w:p>
        </w:tc>
        <w:tc>
          <w:tcPr>
            <w:tcW w:w="709" w:type="dxa"/>
            <w:shd w:val="clear" w:color="auto" w:fill="auto"/>
            <w:vAlign w:val="center"/>
          </w:tcPr>
          <w:p w14:paraId="15633E9E"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1B65E082"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2E629C0A" w14:textId="77777777"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18090A0C" w14:textId="77777777"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6956D3" w:rsidRPr="006D188D" w14:paraId="048ECF02" w14:textId="77777777" w:rsidTr="007F462B">
        <w:tc>
          <w:tcPr>
            <w:tcW w:w="2689" w:type="dxa"/>
            <w:shd w:val="clear" w:color="auto" w:fill="auto"/>
            <w:tcMar>
              <w:top w:w="28" w:type="dxa"/>
              <w:bottom w:w="28" w:type="dxa"/>
            </w:tcMar>
          </w:tcPr>
          <w:p w14:paraId="17026936" w14:textId="1D20E748" w:rsidR="006956D3" w:rsidRPr="003A6FB5" w:rsidRDefault="006956D3" w:rsidP="006956D3">
            <w:pPr>
              <w:tabs>
                <w:tab w:val="left" w:pos="1418"/>
              </w:tabs>
              <w:rPr>
                <w:rFonts w:ascii="Arial" w:hAnsi="Arial" w:cs="Arial"/>
                <w:sz w:val="22"/>
                <w:szCs w:val="22"/>
              </w:rPr>
            </w:pPr>
            <w:r>
              <w:rPr>
                <w:rFonts w:ascii="Arial" w:eastAsia="MS Mincho" w:hAnsi="Arial" w:cs="Arial"/>
                <w:sz w:val="22"/>
                <w:szCs w:val="22"/>
              </w:rPr>
              <w:t>Coordenadora adjunta</w:t>
            </w:r>
          </w:p>
        </w:tc>
        <w:tc>
          <w:tcPr>
            <w:tcW w:w="3685" w:type="dxa"/>
          </w:tcPr>
          <w:p w14:paraId="528AFB55" w14:textId="12556663" w:rsidR="006956D3" w:rsidRPr="006D188D" w:rsidRDefault="006956D3" w:rsidP="006956D3">
            <w:pPr>
              <w:tabs>
                <w:tab w:val="left" w:pos="1418"/>
              </w:tabs>
              <w:rPr>
                <w:rFonts w:ascii="Arial" w:hAnsi="Arial" w:cs="Arial"/>
                <w:sz w:val="22"/>
                <w:szCs w:val="22"/>
              </w:rPr>
            </w:pPr>
            <w:r w:rsidRPr="00AF4591">
              <w:rPr>
                <w:rFonts w:ascii="Arial" w:eastAsia="MS Mincho" w:hAnsi="Arial" w:cs="Arial"/>
                <w:sz w:val="22"/>
                <w:szCs w:val="22"/>
              </w:rPr>
              <w:t>Larissa Moreira</w:t>
            </w:r>
          </w:p>
        </w:tc>
        <w:tc>
          <w:tcPr>
            <w:tcW w:w="709" w:type="dxa"/>
            <w:shd w:val="clear" w:color="auto" w:fill="auto"/>
            <w:tcMar>
              <w:top w:w="28" w:type="dxa"/>
              <w:bottom w:w="28" w:type="dxa"/>
            </w:tcMar>
          </w:tcPr>
          <w:p w14:paraId="38D8C6FE" w14:textId="6215ED7F" w:rsidR="006956D3" w:rsidRPr="006D188D" w:rsidRDefault="00CD2863" w:rsidP="006956D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6F56D351" w14:textId="77777777" w:rsidR="006956D3" w:rsidRPr="006D188D" w:rsidRDefault="006956D3" w:rsidP="006956D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0F5AA7B" w14:textId="77777777" w:rsidR="006956D3" w:rsidRPr="006D188D" w:rsidRDefault="006956D3" w:rsidP="006956D3">
            <w:pPr>
              <w:tabs>
                <w:tab w:val="left" w:pos="1418"/>
              </w:tabs>
              <w:rPr>
                <w:rFonts w:ascii="Arial" w:hAnsi="Arial" w:cs="Arial"/>
                <w:sz w:val="22"/>
                <w:szCs w:val="22"/>
              </w:rPr>
            </w:pPr>
          </w:p>
        </w:tc>
        <w:tc>
          <w:tcPr>
            <w:tcW w:w="993" w:type="dxa"/>
            <w:shd w:val="clear" w:color="auto" w:fill="auto"/>
            <w:tcMar>
              <w:top w:w="28" w:type="dxa"/>
              <w:bottom w:w="28" w:type="dxa"/>
            </w:tcMar>
          </w:tcPr>
          <w:p w14:paraId="1B9A2BCB" w14:textId="77777777" w:rsidR="006956D3" w:rsidRPr="006D188D" w:rsidRDefault="006956D3" w:rsidP="006956D3">
            <w:pPr>
              <w:tabs>
                <w:tab w:val="left" w:pos="1418"/>
              </w:tabs>
              <w:jc w:val="center"/>
              <w:rPr>
                <w:rFonts w:ascii="Arial" w:hAnsi="Arial" w:cs="Arial"/>
                <w:sz w:val="22"/>
                <w:szCs w:val="22"/>
              </w:rPr>
            </w:pPr>
          </w:p>
        </w:tc>
      </w:tr>
      <w:tr w:rsidR="006956D3" w:rsidRPr="006D188D" w14:paraId="3165DB52" w14:textId="77777777" w:rsidTr="008D73ED">
        <w:tc>
          <w:tcPr>
            <w:tcW w:w="2689" w:type="dxa"/>
            <w:shd w:val="clear" w:color="auto" w:fill="auto"/>
            <w:tcMar>
              <w:top w:w="28" w:type="dxa"/>
              <w:bottom w:w="28" w:type="dxa"/>
            </w:tcMar>
          </w:tcPr>
          <w:p w14:paraId="5ED693A2" w14:textId="17C0E55A" w:rsidR="006956D3" w:rsidRPr="003A6FB5" w:rsidRDefault="006956D3" w:rsidP="006956D3">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68EA8CEF" w14:textId="43918BC2" w:rsidR="006956D3" w:rsidRPr="006D188D" w:rsidRDefault="006956D3" w:rsidP="006956D3">
            <w:pPr>
              <w:tabs>
                <w:tab w:val="left" w:pos="1418"/>
              </w:tabs>
              <w:rPr>
                <w:rFonts w:ascii="Arial"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092D99EC" w14:textId="211FE0B4" w:rsidR="006956D3" w:rsidRPr="006D188D" w:rsidRDefault="00CD2863" w:rsidP="006956D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3576B832" w14:textId="77777777" w:rsidR="006956D3" w:rsidRPr="006D188D" w:rsidRDefault="006956D3" w:rsidP="006956D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26851841" w14:textId="77777777" w:rsidR="006956D3" w:rsidRPr="006D188D" w:rsidRDefault="006956D3" w:rsidP="006956D3">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5B003108" w14:textId="77777777" w:rsidR="006956D3" w:rsidRPr="006D188D" w:rsidRDefault="006956D3" w:rsidP="006956D3">
            <w:pPr>
              <w:tabs>
                <w:tab w:val="left" w:pos="1418"/>
              </w:tabs>
              <w:jc w:val="center"/>
              <w:rPr>
                <w:rFonts w:ascii="Arial" w:hAnsi="Arial" w:cs="Arial"/>
                <w:sz w:val="22"/>
                <w:szCs w:val="22"/>
              </w:rPr>
            </w:pPr>
          </w:p>
        </w:tc>
      </w:tr>
      <w:tr w:rsidR="006956D3" w:rsidRPr="006D188D" w14:paraId="19A62A59" w14:textId="77777777" w:rsidTr="008D73ED">
        <w:tc>
          <w:tcPr>
            <w:tcW w:w="2689" w:type="dxa"/>
            <w:shd w:val="clear" w:color="auto" w:fill="auto"/>
            <w:tcMar>
              <w:top w:w="28" w:type="dxa"/>
              <w:bottom w:w="28" w:type="dxa"/>
            </w:tcMar>
          </w:tcPr>
          <w:p w14:paraId="158BD224" w14:textId="2E487586" w:rsidR="006956D3" w:rsidRDefault="006956D3" w:rsidP="006956D3">
            <w:pPr>
              <w:tabs>
                <w:tab w:val="left" w:pos="1418"/>
              </w:tabs>
              <w:rPr>
                <w:rFonts w:ascii="Arial" w:eastAsia="MS Mincho" w:hAnsi="Arial" w:cs="Arial"/>
                <w:sz w:val="22"/>
                <w:szCs w:val="22"/>
              </w:rPr>
            </w:pPr>
            <w:r>
              <w:rPr>
                <w:rFonts w:ascii="Arial" w:eastAsia="MS Mincho" w:hAnsi="Arial" w:cs="Arial"/>
                <w:sz w:val="22"/>
                <w:szCs w:val="22"/>
              </w:rPr>
              <w:t>Membro Suplente</w:t>
            </w:r>
          </w:p>
        </w:tc>
        <w:tc>
          <w:tcPr>
            <w:tcW w:w="3685" w:type="dxa"/>
          </w:tcPr>
          <w:p w14:paraId="30095DC2" w14:textId="05F317E4" w:rsidR="006956D3" w:rsidRPr="00AF4591" w:rsidRDefault="006956D3" w:rsidP="006956D3">
            <w:pPr>
              <w:tabs>
                <w:tab w:val="left" w:pos="1418"/>
              </w:tabs>
              <w:rPr>
                <w:rFonts w:ascii="Arial" w:eastAsia="MS Mincho" w:hAnsi="Arial" w:cs="Arial"/>
                <w:sz w:val="22"/>
                <w:szCs w:val="22"/>
              </w:rPr>
            </w:pPr>
            <w:r>
              <w:rPr>
                <w:rFonts w:ascii="Arial" w:eastAsia="MS Mincho" w:hAnsi="Arial" w:cs="Arial"/>
                <w:sz w:val="22"/>
                <w:szCs w:val="22"/>
              </w:rPr>
              <w:t>Newton Marçal Santos</w:t>
            </w:r>
          </w:p>
        </w:tc>
        <w:tc>
          <w:tcPr>
            <w:tcW w:w="709" w:type="dxa"/>
            <w:shd w:val="clear" w:color="auto" w:fill="auto"/>
            <w:tcMar>
              <w:top w:w="28" w:type="dxa"/>
              <w:bottom w:w="28" w:type="dxa"/>
            </w:tcMar>
          </w:tcPr>
          <w:p w14:paraId="725EBB88" w14:textId="5873F43E" w:rsidR="006956D3" w:rsidRPr="006D188D" w:rsidRDefault="00CD2863" w:rsidP="006956D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374D4B5D" w14:textId="77777777" w:rsidR="006956D3" w:rsidRPr="006D188D" w:rsidRDefault="006956D3" w:rsidP="006956D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2B510B79" w14:textId="77777777" w:rsidR="006956D3" w:rsidRPr="006D188D" w:rsidRDefault="006956D3" w:rsidP="006956D3">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5F31EEE2" w14:textId="77777777" w:rsidR="006956D3" w:rsidRPr="006D188D" w:rsidRDefault="006956D3" w:rsidP="006956D3">
            <w:pPr>
              <w:tabs>
                <w:tab w:val="left" w:pos="1418"/>
              </w:tabs>
              <w:jc w:val="center"/>
              <w:rPr>
                <w:rFonts w:ascii="Arial" w:hAnsi="Arial" w:cs="Arial"/>
                <w:sz w:val="22"/>
                <w:szCs w:val="22"/>
              </w:rPr>
            </w:pPr>
          </w:p>
        </w:tc>
      </w:tr>
    </w:tbl>
    <w:p w14:paraId="72C922AB" w14:textId="77777777"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14:paraId="7CA38E17" w14:textId="77777777" w:rsidTr="008D73ED">
        <w:trPr>
          <w:trHeight w:val="257"/>
        </w:trPr>
        <w:tc>
          <w:tcPr>
            <w:tcW w:w="9493" w:type="dxa"/>
            <w:gridSpan w:val="2"/>
            <w:shd w:val="clear" w:color="auto" w:fill="D9D9D9"/>
          </w:tcPr>
          <w:p w14:paraId="2943EA71" w14:textId="77777777" w:rsidR="00E01EE7" w:rsidRPr="006D188D" w:rsidRDefault="00E01EE7" w:rsidP="008D73ED">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2D85AF51" w14:textId="77777777" w:rsidR="00E01EE7" w:rsidRPr="006D188D" w:rsidRDefault="00E01EE7" w:rsidP="008D73ED">
            <w:pPr>
              <w:tabs>
                <w:tab w:val="left" w:pos="1418"/>
              </w:tabs>
              <w:jc w:val="both"/>
              <w:rPr>
                <w:rFonts w:ascii="Arial" w:hAnsi="Arial" w:cs="Arial"/>
                <w:b/>
                <w:sz w:val="22"/>
                <w:szCs w:val="22"/>
              </w:rPr>
            </w:pPr>
          </w:p>
        </w:tc>
      </w:tr>
      <w:tr w:rsidR="00E01EE7" w:rsidRPr="006D188D" w14:paraId="6C850782" w14:textId="77777777" w:rsidTr="008D73ED">
        <w:trPr>
          <w:trHeight w:val="421"/>
        </w:trPr>
        <w:tc>
          <w:tcPr>
            <w:tcW w:w="9493" w:type="dxa"/>
            <w:gridSpan w:val="2"/>
            <w:shd w:val="clear" w:color="auto" w:fill="D9D9D9"/>
          </w:tcPr>
          <w:p w14:paraId="298EF621" w14:textId="07C4D53D" w:rsidR="00E01EE7" w:rsidRPr="006D188D" w:rsidRDefault="00E01EE7" w:rsidP="008D73ED">
            <w:pPr>
              <w:tabs>
                <w:tab w:val="left" w:pos="1418"/>
              </w:tabs>
              <w:jc w:val="both"/>
              <w:rPr>
                <w:rFonts w:ascii="Arial" w:hAnsi="Arial" w:cs="Arial"/>
                <w:b/>
                <w:sz w:val="22"/>
                <w:szCs w:val="22"/>
              </w:rPr>
            </w:pPr>
            <w:r w:rsidRPr="006D188D">
              <w:rPr>
                <w:rFonts w:ascii="Arial" w:hAnsi="Arial" w:cs="Arial"/>
                <w:b/>
                <w:sz w:val="22"/>
                <w:szCs w:val="22"/>
              </w:rPr>
              <w:t xml:space="preserve">Reunião </w:t>
            </w:r>
            <w:r w:rsidR="003A6FB5">
              <w:rPr>
                <w:rFonts w:ascii="Arial" w:hAnsi="Arial" w:cs="Arial"/>
                <w:b/>
                <w:sz w:val="22"/>
                <w:szCs w:val="22"/>
              </w:rPr>
              <w:t>CEF</w:t>
            </w:r>
            <w:r w:rsidRPr="006D188D">
              <w:rPr>
                <w:rFonts w:ascii="Arial" w:hAnsi="Arial" w:cs="Arial"/>
                <w:b/>
                <w:sz w:val="22"/>
                <w:szCs w:val="22"/>
              </w:rPr>
              <w:t xml:space="preserve">-CAU/SC: </w:t>
            </w:r>
            <w:r w:rsidR="00F1022A">
              <w:rPr>
                <w:rFonts w:ascii="Arial" w:hAnsi="Arial" w:cs="Arial"/>
                <w:bCs/>
                <w:sz w:val="22"/>
                <w:szCs w:val="22"/>
              </w:rPr>
              <w:t>11</w:t>
            </w:r>
            <w:r w:rsidRPr="008E3BF6">
              <w:rPr>
                <w:rFonts w:ascii="Arial" w:hAnsi="Arial" w:cs="Arial"/>
                <w:bCs/>
                <w:sz w:val="22"/>
                <w:szCs w:val="22"/>
              </w:rPr>
              <w:t>ª</w:t>
            </w:r>
            <w:r w:rsidR="00AC32AB">
              <w:rPr>
                <w:rFonts w:ascii="Arial" w:hAnsi="Arial" w:cs="Arial"/>
                <w:bCs/>
                <w:sz w:val="22"/>
                <w:szCs w:val="22"/>
              </w:rPr>
              <w:t xml:space="preserve"> Reunião Ordinária de 2022</w:t>
            </w:r>
            <w:r w:rsidR="009603FB">
              <w:rPr>
                <w:rFonts w:ascii="Arial" w:hAnsi="Arial" w:cs="Arial"/>
                <w:bCs/>
                <w:sz w:val="22"/>
                <w:szCs w:val="22"/>
              </w:rPr>
              <w:t>.</w:t>
            </w:r>
          </w:p>
        </w:tc>
      </w:tr>
      <w:tr w:rsidR="00E01EE7" w:rsidRPr="006D188D" w14:paraId="5A7FAB1F" w14:textId="77777777" w:rsidTr="008D73ED">
        <w:trPr>
          <w:trHeight w:val="257"/>
        </w:trPr>
        <w:tc>
          <w:tcPr>
            <w:tcW w:w="9493" w:type="dxa"/>
            <w:gridSpan w:val="2"/>
            <w:shd w:val="clear" w:color="auto" w:fill="D9D9D9"/>
          </w:tcPr>
          <w:p w14:paraId="467DF6EB" w14:textId="5BFD7963"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F1022A">
              <w:rPr>
                <w:rFonts w:ascii="Arial" w:hAnsi="Arial" w:cs="Arial"/>
                <w:bCs/>
                <w:sz w:val="22"/>
                <w:szCs w:val="22"/>
              </w:rPr>
              <w:t>23</w:t>
            </w:r>
            <w:r w:rsidRPr="003A6FB5">
              <w:rPr>
                <w:rFonts w:ascii="Arial" w:hAnsi="Arial" w:cs="Arial"/>
                <w:bCs/>
                <w:sz w:val="22"/>
                <w:szCs w:val="22"/>
              </w:rPr>
              <w:t>/</w:t>
            </w:r>
            <w:r w:rsidR="00F1022A">
              <w:rPr>
                <w:rFonts w:ascii="Arial" w:hAnsi="Arial" w:cs="Arial"/>
                <w:bCs/>
                <w:sz w:val="22"/>
                <w:szCs w:val="22"/>
              </w:rPr>
              <w:t>11</w:t>
            </w:r>
            <w:r w:rsidRPr="003A6FB5">
              <w:rPr>
                <w:rFonts w:ascii="Arial" w:hAnsi="Arial" w:cs="Arial"/>
                <w:sz w:val="22"/>
                <w:szCs w:val="22"/>
              </w:rPr>
              <w:t>/20</w:t>
            </w:r>
            <w:r w:rsidR="003A6FB5">
              <w:rPr>
                <w:rFonts w:ascii="Arial" w:hAnsi="Arial" w:cs="Arial"/>
                <w:sz w:val="22"/>
                <w:szCs w:val="22"/>
              </w:rPr>
              <w:t>2</w:t>
            </w:r>
            <w:r w:rsidR="00AF4591">
              <w:rPr>
                <w:rFonts w:ascii="Arial" w:hAnsi="Arial" w:cs="Arial"/>
                <w:sz w:val="22"/>
                <w:szCs w:val="22"/>
              </w:rPr>
              <w:t>2</w:t>
            </w:r>
            <w:r w:rsidR="009603FB">
              <w:rPr>
                <w:rFonts w:ascii="Arial" w:hAnsi="Arial" w:cs="Arial"/>
                <w:sz w:val="22"/>
                <w:szCs w:val="22"/>
              </w:rPr>
              <w:t>.</w:t>
            </w:r>
          </w:p>
          <w:p w14:paraId="69767667" w14:textId="77777777" w:rsidR="00E01EE7" w:rsidRPr="006D188D" w:rsidRDefault="00E01EE7" w:rsidP="008D73ED">
            <w:pPr>
              <w:tabs>
                <w:tab w:val="left" w:pos="1418"/>
              </w:tabs>
              <w:jc w:val="both"/>
              <w:rPr>
                <w:rFonts w:ascii="Arial" w:hAnsi="Arial" w:cs="Arial"/>
                <w:sz w:val="22"/>
                <w:szCs w:val="22"/>
              </w:rPr>
            </w:pPr>
          </w:p>
          <w:p w14:paraId="20635E90" w14:textId="3A8AD99B" w:rsidR="00E01EE7" w:rsidRPr="00C86815" w:rsidRDefault="00E01EE7" w:rsidP="008D73E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sidR="003A6FB5">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aria de Segurança do Trabalho, P</w:t>
            </w:r>
            <w:r w:rsidR="003A6FB5">
              <w:rPr>
                <w:rFonts w:ascii="Arial" w:eastAsia="Times New Roman" w:hAnsi="Arial" w:cs="Arial"/>
                <w:color w:val="000000"/>
                <w:sz w:val="22"/>
                <w:szCs w:val="22"/>
                <w:lang w:eastAsia="pt-BR"/>
              </w:rPr>
              <w:t xml:space="preserve">rotocolo </w:t>
            </w:r>
            <w:r w:rsidR="002C2A36">
              <w:rPr>
                <w:rFonts w:ascii="Arial" w:eastAsia="Times New Roman" w:hAnsi="Arial" w:cs="Arial"/>
                <w:color w:val="000000"/>
                <w:sz w:val="22"/>
                <w:szCs w:val="22"/>
                <w:lang w:eastAsia="pt-BR"/>
              </w:rPr>
              <w:t>1631608</w:t>
            </w:r>
            <w:r w:rsidR="004B4B00" w:rsidRPr="004B4B00">
              <w:rPr>
                <w:rFonts w:ascii="Arial" w:eastAsia="Times New Roman" w:hAnsi="Arial" w:cs="Arial"/>
                <w:color w:val="000000"/>
                <w:sz w:val="22"/>
                <w:szCs w:val="22"/>
                <w:lang w:eastAsia="pt-BR"/>
              </w:rPr>
              <w:t>/2022</w:t>
            </w:r>
            <w:r w:rsidR="009603FB">
              <w:rPr>
                <w:rFonts w:ascii="Arial" w:eastAsia="Times New Roman" w:hAnsi="Arial" w:cs="Arial"/>
                <w:color w:val="000000"/>
                <w:sz w:val="22"/>
                <w:szCs w:val="22"/>
                <w:lang w:eastAsia="pt-BR"/>
              </w:rPr>
              <w:t>.</w:t>
            </w:r>
          </w:p>
          <w:p w14:paraId="759E71C6" w14:textId="1F55246E" w:rsidR="003A6FB5" w:rsidRPr="006D188D" w:rsidRDefault="003A6FB5" w:rsidP="008D73ED">
            <w:pPr>
              <w:tabs>
                <w:tab w:val="left" w:pos="1418"/>
              </w:tabs>
              <w:jc w:val="both"/>
              <w:rPr>
                <w:rFonts w:ascii="Arial" w:hAnsi="Arial" w:cs="Arial"/>
                <w:sz w:val="22"/>
                <w:szCs w:val="22"/>
              </w:rPr>
            </w:pPr>
          </w:p>
        </w:tc>
      </w:tr>
      <w:tr w:rsidR="00E01EE7" w:rsidRPr="006D188D" w14:paraId="7FF18681" w14:textId="77777777" w:rsidTr="008D73ED">
        <w:trPr>
          <w:trHeight w:val="277"/>
        </w:trPr>
        <w:tc>
          <w:tcPr>
            <w:tcW w:w="9493" w:type="dxa"/>
            <w:gridSpan w:val="2"/>
            <w:shd w:val="clear" w:color="auto" w:fill="D9D9D9"/>
          </w:tcPr>
          <w:p w14:paraId="6ED4A2BE" w14:textId="20423C3D"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CD2863">
              <w:rPr>
                <w:rFonts w:ascii="Arial" w:hAnsi="Arial" w:cs="Arial"/>
                <w:sz w:val="22"/>
                <w:szCs w:val="22"/>
              </w:rPr>
              <w:t>0</w:t>
            </w:r>
            <w:r w:rsidR="00E36D15">
              <w:rPr>
                <w:rFonts w:ascii="Arial" w:hAnsi="Arial" w:cs="Arial"/>
                <w:sz w:val="22"/>
                <w:szCs w:val="22"/>
              </w:rPr>
              <w:t>3</w:t>
            </w:r>
            <w:r w:rsidR="00286ABB">
              <w:rPr>
                <w:rFonts w:ascii="Arial" w:hAnsi="Arial" w:cs="Arial"/>
                <w:sz w:val="22"/>
                <w:szCs w:val="22"/>
              </w:rPr>
              <w:t xml:space="preserve">) </w:t>
            </w:r>
            <w:r w:rsidRPr="006D188D">
              <w:rPr>
                <w:rFonts w:ascii="Arial" w:hAnsi="Arial" w:cs="Arial"/>
                <w:sz w:val="22"/>
                <w:szCs w:val="22"/>
              </w:rPr>
              <w:t xml:space="preserve"> </w:t>
            </w:r>
            <w:r w:rsidRPr="006D188D">
              <w:rPr>
                <w:rFonts w:ascii="Arial" w:hAnsi="Arial" w:cs="Arial"/>
                <w:b/>
                <w:sz w:val="22"/>
                <w:szCs w:val="22"/>
              </w:rPr>
              <w:t xml:space="preserve">Não </w:t>
            </w:r>
            <w:r w:rsidR="00F007D7">
              <w:rPr>
                <w:rFonts w:ascii="Arial" w:hAnsi="Arial" w:cs="Arial"/>
                <w:sz w:val="22"/>
                <w:szCs w:val="22"/>
              </w:rPr>
              <w:t>(</w:t>
            </w:r>
            <w:r w:rsidR="00CD2863">
              <w:rPr>
                <w:rFonts w:ascii="Arial" w:hAnsi="Arial" w:cs="Arial"/>
                <w:sz w:val="22"/>
                <w:szCs w:val="22"/>
              </w:rPr>
              <w:t>0</w:t>
            </w:r>
            <w:r w:rsidR="009603FB">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sidR="00CD2863">
              <w:rPr>
                <w:rFonts w:ascii="Arial" w:hAnsi="Arial" w:cs="Arial"/>
                <w:sz w:val="22"/>
                <w:szCs w:val="22"/>
              </w:rPr>
              <w:t>0</w:t>
            </w:r>
            <w:r w:rsidR="005773A2">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CD2863">
              <w:rPr>
                <w:rFonts w:ascii="Arial" w:hAnsi="Arial" w:cs="Arial"/>
                <w:sz w:val="22"/>
                <w:szCs w:val="22"/>
              </w:rPr>
              <w:t>0</w:t>
            </w:r>
            <w:r w:rsidR="005773A2">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sidR="00F007D7">
              <w:rPr>
                <w:rFonts w:ascii="Arial" w:hAnsi="Arial" w:cs="Arial"/>
                <w:sz w:val="22"/>
                <w:szCs w:val="22"/>
              </w:rPr>
              <w:t>(</w:t>
            </w:r>
            <w:r w:rsidR="00CD2863">
              <w:rPr>
                <w:rFonts w:ascii="Arial" w:hAnsi="Arial" w:cs="Arial"/>
                <w:sz w:val="22"/>
                <w:szCs w:val="22"/>
              </w:rPr>
              <w:t>0</w:t>
            </w:r>
            <w:r w:rsidR="00E36D15">
              <w:rPr>
                <w:rFonts w:ascii="Arial" w:hAnsi="Arial" w:cs="Arial"/>
                <w:sz w:val="22"/>
                <w:szCs w:val="22"/>
              </w:rPr>
              <w:t>3</w:t>
            </w:r>
            <w:r w:rsidRPr="006D188D">
              <w:rPr>
                <w:rFonts w:ascii="Arial" w:hAnsi="Arial" w:cs="Arial"/>
                <w:sz w:val="22"/>
                <w:szCs w:val="22"/>
              </w:rPr>
              <w:t>)</w:t>
            </w:r>
          </w:p>
          <w:p w14:paraId="6E745519" w14:textId="77777777" w:rsidR="00E01EE7" w:rsidRPr="006D188D" w:rsidRDefault="00E01EE7" w:rsidP="008D73ED">
            <w:pPr>
              <w:tabs>
                <w:tab w:val="left" w:pos="1418"/>
              </w:tabs>
              <w:jc w:val="both"/>
              <w:rPr>
                <w:rFonts w:ascii="Arial" w:hAnsi="Arial" w:cs="Arial"/>
                <w:sz w:val="22"/>
                <w:szCs w:val="22"/>
              </w:rPr>
            </w:pPr>
          </w:p>
        </w:tc>
      </w:tr>
      <w:tr w:rsidR="00E01EE7" w:rsidRPr="006D188D" w14:paraId="2306E91D" w14:textId="77777777" w:rsidTr="008D73ED">
        <w:trPr>
          <w:trHeight w:val="257"/>
        </w:trPr>
        <w:tc>
          <w:tcPr>
            <w:tcW w:w="9493" w:type="dxa"/>
            <w:gridSpan w:val="2"/>
            <w:shd w:val="clear" w:color="auto" w:fill="D9D9D9"/>
          </w:tcPr>
          <w:p w14:paraId="6FC20EC0" w14:textId="1A01CB72"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 xml:space="preserve">Ocorrências: </w:t>
            </w:r>
            <w:r w:rsidR="003A6FB5">
              <w:rPr>
                <w:rFonts w:ascii="Arial" w:hAnsi="Arial" w:cs="Arial"/>
                <w:sz w:val="22"/>
                <w:szCs w:val="22"/>
              </w:rPr>
              <w:t>-</w:t>
            </w:r>
            <w:r w:rsidRPr="006D188D">
              <w:rPr>
                <w:rFonts w:ascii="Arial" w:hAnsi="Arial" w:cs="Arial"/>
                <w:sz w:val="22"/>
                <w:szCs w:val="22"/>
              </w:rPr>
              <w:t xml:space="preserve"> </w:t>
            </w:r>
          </w:p>
          <w:p w14:paraId="02BCE0C0" w14:textId="77777777" w:rsidR="00E01EE7" w:rsidRPr="006D188D" w:rsidRDefault="00E01EE7" w:rsidP="008D73ED">
            <w:pPr>
              <w:tabs>
                <w:tab w:val="left" w:pos="1418"/>
              </w:tabs>
              <w:jc w:val="both"/>
              <w:rPr>
                <w:rFonts w:ascii="Arial" w:hAnsi="Arial" w:cs="Arial"/>
                <w:sz w:val="22"/>
                <w:szCs w:val="22"/>
              </w:rPr>
            </w:pPr>
          </w:p>
        </w:tc>
      </w:tr>
      <w:tr w:rsidR="00E01EE7" w:rsidRPr="006D188D" w14:paraId="6A3553C8" w14:textId="77777777" w:rsidTr="008D73ED">
        <w:trPr>
          <w:trHeight w:val="257"/>
        </w:trPr>
        <w:tc>
          <w:tcPr>
            <w:tcW w:w="4530" w:type="dxa"/>
            <w:shd w:val="clear" w:color="auto" w:fill="D9D9D9"/>
          </w:tcPr>
          <w:p w14:paraId="5B29BC53" w14:textId="18411137" w:rsidR="00E01EE7" w:rsidRPr="006D188D" w:rsidRDefault="00E01EE7" w:rsidP="005773A2">
            <w:pPr>
              <w:tabs>
                <w:tab w:val="left" w:pos="1418"/>
              </w:tabs>
              <w:rPr>
                <w:rFonts w:ascii="Arial" w:hAnsi="Arial" w:cs="Arial"/>
                <w:sz w:val="22"/>
                <w:szCs w:val="22"/>
              </w:rPr>
            </w:pPr>
            <w:r w:rsidRPr="003A6FB5">
              <w:rPr>
                <w:rFonts w:ascii="Arial" w:hAnsi="Arial" w:cs="Arial"/>
                <w:b/>
                <w:sz w:val="22"/>
                <w:szCs w:val="22"/>
              </w:rPr>
              <w:t>Secretária</w:t>
            </w:r>
            <w:r w:rsidRPr="006D188D">
              <w:rPr>
                <w:rFonts w:ascii="Arial" w:hAnsi="Arial" w:cs="Arial"/>
                <w:b/>
                <w:sz w:val="22"/>
                <w:szCs w:val="22"/>
              </w:rPr>
              <w:t xml:space="preserve"> da Reunião: </w:t>
            </w:r>
            <w:r w:rsidR="003A6FB5" w:rsidRPr="00697DB7">
              <w:rPr>
                <w:rFonts w:ascii="Arial" w:hAnsi="Arial" w:cs="Arial"/>
                <w:sz w:val="22"/>
                <w:szCs w:val="22"/>
              </w:rPr>
              <w:t xml:space="preserve">Assistente </w:t>
            </w:r>
            <w:r w:rsidR="005773A2">
              <w:rPr>
                <w:rFonts w:ascii="Arial" w:hAnsi="Arial" w:cs="Arial"/>
                <w:sz w:val="22"/>
                <w:szCs w:val="22"/>
              </w:rPr>
              <w:t>A</w:t>
            </w:r>
            <w:r w:rsidR="003A6FB5" w:rsidRPr="00697DB7">
              <w:rPr>
                <w:rFonts w:ascii="Arial" w:hAnsi="Arial" w:cs="Arial"/>
                <w:sz w:val="22"/>
                <w:szCs w:val="22"/>
              </w:rPr>
              <w:t>dministrativ</w:t>
            </w:r>
            <w:r w:rsidR="009603FB">
              <w:rPr>
                <w:rFonts w:ascii="Arial" w:hAnsi="Arial" w:cs="Arial"/>
                <w:sz w:val="22"/>
                <w:szCs w:val="22"/>
              </w:rPr>
              <w:t>a</w:t>
            </w:r>
            <w:r w:rsidR="00697DB7">
              <w:rPr>
                <w:rFonts w:ascii="Arial" w:hAnsi="Arial" w:cs="Arial"/>
                <w:sz w:val="22"/>
                <w:szCs w:val="22"/>
              </w:rPr>
              <w:t xml:space="preserve"> – Julianna Luiz Steffens</w:t>
            </w:r>
          </w:p>
        </w:tc>
        <w:tc>
          <w:tcPr>
            <w:tcW w:w="4963" w:type="dxa"/>
            <w:shd w:val="clear" w:color="auto" w:fill="D9D9D9"/>
          </w:tcPr>
          <w:p w14:paraId="6B2AB53C" w14:textId="43A2B5CB" w:rsidR="00E01EE7" w:rsidRPr="006D188D" w:rsidRDefault="00E01EE7" w:rsidP="008D73ED">
            <w:pPr>
              <w:tabs>
                <w:tab w:val="left" w:pos="1418"/>
              </w:tabs>
              <w:rPr>
                <w:rFonts w:ascii="Arial" w:eastAsia="MS Mincho" w:hAnsi="Arial" w:cs="Arial"/>
                <w:sz w:val="22"/>
                <w:szCs w:val="22"/>
              </w:rPr>
            </w:pPr>
            <w:r w:rsidRPr="003A6FB5">
              <w:rPr>
                <w:rFonts w:ascii="Arial" w:hAnsi="Arial" w:cs="Arial"/>
                <w:b/>
                <w:sz w:val="22"/>
                <w:szCs w:val="22"/>
              </w:rPr>
              <w:t>Condutor</w:t>
            </w:r>
            <w:r w:rsidR="00CD2863">
              <w:rPr>
                <w:rFonts w:ascii="Arial" w:hAnsi="Arial" w:cs="Arial"/>
                <w:b/>
                <w:sz w:val="22"/>
                <w:szCs w:val="22"/>
              </w:rPr>
              <w:t>a</w:t>
            </w:r>
            <w:r w:rsidRPr="006D188D">
              <w:rPr>
                <w:rFonts w:ascii="Arial" w:hAnsi="Arial" w:cs="Arial"/>
                <w:b/>
                <w:sz w:val="22"/>
                <w:szCs w:val="22"/>
              </w:rPr>
              <w:t xml:space="preserve"> da Reunião: </w:t>
            </w:r>
            <w:r w:rsidR="003A6FB5" w:rsidRPr="00477F08">
              <w:rPr>
                <w:rFonts w:ascii="Arial" w:eastAsia="MS Mincho" w:hAnsi="Arial" w:cs="Arial"/>
                <w:sz w:val="22"/>
                <w:szCs w:val="22"/>
              </w:rPr>
              <w:t>Coordenador</w:t>
            </w:r>
            <w:r w:rsidR="00CD2863">
              <w:rPr>
                <w:rFonts w:ascii="Arial" w:eastAsia="MS Mincho" w:hAnsi="Arial" w:cs="Arial"/>
                <w:sz w:val="22"/>
                <w:szCs w:val="22"/>
              </w:rPr>
              <w:t>a A</w:t>
            </w:r>
            <w:r w:rsidR="006956D3">
              <w:rPr>
                <w:rFonts w:ascii="Arial" w:eastAsia="MS Mincho" w:hAnsi="Arial" w:cs="Arial"/>
                <w:sz w:val="22"/>
                <w:szCs w:val="22"/>
              </w:rPr>
              <w:t>dj</w:t>
            </w:r>
            <w:bookmarkStart w:id="0" w:name="_GoBack"/>
            <w:bookmarkEnd w:id="0"/>
            <w:r w:rsidR="006956D3">
              <w:rPr>
                <w:rFonts w:ascii="Arial" w:eastAsia="MS Mincho" w:hAnsi="Arial" w:cs="Arial"/>
                <w:sz w:val="22"/>
                <w:szCs w:val="22"/>
              </w:rPr>
              <w:t xml:space="preserve">unta </w:t>
            </w:r>
            <w:r w:rsidR="003A6FB5" w:rsidRPr="00477F08">
              <w:rPr>
                <w:rFonts w:ascii="Arial" w:eastAsia="MS Mincho" w:hAnsi="Arial" w:cs="Arial"/>
                <w:sz w:val="22"/>
                <w:szCs w:val="22"/>
              </w:rPr>
              <w:t xml:space="preserve"> </w:t>
            </w:r>
            <w:r w:rsidR="006956D3" w:rsidRPr="00AF4591">
              <w:rPr>
                <w:rFonts w:ascii="Arial" w:eastAsia="MS Mincho" w:hAnsi="Arial" w:cs="Arial"/>
                <w:sz w:val="22"/>
                <w:szCs w:val="22"/>
              </w:rPr>
              <w:t>Larissa Moreira</w:t>
            </w:r>
          </w:p>
          <w:p w14:paraId="6077AD04" w14:textId="77777777" w:rsidR="00E01EE7" w:rsidRPr="006D188D" w:rsidRDefault="00E01EE7" w:rsidP="008D73ED">
            <w:pPr>
              <w:tabs>
                <w:tab w:val="left" w:pos="1418"/>
              </w:tabs>
              <w:rPr>
                <w:rFonts w:ascii="Arial" w:hAnsi="Arial" w:cs="Arial"/>
                <w:i/>
                <w:sz w:val="22"/>
                <w:szCs w:val="22"/>
              </w:rPr>
            </w:pPr>
          </w:p>
        </w:tc>
      </w:tr>
    </w:tbl>
    <w:p w14:paraId="02A6CD16" w14:textId="77777777" w:rsidR="00A4439F" w:rsidRPr="00584BB2" w:rsidRDefault="00A4439F" w:rsidP="00584BB2">
      <w:pPr>
        <w:jc w:val="both"/>
        <w:rPr>
          <w:rFonts w:ascii="Arial" w:eastAsia="Times New Roman" w:hAnsi="Arial" w:cs="Arial"/>
          <w:b/>
          <w:bCs/>
          <w:sz w:val="22"/>
          <w:szCs w:val="22"/>
          <w:lang w:eastAsia="pt-BR"/>
        </w:rPr>
      </w:pPr>
    </w:p>
    <w:sectPr w:rsidR="00A4439F" w:rsidRPr="00584BB2"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4CEB" w14:textId="77777777" w:rsidR="006C60C3" w:rsidRDefault="006C60C3">
      <w:r>
        <w:separator/>
      </w:r>
    </w:p>
  </w:endnote>
  <w:endnote w:type="continuationSeparator" w:id="0">
    <w:p w14:paraId="74693C99" w14:textId="77777777" w:rsidR="006C60C3" w:rsidRDefault="006C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5E57645C" w14:textId="4620903E"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106D08">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106D08">
          <w:rPr>
            <w:rFonts w:ascii="Arial" w:hAnsi="Arial" w:cs="Arial"/>
            <w:noProof/>
            <w:sz w:val="18"/>
            <w:szCs w:val="18"/>
          </w:rPr>
          <w:t>3</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CF12" w14:textId="77777777" w:rsidR="006C60C3" w:rsidRDefault="006C60C3">
      <w:r>
        <w:separator/>
      </w:r>
    </w:p>
  </w:footnote>
  <w:footnote w:type="continuationSeparator" w:id="0">
    <w:p w14:paraId="1B1AE01C" w14:textId="77777777" w:rsidR="006C60C3" w:rsidRDefault="006C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14E22"/>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F0008"/>
    <w:rsid w:val="000F32CB"/>
    <w:rsid w:val="00101336"/>
    <w:rsid w:val="00101B9F"/>
    <w:rsid w:val="00102BE2"/>
    <w:rsid w:val="00103D1B"/>
    <w:rsid w:val="001056EB"/>
    <w:rsid w:val="00106D08"/>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029F"/>
    <w:rsid w:val="00442214"/>
    <w:rsid w:val="00443CFD"/>
    <w:rsid w:val="00444166"/>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5C85"/>
    <w:rsid w:val="00516F93"/>
    <w:rsid w:val="00520D8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0C28-5D07-4FCE-87C8-965C9C8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95</cp:revision>
  <cp:lastPrinted>2022-11-25T12:31:00Z</cp:lastPrinted>
  <dcterms:created xsi:type="dcterms:W3CDTF">2021-03-17T22:20:00Z</dcterms:created>
  <dcterms:modified xsi:type="dcterms:W3CDTF">2022-11-25T12:31:00Z</dcterms:modified>
</cp:coreProperties>
</file>