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6A6DD2" w14:paraId="2CFA0EB9" w14:textId="77777777" w:rsidTr="00C54303">
        <w:trPr>
          <w:trHeight w:val="535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24492B72" w:rsidR="00E735DE" w:rsidRPr="009D5633" w:rsidRDefault="009D5633" w:rsidP="00C5430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D563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1710701/2023</w:t>
            </w:r>
          </w:p>
        </w:tc>
      </w:tr>
      <w:tr w:rsidR="00E01EE7" w:rsidRPr="006A6DD2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6A6DD2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6A6DD2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303241E3" w:rsidR="00E01EE7" w:rsidRPr="006A6DD2" w:rsidRDefault="006F242A" w:rsidP="00D22E71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Pr="006A6DD2">
              <w:rPr>
                <w:rFonts w:ascii="Arial" w:eastAsia="Times New Roman" w:hAnsi="Arial" w:cs="Arial"/>
                <w:b/>
                <w:color w:val="FF0000"/>
                <w:sz w:val="22"/>
                <w:szCs w:val="22"/>
                <w:lang w:eastAsia="pt-BR"/>
              </w:rPr>
              <w:t xml:space="preserve"> </w:t>
            </w:r>
            <w:r w:rsidR="001A6E2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0</w:t>
            </w:r>
            <w:r w:rsidR="00D22E7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1</w:t>
            </w:r>
            <w:r w:rsidR="00BB64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Registro Profissiona</w:t>
            </w:r>
            <w:r w:rsidR="00D22E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6A6D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IES UNIDERP </w:t>
            </w:r>
            <w:proofErr w:type="spellStart"/>
            <w:r w:rsidR="00A25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EaD</w:t>
            </w:r>
            <w:proofErr w:type="spellEnd"/>
          </w:p>
        </w:tc>
      </w:tr>
      <w:tr w:rsidR="00E01EE7" w:rsidRPr="006A6DD2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6A6DD2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A6DD2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4D2A9540" w:rsidR="00E01EE7" w:rsidRPr="006A6DD2" w:rsidRDefault="00E01EE7" w:rsidP="00F6252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3238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019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6A6DD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19785613" w14:textId="0BFE97FA" w:rsidR="008E2D2B" w:rsidRDefault="00E01EE7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</w:t>
      </w:r>
      <w:r w:rsidR="003E4599" w:rsidRPr="006A6DD2">
        <w:rPr>
          <w:rFonts w:ascii="Arial" w:hAnsi="Arial" w:cs="Arial"/>
          <w:sz w:val="22"/>
          <w:szCs w:val="22"/>
        </w:rPr>
        <w:t>DE ENSINO E FORMAÇÃO</w:t>
      </w:r>
      <w:r w:rsidRPr="006A6DD2">
        <w:rPr>
          <w:rFonts w:ascii="Arial" w:hAnsi="Arial" w:cs="Arial"/>
          <w:sz w:val="22"/>
          <w:szCs w:val="22"/>
        </w:rPr>
        <w:t xml:space="preserve">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CAU/SC, </w:t>
      </w:r>
      <w:r w:rsidR="009B3BF2" w:rsidRPr="006A6DD2">
        <w:rPr>
          <w:rFonts w:ascii="Arial" w:hAnsi="Arial" w:cs="Arial"/>
          <w:sz w:val="22"/>
          <w:szCs w:val="22"/>
        </w:rPr>
        <w:t xml:space="preserve">reunida </w:t>
      </w:r>
      <w:r w:rsidR="009D5633">
        <w:rPr>
          <w:rFonts w:ascii="Arial" w:hAnsi="Arial" w:cs="Arial"/>
          <w:sz w:val="22"/>
          <w:szCs w:val="22"/>
        </w:rPr>
        <w:t>extra</w:t>
      </w:r>
      <w:r w:rsidR="00360BC7" w:rsidRPr="00215473">
        <w:rPr>
          <w:rFonts w:ascii="Arial" w:hAnsi="Arial" w:cs="Arial"/>
          <w:sz w:val="22"/>
          <w:szCs w:val="22"/>
        </w:rPr>
        <w:t>o</w:t>
      </w:r>
      <w:r w:rsidR="00F85313" w:rsidRPr="00215473">
        <w:rPr>
          <w:rFonts w:ascii="Arial" w:hAnsi="Arial" w:cs="Arial"/>
          <w:sz w:val="22"/>
          <w:szCs w:val="22"/>
        </w:rPr>
        <w:t>rdinariamente</w:t>
      </w:r>
      <w:r w:rsidR="009B3BF2" w:rsidRPr="006A6DD2">
        <w:rPr>
          <w:rFonts w:ascii="Arial" w:hAnsi="Arial" w:cs="Arial"/>
          <w:sz w:val="22"/>
          <w:szCs w:val="22"/>
        </w:rPr>
        <w:t>, de forma virtual, nos termos da De</w:t>
      </w:r>
      <w:r w:rsidR="008E2D2B">
        <w:rPr>
          <w:rFonts w:ascii="Arial" w:hAnsi="Arial" w:cs="Arial"/>
          <w:sz w:val="22"/>
          <w:szCs w:val="22"/>
        </w:rPr>
        <w:t>liberação Plenária CAU/SC nº 589</w:t>
      </w:r>
      <w:r w:rsidR="009B3BF2"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 w:rsidR="008E2D2B">
        <w:rPr>
          <w:rFonts w:ascii="Arial" w:hAnsi="Arial" w:cs="Arial"/>
          <w:sz w:val="22"/>
          <w:szCs w:val="22"/>
        </w:rPr>
        <w:t>nº 642</w:t>
      </w:r>
      <w:r w:rsidR="009B3BF2" w:rsidRPr="006A6DD2">
        <w:rPr>
          <w:rFonts w:ascii="Arial" w:hAnsi="Arial" w:cs="Arial"/>
          <w:sz w:val="22"/>
          <w:szCs w:val="22"/>
        </w:rPr>
        <w:t>/2021</w:t>
      </w:r>
      <w:r w:rsidRPr="006A6DD2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6A6DD2">
        <w:rPr>
          <w:rFonts w:ascii="Arial" w:hAnsi="Arial" w:cs="Arial"/>
          <w:sz w:val="22"/>
          <w:szCs w:val="22"/>
        </w:rPr>
        <w:t xml:space="preserve">91 e 93 </w:t>
      </w:r>
      <w:r w:rsidRPr="006A6DD2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4118FB1B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E652D1D" w14:textId="79F7DAA4" w:rsidR="008E2D2B" w:rsidRDefault="00E01EE7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48BC974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03ABC8E" w14:textId="42108241" w:rsidR="008E2D2B" w:rsidRDefault="00E01EE7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a Deliberação Plenária do CAU/BR nº</w:t>
      </w:r>
      <w:r w:rsidR="00A43C06" w:rsidRPr="006A6DD2">
        <w:rPr>
          <w:rFonts w:ascii="Arial" w:hAnsi="Arial" w:cs="Arial"/>
          <w:sz w:val="22"/>
          <w:szCs w:val="22"/>
        </w:rPr>
        <w:t xml:space="preserve"> </w:t>
      </w:r>
      <w:r w:rsidR="006F4E4B" w:rsidRPr="006A6DD2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0E61DDAB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A82BC57" w14:textId="5682CEC4" w:rsidR="008E2D2B" w:rsidRDefault="00E01EE7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="006F4E4B" w:rsidRPr="006A6DD2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6A6DD2">
        <w:rPr>
          <w:rFonts w:ascii="Arial" w:hAnsi="Arial" w:cs="Arial"/>
          <w:sz w:val="22"/>
          <w:szCs w:val="22"/>
        </w:rPr>
        <w:t>-</w:t>
      </w:r>
      <w:r w:rsidR="006F4E4B" w:rsidRPr="006A6DD2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7343201F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5A441EE7" w14:textId="1652FB8F" w:rsidR="008E2D2B" w:rsidRDefault="006F4E4B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Considerando </w:t>
      </w:r>
      <w:r w:rsidRPr="006A6DD2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6A6DD2">
        <w:rPr>
          <w:rFonts w:ascii="Arial" w:hAnsi="Arial" w:cs="Arial"/>
          <w:sz w:val="22"/>
          <w:szCs w:val="22"/>
        </w:rPr>
        <w:t>: “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VII -</w:t>
      </w:r>
      <w:r w:rsidRPr="006A6DD2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6A6DD2">
        <w:rPr>
          <w:rFonts w:ascii="Arial" w:hAnsi="Arial" w:cs="Arial"/>
          <w:i/>
          <w:iCs/>
          <w:sz w:val="22"/>
          <w:szCs w:val="22"/>
        </w:rPr>
        <w:t>-</w:t>
      </w:r>
      <w:r w:rsidRPr="006A6DD2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6A6DD2">
        <w:rPr>
          <w:rFonts w:ascii="Arial" w:hAnsi="Arial" w:cs="Arial"/>
          <w:sz w:val="22"/>
          <w:szCs w:val="22"/>
        </w:rPr>
        <w:t>”;</w:t>
      </w:r>
    </w:p>
    <w:p w14:paraId="08894CE9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B6481F4" w14:textId="49FB76FA" w:rsidR="008E2D2B" w:rsidRDefault="006F4E4B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4F104390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69B77E9B" w14:textId="2B531B29" w:rsidR="001E0A07" w:rsidRDefault="001E0A07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Resolução nº017/2016 do Conselho Universitário (CONSU) da Universidade Anhanguera – UNIDERP de 17 de agosto de 2016, que aprova a criação do curso de graduação de Arquitetura e Urbanismo – Bacharelado com carga horário da 3.610 (três mil e seiscentas e dez) horas, a ser ofertado na modalidade a distância, e a ausência de Ato Regulatório de Reconhecimento deste curso;</w:t>
      </w:r>
    </w:p>
    <w:p w14:paraId="2E45CE56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0E577EE" w14:textId="0184E2B8" w:rsidR="001B6138" w:rsidRDefault="001B6138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a ausência de informação de cálculo de tempestividade enviado pela CEF-CAU/BR</w:t>
      </w:r>
      <w:r w:rsidR="001E0A07">
        <w:rPr>
          <w:rFonts w:ascii="Arial" w:hAnsi="Arial" w:cs="Arial"/>
          <w:sz w:val="22"/>
          <w:szCs w:val="22"/>
        </w:rPr>
        <w:t xml:space="preserve"> para este curso</w:t>
      </w:r>
      <w:r>
        <w:rPr>
          <w:rFonts w:ascii="Arial" w:hAnsi="Arial" w:cs="Arial"/>
          <w:sz w:val="22"/>
          <w:szCs w:val="22"/>
        </w:rPr>
        <w:t>;</w:t>
      </w:r>
    </w:p>
    <w:p w14:paraId="61FA60C4" w14:textId="77777777" w:rsidR="00F6252D" w:rsidRDefault="00F6252D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C2C0E46" w14:textId="77777777" w:rsidR="001B6138" w:rsidRDefault="00A252B0" w:rsidP="00D22E71">
      <w:p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a </w:t>
      </w:r>
      <w:r w:rsidRPr="00A252B0">
        <w:rPr>
          <w:rFonts w:ascii="Arial" w:hAnsi="Arial" w:cs="Arial"/>
          <w:sz w:val="22"/>
          <w:szCs w:val="22"/>
        </w:rPr>
        <w:t>D</w:t>
      </w:r>
      <w:r w:rsidR="001B6138" w:rsidRPr="00A252B0">
        <w:rPr>
          <w:rFonts w:ascii="Arial" w:hAnsi="Arial" w:cs="Arial"/>
          <w:sz w:val="22"/>
          <w:szCs w:val="22"/>
        </w:rPr>
        <w:t>eliberação</w:t>
      </w:r>
      <w:r w:rsidRPr="00A252B0">
        <w:rPr>
          <w:rFonts w:ascii="Arial" w:hAnsi="Arial" w:cs="Arial"/>
          <w:sz w:val="22"/>
          <w:szCs w:val="22"/>
        </w:rPr>
        <w:t xml:space="preserve"> </w:t>
      </w:r>
      <w:r w:rsidR="001B6138" w:rsidRPr="00A252B0">
        <w:rPr>
          <w:rFonts w:ascii="Arial" w:hAnsi="Arial" w:cs="Arial"/>
          <w:sz w:val="22"/>
          <w:szCs w:val="22"/>
        </w:rPr>
        <w:t>n</w:t>
      </w:r>
      <w:r w:rsidRPr="00A252B0">
        <w:rPr>
          <w:rFonts w:ascii="Arial" w:hAnsi="Arial" w:cs="Arial"/>
          <w:sz w:val="22"/>
          <w:szCs w:val="22"/>
        </w:rPr>
        <w:t>º 59/2022 – CEF-CAU/SC</w:t>
      </w:r>
      <w:r w:rsidR="001B6138">
        <w:rPr>
          <w:rFonts w:ascii="Arial" w:hAnsi="Arial" w:cs="Arial"/>
          <w:sz w:val="22"/>
          <w:szCs w:val="22"/>
        </w:rPr>
        <w:t>;</w:t>
      </w:r>
    </w:p>
    <w:p w14:paraId="3930B706" w14:textId="4791D7F6" w:rsidR="001846D2" w:rsidRDefault="001B6138" w:rsidP="00D22E71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846D2">
        <w:rPr>
          <w:rFonts w:ascii="Arial" w:hAnsi="Arial" w:cs="Arial"/>
          <w:sz w:val="22"/>
          <w:szCs w:val="22"/>
        </w:rPr>
        <w:lastRenderedPageBreak/>
        <w:t xml:space="preserve">Considerando </w:t>
      </w:r>
      <w:r w:rsidR="001846D2">
        <w:rPr>
          <w:rFonts w:ascii="Arial" w:hAnsi="Arial" w:cs="Arial"/>
          <w:sz w:val="22"/>
          <w:szCs w:val="22"/>
        </w:rPr>
        <w:t>decisão liminar proferida na</w:t>
      </w:r>
      <w:r w:rsidRPr="001846D2">
        <w:rPr>
          <w:rFonts w:ascii="Arial" w:hAnsi="Arial" w:cs="Arial"/>
          <w:sz w:val="22"/>
          <w:szCs w:val="22"/>
        </w:rPr>
        <w:t xml:space="preserve"> Ação Judicial </w:t>
      </w:r>
      <w:r w:rsidR="001846D2" w:rsidRPr="001846D2">
        <w:rPr>
          <w:rFonts w:ascii="Arial" w:hAnsi="Arial" w:cs="Arial"/>
          <w:sz w:val="22"/>
          <w:szCs w:val="22"/>
        </w:rPr>
        <w:t>nº</w:t>
      </w:r>
      <w:r w:rsidR="00D258A7">
        <w:rPr>
          <w:rFonts w:ascii="Arial" w:hAnsi="Arial" w:cs="Arial"/>
          <w:sz w:val="22"/>
          <w:szCs w:val="22"/>
        </w:rPr>
        <w:t xml:space="preserve"> </w:t>
      </w:r>
      <w:r w:rsidR="001846D2" w:rsidRPr="001846D2">
        <w:rPr>
          <w:rFonts w:ascii="Arial" w:hAnsi="Arial" w:cs="Arial"/>
          <w:sz w:val="22"/>
          <w:szCs w:val="22"/>
        </w:rPr>
        <w:t>5035513</w:t>
      </w:r>
      <w:r w:rsidR="00D258A7">
        <w:rPr>
          <w:rFonts w:ascii="Arial" w:hAnsi="Arial" w:cs="Arial"/>
          <w:sz w:val="22"/>
          <w:szCs w:val="22"/>
        </w:rPr>
        <w:t>-</w:t>
      </w:r>
      <w:r w:rsidR="001846D2" w:rsidRPr="001846D2">
        <w:rPr>
          <w:rFonts w:ascii="Arial" w:hAnsi="Arial" w:cs="Arial"/>
          <w:sz w:val="22"/>
          <w:szCs w:val="22"/>
        </w:rPr>
        <w:t>54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2022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04</w:t>
      </w:r>
      <w:r w:rsidR="00D258A7">
        <w:rPr>
          <w:rFonts w:ascii="Arial" w:hAnsi="Arial" w:cs="Arial"/>
          <w:sz w:val="22"/>
          <w:szCs w:val="22"/>
        </w:rPr>
        <w:t>.</w:t>
      </w:r>
      <w:r w:rsidR="001846D2" w:rsidRPr="001846D2">
        <w:rPr>
          <w:rFonts w:ascii="Arial" w:hAnsi="Arial" w:cs="Arial"/>
          <w:sz w:val="22"/>
          <w:szCs w:val="22"/>
        </w:rPr>
        <w:t>7200, que tramita perante a 4ª Vara Federal de Florianópolis</w:t>
      </w:r>
      <w:r w:rsidRPr="001846D2">
        <w:rPr>
          <w:rFonts w:ascii="Arial" w:hAnsi="Arial" w:cs="Arial"/>
          <w:sz w:val="22"/>
          <w:szCs w:val="22"/>
        </w:rPr>
        <w:t>;</w:t>
      </w:r>
      <w:r w:rsidR="00A252B0" w:rsidRPr="00A252B0">
        <w:rPr>
          <w:rFonts w:ascii="Arial" w:hAnsi="Arial" w:cs="Arial"/>
          <w:sz w:val="22"/>
          <w:szCs w:val="22"/>
        </w:rPr>
        <w:t xml:space="preserve"> </w:t>
      </w:r>
      <w:r w:rsidR="00A252B0">
        <w:rPr>
          <w:rFonts w:ascii="Arial" w:hAnsi="Arial" w:cs="Arial"/>
          <w:sz w:val="22"/>
          <w:szCs w:val="22"/>
        </w:rPr>
        <w:t xml:space="preserve"> </w:t>
      </w:r>
    </w:p>
    <w:p w14:paraId="7DEB9AFD" w14:textId="2AFE6347" w:rsidR="00F6252D" w:rsidRDefault="00F6252D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05CD3C25" w14:textId="77777777" w:rsidR="00F6252D" w:rsidRPr="00F6252D" w:rsidRDefault="00F6252D" w:rsidP="00F625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6252D">
        <w:rPr>
          <w:rFonts w:ascii="Arial" w:hAnsi="Arial" w:cs="Arial"/>
          <w:sz w:val="22"/>
          <w:szCs w:val="22"/>
        </w:rPr>
        <w:t>Considerando o inciso VII, alínea “a”, do artigo 93 do Regimento Interno do CAU/SC, que compete à Comissão de Exercício Profissional: “VII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indeferimento”; e</w:t>
      </w:r>
    </w:p>
    <w:p w14:paraId="2D88FA6F" w14:textId="77777777" w:rsidR="00F6252D" w:rsidRPr="00F6252D" w:rsidRDefault="00F6252D" w:rsidP="00F6252D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7C3373F4" w14:textId="7AFC477E" w:rsidR="00F6252D" w:rsidRPr="00F6252D" w:rsidRDefault="00F6252D" w:rsidP="00F6252D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F6252D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314F388F" w14:textId="77777777" w:rsidR="00F6252D" w:rsidRDefault="00F6252D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14:paraId="7EB97E78" w14:textId="58458426" w:rsidR="00E01EE7" w:rsidRPr="006A6DD2" w:rsidRDefault="00E01EE7" w:rsidP="006A6DD2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 xml:space="preserve">DELIBERA: </w:t>
      </w:r>
    </w:p>
    <w:p w14:paraId="6BBDD771" w14:textId="74D79156" w:rsidR="00C54303" w:rsidRPr="006A6DD2" w:rsidRDefault="00E01EE7" w:rsidP="00FF3BED">
      <w:pPr>
        <w:spacing w:before="360" w:after="240"/>
        <w:jc w:val="both"/>
        <w:rPr>
          <w:rFonts w:ascii="Arial" w:hAnsi="Arial" w:cs="Arial"/>
          <w:sz w:val="18"/>
          <w:szCs w:val="18"/>
        </w:rPr>
      </w:pPr>
      <w:r w:rsidRPr="006A6DD2">
        <w:rPr>
          <w:rFonts w:ascii="Arial" w:hAnsi="Arial" w:cs="Arial"/>
          <w:sz w:val="22"/>
          <w:szCs w:val="22"/>
        </w:rPr>
        <w:t xml:space="preserve">1 </w:t>
      </w:r>
      <w:r w:rsidR="00E86105" w:rsidRPr="006A6DD2">
        <w:rPr>
          <w:rFonts w:ascii="Arial" w:hAnsi="Arial" w:cs="Arial"/>
          <w:sz w:val="22"/>
          <w:szCs w:val="22"/>
        </w:rPr>
        <w:t>-</w:t>
      </w:r>
      <w:r w:rsidRPr="006A6DD2">
        <w:rPr>
          <w:rFonts w:ascii="Arial" w:hAnsi="Arial" w:cs="Arial"/>
          <w:sz w:val="22"/>
          <w:szCs w:val="22"/>
        </w:rPr>
        <w:t xml:space="preserve"> Aprovar</w:t>
      </w:r>
      <w:r w:rsidR="00AB34A4" w:rsidRPr="006A6DD2">
        <w:rPr>
          <w:rFonts w:ascii="Arial" w:hAnsi="Arial" w:cs="Arial"/>
          <w:sz w:val="22"/>
          <w:szCs w:val="22"/>
        </w:rPr>
        <w:t xml:space="preserve"> o registro em caráter </w:t>
      </w:r>
      <w:r w:rsidR="00D22E71">
        <w:rPr>
          <w:rFonts w:ascii="Arial" w:hAnsi="Arial" w:cs="Arial"/>
          <w:sz w:val="22"/>
          <w:szCs w:val="22"/>
        </w:rPr>
        <w:t>PROVISÓRIO</w:t>
      </w:r>
      <w:r w:rsidR="006F242A" w:rsidRPr="006A6DD2">
        <w:rPr>
          <w:rFonts w:ascii="Arial" w:hAnsi="Arial" w:cs="Arial"/>
          <w:sz w:val="22"/>
          <w:szCs w:val="22"/>
        </w:rPr>
        <w:t xml:space="preserve"> </w:t>
      </w:r>
      <w:r w:rsidR="006F242A" w:rsidRPr="006A6DD2">
        <w:rPr>
          <w:rFonts w:ascii="Arial" w:hAnsi="Arial" w:cs="Arial"/>
          <w:sz w:val="18"/>
          <w:szCs w:val="18"/>
        </w:rPr>
        <w:t>de:</w:t>
      </w:r>
    </w:p>
    <w:tbl>
      <w:tblPr>
        <w:tblW w:w="854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  <w:gridCol w:w="3181"/>
        <w:gridCol w:w="1360"/>
      </w:tblGrid>
      <w:tr w:rsidR="00C54303" w:rsidRPr="00D22E71" w14:paraId="181E9C2F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D1A31F" w14:textId="6984C7DE" w:rsidR="00D22E71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16BBAF9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CF0ACB6" w14:textId="77777777" w:rsidR="00C54303" w:rsidRPr="00D22E71" w:rsidRDefault="00C54303" w:rsidP="00D22E7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t-BR"/>
              </w:rPr>
              <w:t>QTDE</w:t>
            </w:r>
          </w:p>
        </w:tc>
      </w:tr>
      <w:tr w:rsidR="00D22E71" w:rsidRPr="00D22E71" w14:paraId="458458BB" w14:textId="77777777" w:rsidTr="00D22E71">
        <w:trPr>
          <w:trHeight w:val="30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A7749" w14:textId="2E3769EC" w:rsidR="00D22E71" w:rsidRPr="009D5633" w:rsidRDefault="009D5633" w:rsidP="00D22E7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D56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PAULINHO DE AMARAL</w:t>
            </w:r>
          </w:p>
        </w:tc>
        <w:tc>
          <w:tcPr>
            <w:tcW w:w="3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F1EE9" w14:textId="01582A77" w:rsidR="00D22E71" w:rsidRPr="00D22E71" w:rsidRDefault="00D22E71" w:rsidP="00D22E7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D22E71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UNIDERP - EAD - POLO JOINVILLE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93A3" w14:textId="2803DE0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5F429A45" w14:textId="0251EE14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0CB1A20E" w14:textId="535D00E2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  <w:p w14:paraId="17B37F04" w14:textId="77777777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  <w:p w14:paraId="192542E7" w14:textId="1C27297E" w:rsidR="00D22E71" w:rsidRPr="00D22E71" w:rsidRDefault="00D22E71" w:rsidP="00D22E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</w:tbl>
    <w:p w14:paraId="7D0B760E" w14:textId="72CA7AE1" w:rsidR="007344AC" w:rsidRDefault="007344AC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6A6DD2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2</w:t>
      </w:r>
      <w:r w:rsidR="008B35C6" w:rsidRPr="006A6DD2">
        <w:rPr>
          <w:rFonts w:ascii="Arial" w:hAnsi="Arial" w:cs="Arial"/>
          <w:sz w:val="22"/>
          <w:szCs w:val="22"/>
        </w:rPr>
        <w:t xml:space="preserve"> - </w:t>
      </w:r>
      <w:r w:rsidR="007248A8" w:rsidRPr="006A6DD2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096B5AFF" w14:textId="6AA8A608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3B5506">
        <w:rPr>
          <w:rFonts w:ascii="Arial" w:hAnsi="Arial" w:cs="Arial"/>
          <w:sz w:val="22"/>
          <w:szCs w:val="22"/>
        </w:rPr>
        <w:t xml:space="preserve">Florianópolis, </w:t>
      </w:r>
      <w:r w:rsidR="009D5633">
        <w:rPr>
          <w:rFonts w:ascii="Arial" w:hAnsi="Arial" w:cs="Arial"/>
          <w:sz w:val="22"/>
          <w:szCs w:val="22"/>
        </w:rPr>
        <w:t>31</w:t>
      </w:r>
      <w:r w:rsidR="002A082F" w:rsidRPr="003B5506">
        <w:rPr>
          <w:rFonts w:ascii="Arial" w:hAnsi="Arial" w:cs="Arial"/>
          <w:sz w:val="22"/>
          <w:szCs w:val="22"/>
        </w:rPr>
        <w:t xml:space="preserve"> </w:t>
      </w:r>
      <w:r w:rsidR="00E01EE7" w:rsidRPr="003B5506">
        <w:rPr>
          <w:rFonts w:ascii="Arial" w:hAnsi="Arial" w:cs="Arial"/>
          <w:sz w:val="22"/>
          <w:szCs w:val="22"/>
        </w:rPr>
        <w:t xml:space="preserve">de </w:t>
      </w:r>
      <w:r w:rsidR="009D5633">
        <w:rPr>
          <w:rFonts w:ascii="Arial" w:hAnsi="Arial" w:cs="Arial"/>
          <w:sz w:val="22"/>
          <w:szCs w:val="22"/>
        </w:rPr>
        <w:t>março</w:t>
      </w:r>
      <w:r w:rsidR="00D069B5" w:rsidRPr="003B5506">
        <w:rPr>
          <w:rFonts w:ascii="Arial" w:hAnsi="Arial" w:cs="Arial"/>
          <w:sz w:val="22"/>
          <w:szCs w:val="22"/>
        </w:rPr>
        <w:t xml:space="preserve"> </w:t>
      </w:r>
      <w:r w:rsidR="00C65647" w:rsidRPr="003B5506">
        <w:rPr>
          <w:rFonts w:ascii="Arial" w:hAnsi="Arial" w:cs="Arial"/>
          <w:sz w:val="22"/>
          <w:szCs w:val="22"/>
        </w:rPr>
        <w:t>de 202</w:t>
      </w:r>
      <w:r w:rsidR="00D10917" w:rsidRPr="003B5506">
        <w:rPr>
          <w:rFonts w:ascii="Arial" w:hAnsi="Arial" w:cs="Arial"/>
          <w:sz w:val="22"/>
          <w:szCs w:val="22"/>
        </w:rPr>
        <w:t>3</w:t>
      </w:r>
      <w:r w:rsidR="008E2D2B">
        <w:rPr>
          <w:rFonts w:ascii="Arial" w:hAnsi="Arial" w:cs="Arial"/>
          <w:sz w:val="22"/>
          <w:szCs w:val="22"/>
        </w:rPr>
        <w:t>.</w:t>
      </w:r>
    </w:p>
    <w:p w14:paraId="1BAE19F5" w14:textId="369CFCBB" w:rsidR="008E2D2B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F987194" w14:textId="7D0121CA" w:rsidR="008E2D2B" w:rsidRPr="00AE0455" w:rsidRDefault="00AE0455" w:rsidP="00B526D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AE0455">
        <w:rPr>
          <w:rFonts w:ascii="Arial" w:hAnsi="Arial" w:cs="Arial"/>
          <w:b/>
          <w:sz w:val="22"/>
          <w:szCs w:val="22"/>
        </w:rPr>
        <w:t>COMISSÃO DE ENSINO E FORMAÇÃO DO CAU/SC</w:t>
      </w:r>
    </w:p>
    <w:p w14:paraId="6DE5CD4F" w14:textId="1CFA4246" w:rsidR="008E2D2B" w:rsidRDefault="008E2D2B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07D0E62" w14:textId="77777777" w:rsidR="008B365E" w:rsidRDefault="008B365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4F5CC1DB" w14:textId="77777777" w:rsidR="008B365E" w:rsidRDefault="008B365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0B828170" w14:textId="77777777" w:rsidR="008B365E" w:rsidRDefault="008B365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666F79E" w14:textId="77777777" w:rsidR="008B365E" w:rsidRDefault="008B365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2BB40093" w14:textId="77777777" w:rsidR="008B365E" w:rsidRDefault="008B365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7A442E5" w14:textId="77777777" w:rsidR="008B365E" w:rsidRDefault="008B365E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7335A132" w14:textId="3386DB9F" w:rsidR="00E01EE7" w:rsidRPr="006A6DD2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6A6DD2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AE0455">
        <w:rPr>
          <w:rFonts w:ascii="Arial" w:hAnsi="Arial" w:cs="Arial"/>
          <w:bCs/>
          <w:sz w:val="22"/>
          <w:szCs w:val="22"/>
        </w:rPr>
        <w:t>9</w:t>
      </w:r>
      <w:r w:rsidRPr="006A6DD2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6A6DD2">
        <w:rPr>
          <w:rFonts w:ascii="Arial" w:hAnsi="Arial" w:cs="Arial"/>
          <w:bCs/>
          <w:sz w:val="22"/>
          <w:szCs w:val="22"/>
        </w:rPr>
        <w:t>-</w:t>
      </w:r>
      <w:r w:rsidRPr="006A6DD2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2B1D26EF" w:rsidR="008C3E09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86B7166" w14:textId="2FD6DCEF" w:rsidR="008E2D2B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767576E" w14:textId="77777777" w:rsidR="008E2D2B" w:rsidRPr="006A6DD2" w:rsidRDefault="008E2D2B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1D941C9A" w14:textId="77777777" w:rsidR="00E26D19" w:rsidRPr="006A6DD2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6A6DD2">
        <w:rPr>
          <w:rFonts w:ascii="Arial" w:hAnsi="Arial" w:cs="Arial"/>
          <w:b/>
          <w:sz w:val="22"/>
          <w:szCs w:val="22"/>
        </w:rPr>
        <w:t>Jaime Teixeira Chaves</w:t>
      </w:r>
    </w:p>
    <w:p w14:paraId="0FABA248" w14:textId="77777777" w:rsidR="008E2D2B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781318CF" w:rsidR="00F03A48" w:rsidRPr="006A6DD2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 </w:t>
      </w:r>
      <w:r w:rsidR="00E26D19" w:rsidRPr="006A6DD2">
        <w:rPr>
          <w:rFonts w:ascii="Arial" w:hAnsi="Arial" w:cs="Arial"/>
          <w:sz w:val="22"/>
          <w:szCs w:val="22"/>
        </w:rPr>
        <w:t>do CAU/SC</w:t>
      </w:r>
    </w:p>
    <w:p w14:paraId="47185515" w14:textId="177760BF" w:rsidR="00D22E71" w:rsidRDefault="00D22E7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C74179" w14:textId="77777777" w:rsidR="00AE0455" w:rsidRDefault="00AE0455" w:rsidP="000C4E3A">
      <w:pPr>
        <w:jc w:val="center"/>
        <w:rPr>
          <w:rFonts w:ascii="Arial" w:hAnsi="Arial" w:cs="Arial"/>
          <w:b/>
          <w:sz w:val="22"/>
          <w:szCs w:val="22"/>
        </w:rPr>
      </w:pPr>
    </w:p>
    <w:p w14:paraId="1F38066E" w14:textId="03A8AE6E" w:rsidR="006F242A" w:rsidRPr="006A6DD2" w:rsidRDefault="00D22E7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A082F">
        <w:rPr>
          <w:rFonts w:ascii="Arial" w:hAnsi="Arial" w:cs="Arial"/>
          <w:b/>
          <w:sz w:val="22"/>
          <w:szCs w:val="22"/>
        </w:rPr>
        <w:t>ª</w:t>
      </w:r>
      <w:r w:rsidR="00DD099F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9D563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EXTRA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ORDIN</w:t>
      </w:r>
      <w:r w:rsidR="001C08BC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Á</w:t>
      </w:r>
      <w:r w:rsidR="004C5FB1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>RIA</w:t>
      </w:r>
      <w:r w:rsidR="006F242A" w:rsidRPr="00102D06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DA CEF </w:t>
      </w:r>
      <w:r w:rsidR="008B35C6" w:rsidRPr="006A6DD2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6A6DD2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6A6DD2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6A6DD2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A6DD2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6A6DD2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6A6DD2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6A6DD2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A6DD2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6A6DD2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6A6DD2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6B33EC6A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26A34322" w:rsidR="006F242A" w:rsidRPr="006A6DD2" w:rsidRDefault="00032389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6A6DD2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4B226027" w:rsidR="006F242A" w:rsidRPr="006A6DD2" w:rsidRDefault="009C5AFB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490275AC" w:rsidR="006F242A" w:rsidRPr="006A6DD2" w:rsidRDefault="006F242A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10C40FE2" w:rsidR="006F242A" w:rsidRPr="006A6DD2" w:rsidRDefault="00032389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6F242A" w:rsidRPr="006A6DD2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6A6DD2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6A6DD2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7CCCF467" w:rsidR="006F242A" w:rsidRPr="006A6DD2" w:rsidRDefault="009C5AFB" w:rsidP="00FE32A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="00FE32AC">
              <w:rPr>
                <w:rFonts w:ascii="Arial" w:hAnsi="Arial" w:cs="Arial"/>
                <w:sz w:val="22"/>
                <w:szCs w:val="22"/>
              </w:rPr>
              <w:t>á</w:t>
            </w:r>
            <w:r>
              <w:rPr>
                <w:rFonts w:ascii="Arial" w:hAnsi="Arial" w:cs="Arial"/>
                <w:sz w:val="22"/>
                <w:szCs w:val="22"/>
              </w:rPr>
              <w:t>rida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Mirany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9A3AD13" w:rsidR="006F242A" w:rsidRPr="006A6DD2" w:rsidRDefault="00032389" w:rsidP="008173A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6A6DD2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6A6DD2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6A6DD2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01F3DBCE" w:rsidR="006F242A" w:rsidRPr="003B5506" w:rsidRDefault="006F242A" w:rsidP="009D5633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3B5506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22E71">
              <w:rPr>
                <w:rFonts w:ascii="Arial" w:hAnsi="Arial" w:cs="Arial"/>
                <w:sz w:val="22"/>
                <w:szCs w:val="22"/>
              </w:rPr>
              <w:t>2</w:t>
            </w:r>
            <w:r w:rsidR="003B5506" w:rsidRPr="003B5506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3B5506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9D5633">
              <w:rPr>
                <w:rFonts w:ascii="Arial" w:hAnsi="Arial" w:cs="Arial"/>
                <w:sz w:val="22"/>
                <w:szCs w:val="22"/>
              </w:rPr>
              <w:t>Extrao</w:t>
            </w:r>
            <w:r w:rsidR="004C5FB1" w:rsidRPr="003B5506">
              <w:rPr>
                <w:rFonts w:ascii="Arial" w:hAnsi="Arial" w:cs="Arial"/>
                <w:sz w:val="22"/>
                <w:szCs w:val="22"/>
              </w:rPr>
              <w:t>rdinária</w:t>
            </w:r>
            <w:r w:rsidRPr="003B5506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6A6DD2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42D5B614" w:rsidR="006F242A" w:rsidRPr="003B5506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3B55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D5633">
              <w:rPr>
                <w:rFonts w:ascii="Arial" w:hAnsi="Arial" w:cs="Arial"/>
                <w:sz w:val="22"/>
                <w:szCs w:val="22"/>
              </w:rPr>
              <w:t>31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0</w:t>
            </w:r>
            <w:r w:rsidR="009D5633">
              <w:rPr>
                <w:rFonts w:ascii="Arial" w:hAnsi="Arial" w:cs="Arial"/>
                <w:sz w:val="22"/>
                <w:szCs w:val="22"/>
              </w:rPr>
              <w:t>3</w:t>
            </w:r>
            <w:r w:rsidR="006F242A" w:rsidRPr="003B5506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3B5506">
              <w:rPr>
                <w:rFonts w:ascii="Arial" w:hAnsi="Arial" w:cs="Arial"/>
                <w:sz w:val="22"/>
                <w:szCs w:val="22"/>
              </w:rPr>
              <w:t>3</w:t>
            </w:r>
            <w:r w:rsidR="00FE32A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1B4514" w14:textId="77777777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72806774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B5506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Aprovação de </w:t>
            </w:r>
            <w:r w:rsidR="00D22E71">
              <w:rPr>
                <w:rFonts w:ascii="Arial" w:hAnsi="Arial" w:cs="Arial"/>
                <w:sz w:val="22"/>
                <w:szCs w:val="22"/>
              </w:rPr>
              <w:t>1</w:t>
            </w:r>
            <w:r w:rsidR="003108B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>Registro</w:t>
            </w:r>
            <w:r w:rsidR="00D22E71">
              <w:rPr>
                <w:rFonts w:ascii="Arial" w:hAnsi="Arial" w:cs="Arial"/>
                <w:sz w:val="22"/>
                <w:szCs w:val="22"/>
              </w:rPr>
              <w:t xml:space="preserve"> Profissional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da IES UN</w:t>
            </w:r>
            <w:r w:rsidR="005D66EC">
              <w:rPr>
                <w:rFonts w:ascii="Arial" w:hAnsi="Arial" w:cs="Arial"/>
                <w:sz w:val="22"/>
                <w:szCs w:val="22"/>
              </w:rPr>
              <w:t>IDERP</w:t>
            </w:r>
            <w:r w:rsidR="005D66EC" w:rsidRPr="005D66E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5D66EC" w:rsidRPr="005D66EC"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 w:rsidRPr="003B550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3B5506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325E7B9E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8B365E">
              <w:rPr>
                <w:rFonts w:ascii="Arial" w:hAnsi="Arial" w:cs="Arial"/>
                <w:sz w:val="22"/>
                <w:szCs w:val="22"/>
              </w:rPr>
              <w:t>0</w:t>
            </w:r>
            <w:r w:rsidR="00032389">
              <w:rPr>
                <w:rFonts w:ascii="Arial" w:hAnsi="Arial" w:cs="Arial"/>
                <w:sz w:val="22"/>
                <w:szCs w:val="22"/>
              </w:rPr>
              <w:t>2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8B365E">
              <w:rPr>
                <w:rFonts w:ascii="Arial" w:hAnsi="Arial" w:cs="Arial"/>
                <w:sz w:val="22"/>
                <w:szCs w:val="22"/>
              </w:rPr>
              <w:t>00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8B365E">
              <w:rPr>
                <w:rFonts w:ascii="Arial" w:hAnsi="Arial" w:cs="Arial"/>
                <w:sz w:val="22"/>
                <w:szCs w:val="22"/>
              </w:rPr>
              <w:t>00</w:t>
            </w:r>
            <w:bookmarkStart w:id="0" w:name="_GoBack"/>
            <w:bookmarkEnd w:id="0"/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8B365E">
              <w:rPr>
                <w:rFonts w:ascii="Arial" w:hAnsi="Arial" w:cs="Arial"/>
                <w:sz w:val="22"/>
                <w:szCs w:val="22"/>
              </w:rPr>
              <w:t>01</w:t>
            </w:r>
            <w:r w:rsidRPr="006A6DD2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6A6DD2">
              <w:rPr>
                <w:rFonts w:ascii="Arial" w:hAnsi="Arial" w:cs="Arial"/>
                <w:sz w:val="22"/>
                <w:szCs w:val="22"/>
              </w:rPr>
              <w:t>(</w:t>
            </w:r>
            <w:r w:rsidR="008B365E">
              <w:rPr>
                <w:rFonts w:ascii="Arial" w:hAnsi="Arial" w:cs="Arial"/>
                <w:sz w:val="22"/>
                <w:szCs w:val="22"/>
              </w:rPr>
              <w:t>0</w:t>
            </w:r>
            <w:r w:rsidR="00032389">
              <w:rPr>
                <w:rFonts w:ascii="Arial" w:hAnsi="Arial" w:cs="Arial"/>
                <w:sz w:val="22"/>
                <w:szCs w:val="22"/>
              </w:rPr>
              <w:t>3</w:t>
            </w:r>
            <w:r w:rsidR="00B31146" w:rsidRPr="006A6DD2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6A6DD2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6A6DD2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6A6DD2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153ABC85" w14:textId="08164D71" w:rsidR="006F242A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6A6DD2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6A6DD2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  <w:p w14:paraId="5D4919B1" w14:textId="78D818C2" w:rsidR="00FE32AC" w:rsidRPr="006A6DD2" w:rsidRDefault="00FE32AC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3" w:type="dxa"/>
            <w:shd w:val="clear" w:color="auto" w:fill="D9D9D9"/>
          </w:tcPr>
          <w:p w14:paraId="3250A003" w14:textId="4D2D6668" w:rsidR="006F242A" w:rsidRPr="006A6DD2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6A6DD2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FE32AC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A6DD2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70190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  <w:r w:rsidR="00701906" w:rsidRPr="004901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9013F" w:rsidRPr="0049013F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</w:tr>
    </w:tbl>
    <w:p w14:paraId="64348B60" w14:textId="77777777" w:rsidR="00A4439F" w:rsidRPr="006A6DD2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6A6DD2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A54F0" w14:textId="77777777" w:rsidR="00FA4FDD" w:rsidRDefault="00FA4FDD">
      <w:r>
        <w:separator/>
      </w:r>
    </w:p>
  </w:endnote>
  <w:endnote w:type="continuationSeparator" w:id="0">
    <w:p w14:paraId="37AC4803" w14:textId="77777777" w:rsidR="00FA4FDD" w:rsidRDefault="00FA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98565EB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32389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03238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23F13" w14:textId="77777777" w:rsidR="00FA4FDD" w:rsidRDefault="00FA4FDD">
      <w:r>
        <w:separator/>
      </w:r>
    </w:p>
  </w:footnote>
  <w:footnote w:type="continuationSeparator" w:id="0">
    <w:p w14:paraId="6C6BD548" w14:textId="77777777" w:rsidR="00FA4FDD" w:rsidRDefault="00FA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565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42B1"/>
    <w:rsid w:val="00024E66"/>
    <w:rsid w:val="000264CA"/>
    <w:rsid w:val="0002692C"/>
    <w:rsid w:val="00030911"/>
    <w:rsid w:val="00031460"/>
    <w:rsid w:val="00031880"/>
    <w:rsid w:val="00032389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0CC4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0F57CE"/>
    <w:rsid w:val="00101336"/>
    <w:rsid w:val="00101B9F"/>
    <w:rsid w:val="00102BE2"/>
    <w:rsid w:val="00102D06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60902"/>
    <w:rsid w:val="0016201C"/>
    <w:rsid w:val="00162333"/>
    <w:rsid w:val="00162B70"/>
    <w:rsid w:val="001633B6"/>
    <w:rsid w:val="00163914"/>
    <w:rsid w:val="00165F42"/>
    <w:rsid w:val="00166E59"/>
    <w:rsid w:val="001671BB"/>
    <w:rsid w:val="00167D9C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218E"/>
    <w:rsid w:val="0018241A"/>
    <w:rsid w:val="00182EF1"/>
    <w:rsid w:val="0018344F"/>
    <w:rsid w:val="00183EFB"/>
    <w:rsid w:val="001846D2"/>
    <w:rsid w:val="00185431"/>
    <w:rsid w:val="00186006"/>
    <w:rsid w:val="00186292"/>
    <w:rsid w:val="001865DE"/>
    <w:rsid w:val="00186D7E"/>
    <w:rsid w:val="00187ADB"/>
    <w:rsid w:val="00190541"/>
    <w:rsid w:val="00192319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6E23"/>
    <w:rsid w:val="001A776B"/>
    <w:rsid w:val="001B145C"/>
    <w:rsid w:val="001B2282"/>
    <w:rsid w:val="001B581C"/>
    <w:rsid w:val="001B6138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1067"/>
    <w:rsid w:val="001D14B0"/>
    <w:rsid w:val="001D7152"/>
    <w:rsid w:val="001D73FC"/>
    <w:rsid w:val="001D7A1A"/>
    <w:rsid w:val="001E08F2"/>
    <w:rsid w:val="001E0A07"/>
    <w:rsid w:val="001E0BDD"/>
    <w:rsid w:val="001E4495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08BC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458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33E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32A4"/>
    <w:rsid w:val="004746CE"/>
    <w:rsid w:val="00475C5D"/>
    <w:rsid w:val="00476899"/>
    <w:rsid w:val="004774F7"/>
    <w:rsid w:val="00481201"/>
    <w:rsid w:val="00483B9A"/>
    <w:rsid w:val="0049013F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BFE"/>
    <w:rsid w:val="005623B3"/>
    <w:rsid w:val="005623ED"/>
    <w:rsid w:val="00563951"/>
    <w:rsid w:val="00565088"/>
    <w:rsid w:val="0056671A"/>
    <w:rsid w:val="00566B06"/>
    <w:rsid w:val="00566D9D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66EC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1081F"/>
    <w:rsid w:val="006115F4"/>
    <w:rsid w:val="00615565"/>
    <w:rsid w:val="006167EC"/>
    <w:rsid w:val="00616FEF"/>
    <w:rsid w:val="00617B92"/>
    <w:rsid w:val="00617CF2"/>
    <w:rsid w:val="00617F82"/>
    <w:rsid w:val="00622425"/>
    <w:rsid w:val="006232E5"/>
    <w:rsid w:val="00623D15"/>
    <w:rsid w:val="006251FC"/>
    <w:rsid w:val="006258C7"/>
    <w:rsid w:val="006265A7"/>
    <w:rsid w:val="006301D1"/>
    <w:rsid w:val="00630470"/>
    <w:rsid w:val="00630532"/>
    <w:rsid w:val="0063086E"/>
    <w:rsid w:val="00630CA4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5FF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06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6831"/>
    <w:rsid w:val="0072740B"/>
    <w:rsid w:val="007277EF"/>
    <w:rsid w:val="00727AA0"/>
    <w:rsid w:val="0073221A"/>
    <w:rsid w:val="007332F2"/>
    <w:rsid w:val="00733DB0"/>
    <w:rsid w:val="00733E65"/>
    <w:rsid w:val="007344AC"/>
    <w:rsid w:val="00735123"/>
    <w:rsid w:val="00736963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4464"/>
    <w:rsid w:val="007C4838"/>
    <w:rsid w:val="007C6548"/>
    <w:rsid w:val="007D5434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3A4"/>
    <w:rsid w:val="0081795B"/>
    <w:rsid w:val="008201F7"/>
    <w:rsid w:val="0082050F"/>
    <w:rsid w:val="00820B40"/>
    <w:rsid w:val="00821148"/>
    <w:rsid w:val="0082129A"/>
    <w:rsid w:val="0082386F"/>
    <w:rsid w:val="00825A90"/>
    <w:rsid w:val="008265EA"/>
    <w:rsid w:val="008269CE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01F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97958"/>
    <w:rsid w:val="008A0A15"/>
    <w:rsid w:val="008A0D05"/>
    <w:rsid w:val="008A2E1E"/>
    <w:rsid w:val="008A3306"/>
    <w:rsid w:val="008A347D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365E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EBA"/>
    <w:rsid w:val="008D7665"/>
    <w:rsid w:val="008E07A7"/>
    <w:rsid w:val="008E1794"/>
    <w:rsid w:val="008E1EFB"/>
    <w:rsid w:val="008E2B2D"/>
    <w:rsid w:val="008E2D2B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303"/>
    <w:rsid w:val="00907741"/>
    <w:rsid w:val="00911F52"/>
    <w:rsid w:val="0091276A"/>
    <w:rsid w:val="00912953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C5AFB"/>
    <w:rsid w:val="009D0421"/>
    <w:rsid w:val="009D38F5"/>
    <w:rsid w:val="009D39B9"/>
    <w:rsid w:val="009D42DE"/>
    <w:rsid w:val="009D4CDD"/>
    <w:rsid w:val="009D5633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6C10"/>
    <w:rsid w:val="00A1729E"/>
    <w:rsid w:val="00A20517"/>
    <w:rsid w:val="00A21AC1"/>
    <w:rsid w:val="00A21F26"/>
    <w:rsid w:val="00A23136"/>
    <w:rsid w:val="00A233E6"/>
    <w:rsid w:val="00A25107"/>
    <w:rsid w:val="00A252B0"/>
    <w:rsid w:val="00A25E43"/>
    <w:rsid w:val="00A26866"/>
    <w:rsid w:val="00A27799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072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9E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455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508E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6491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303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C49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2E71"/>
    <w:rsid w:val="00D233CD"/>
    <w:rsid w:val="00D23E65"/>
    <w:rsid w:val="00D243A3"/>
    <w:rsid w:val="00D252CF"/>
    <w:rsid w:val="00D2553B"/>
    <w:rsid w:val="00D258A7"/>
    <w:rsid w:val="00D258CB"/>
    <w:rsid w:val="00D25FDA"/>
    <w:rsid w:val="00D27500"/>
    <w:rsid w:val="00D27E08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6394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21BB"/>
    <w:rsid w:val="00D8262A"/>
    <w:rsid w:val="00D838C0"/>
    <w:rsid w:val="00D84960"/>
    <w:rsid w:val="00D85F0A"/>
    <w:rsid w:val="00D87040"/>
    <w:rsid w:val="00D87301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251"/>
    <w:rsid w:val="00E25810"/>
    <w:rsid w:val="00E26D19"/>
    <w:rsid w:val="00E26F4B"/>
    <w:rsid w:val="00E30D12"/>
    <w:rsid w:val="00E3270B"/>
    <w:rsid w:val="00E33109"/>
    <w:rsid w:val="00E33448"/>
    <w:rsid w:val="00E337F9"/>
    <w:rsid w:val="00E35141"/>
    <w:rsid w:val="00E353E8"/>
    <w:rsid w:val="00E35F23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5DE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3D4A"/>
    <w:rsid w:val="00ED6503"/>
    <w:rsid w:val="00EE0471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252D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5888"/>
    <w:rsid w:val="00F76AA5"/>
    <w:rsid w:val="00F778E6"/>
    <w:rsid w:val="00F80455"/>
    <w:rsid w:val="00F814AF"/>
    <w:rsid w:val="00F8270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5E0E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32AC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5249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51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354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716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768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7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510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859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20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81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34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0437-C99E-4A61-9B3A-AA0C5C7A7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657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23</cp:revision>
  <cp:lastPrinted>2023-03-31T17:29:00Z</cp:lastPrinted>
  <dcterms:created xsi:type="dcterms:W3CDTF">2023-01-25T18:33:00Z</dcterms:created>
  <dcterms:modified xsi:type="dcterms:W3CDTF">2023-03-31T17:29:00Z</dcterms:modified>
</cp:coreProperties>
</file>