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D6ACC" w14:paraId="2CFA0EB9" w14:textId="77777777" w:rsidTr="001A28FC">
        <w:trPr>
          <w:trHeight w:val="408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5E61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52864633" w:rsidR="001D4159" w:rsidRPr="001D4159" w:rsidRDefault="00E92457" w:rsidP="007B419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E01EE7" w:rsidRPr="000E768A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3F286A92" w:rsidR="00E01EE7" w:rsidRPr="000E768A" w:rsidRDefault="00E35C39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  <w:r w:rsidR="00E924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Gertec.</w:t>
            </w:r>
          </w:p>
        </w:tc>
      </w:tr>
      <w:tr w:rsidR="00E01EE7" w:rsidRPr="000E768A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18A6AB1" w:rsidR="00E01EE7" w:rsidRPr="00E35C39" w:rsidRDefault="00E35C39" w:rsidP="001D415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35C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Recomenda a revogação da Deliberação Plenária </w:t>
            </w:r>
            <w:r w:rsidRPr="00E35C39">
              <w:rPr>
                <w:rFonts w:ascii="Arial" w:eastAsia="Calibri" w:hAnsi="Arial" w:cs="Arial"/>
                <w:sz w:val="22"/>
                <w:szCs w:val="22"/>
                <w:lang w:eastAsia="pt-BR"/>
              </w:rPr>
              <w:t>DPOSC nº 704/2022</w:t>
            </w:r>
          </w:p>
        </w:tc>
      </w:tr>
      <w:tr w:rsidR="00E01EE7" w:rsidRPr="000E768A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4DB06BFB" w:rsidR="00E01EE7" w:rsidRPr="000E768A" w:rsidRDefault="00E01EE7" w:rsidP="005E617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363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5E61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12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363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52FBC9B3" w14:textId="10DC2310" w:rsidR="00E363F6" w:rsidRDefault="00E363F6" w:rsidP="000529F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785C9AE5" w14:textId="19E5955A" w:rsidR="00E35C39" w:rsidRDefault="00E35C39" w:rsidP="00E35C3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35C39">
        <w:rPr>
          <w:rFonts w:ascii="Arial" w:eastAsia="Calibri" w:hAnsi="Arial" w:cs="Arial"/>
          <w:color w:val="000000"/>
          <w:sz w:val="22"/>
          <w:szCs w:val="22"/>
          <w:lang w:eastAsia="pt-BR"/>
        </w:rPr>
        <w:t>Considerando que o artigo 6º da Lei 12.378/2010 estabelece como requisito o diploma de graduação em arquitetura e urbanismo, obtido em instituição de ensino superior oficialmente reconhecida pelo poder público;</w:t>
      </w:r>
    </w:p>
    <w:p w14:paraId="29A0BD6A" w14:textId="0DD07859" w:rsidR="00E35C39" w:rsidRPr="00E35C39" w:rsidRDefault="00E01EE7" w:rsidP="00E35C3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F40C87">
        <w:rPr>
          <w:rFonts w:ascii="Arial" w:hAnsi="Arial" w:cs="Arial"/>
          <w:sz w:val="22"/>
          <w:szCs w:val="22"/>
        </w:rPr>
        <w:t>a Resolução n°18 do CAU/BR</w:t>
      </w:r>
      <w:r w:rsidR="00A17C63" w:rsidRPr="00F40C87">
        <w:rPr>
          <w:rFonts w:ascii="Arial" w:hAnsi="Arial" w:cs="Arial"/>
          <w:sz w:val="22"/>
          <w:szCs w:val="22"/>
        </w:rPr>
        <w:t>, que dispõe sobre os registros definitivos e temporários de profissionais no Conselho de Arquitetura e Urbanismo e dá outras providências;</w:t>
      </w:r>
    </w:p>
    <w:p w14:paraId="47BECFCA" w14:textId="3339EF1F" w:rsidR="00E35C39" w:rsidRDefault="00E35C39" w:rsidP="00E35C39">
      <w:pPr>
        <w:spacing w:before="120" w:after="12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E35C39">
        <w:rPr>
          <w:rFonts w:ascii="Arial" w:eastAsia="Calibri" w:hAnsi="Arial" w:cs="Arial"/>
          <w:color w:val="000000"/>
          <w:sz w:val="22"/>
          <w:szCs w:val="22"/>
          <w:lang w:eastAsia="pt-BR"/>
        </w:rPr>
        <w:t>Considerando a Deliberação nº 54/2022 da CEF-CAU/SC que aprovou o procedimento de registro profissional dos egressos de cursos de Arquitetura e Urbanismo na modalidade ensino à distância para o CAU/SC, nos termos da Deliberação Plenária DPO/RS nº 1439/2022;</w:t>
      </w:r>
    </w:p>
    <w:p w14:paraId="6E4D3B95" w14:textId="08071FC6" w:rsidR="00E35C39" w:rsidRPr="00E35C39" w:rsidRDefault="00E35C39" w:rsidP="00E35C39">
      <w:pPr>
        <w:spacing w:before="120" w:after="12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Considerando a DELIBERAÇÃO PLENÁRIA </w:t>
      </w:r>
      <w:r w:rsidRPr="00E35C39">
        <w:rPr>
          <w:rFonts w:ascii="Arial" w:eastAsia="Calibri" w:hAnsi="Arial" w:cs="Arial"/>
          <w:color w:val="000000"/>
          <w:sz w:val="22"/>
          <w:szCs w:val="22"/>
          <w:lang w:eastAsia="pt-BR"/>
        </w:rPr>
        <w:t>DPOSC</w:t>
      </w: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Nº 756/2023 que suspendeu </w:t>
      </w:r>
      <w:r>
        <w:rPr>
          <w:rFonts w:ascii="Arial" w:hAnsi="Arial" w:cs="Arial"/>
          <w:sz w:val="22"/>
          <w:szCs w:val="22"/>
        </w:rPr>
        <w:t>a</w:t>
      </w:r>
      <w:r w:rsidRPr="00E35C39">
        <w:rPr>
          <w:rFonts w:ascii="Arial" w:eastAsia="Calibri" w:hAnsi="Arial" w:cs="Arial"/>
          <w:color w:val="000000"/>
          <w:lang w:eastAsia="pt-BR"/>
        </w:rPr>
        <w:t xml:space="preserve"> </w:t>
      </w:r>
      <w:r w:rsidRPr="00E35C39">
        <w:rPr>
          <w:rFonts w:ascii="Arial" w:eastAsia="Calibri" w:hAnsi="Arial" w:cs="Arial"/>
          <w:color w:val="000000"/>
          <w:sz w:val="22"/>
          <w:szCs w:val="22"/>
          <w:lang w:eastAsia="pt-BR"/>
        </w:rPr>
        <w:t>Deliberação Plenári</w:t>
      </w:r>
      <w:r>
        <w:rPr>
          <w:rFonts w:ascii="Arial" w:hAnsi="Arial" w:cs="Arial"/>
          <w:sz w:val="22"/>
          <w:szCs w:val="22"/>
        </w:rPr>
        <w:t>a DPOSC nº 704/2022;</w:t>
      </w:r>
    </w:p>
    <w:p w14:paraId="685FCBD7" w14:textId="0046FF48" w:rsidR="00E35C39" w:rsidRPr="00E35C39" w:rsidRDefault="00E35C39" w:rsidP="00E35C39">
      <w:pPr>
        <w:pStyle w:val="Default"/>
        <w:rPr>
          <w:rFonts w:ascii="Arial" w:hAnsi="Arial" w:cs="Arial"/>
        </w:rPr>
      </w:pPr>
      <w:r w:rsidRPr="00AF4B89">
        <w:rPr>
          <w:rFonts w:ascii="Arial" w:hAnsi="Arial" w:cs="Arial"/>
          <w:sz w:val="22"/>
          <w:szCs w:val="22"/>
        </w:rPr>
        <w:t>Considerando o projeto da CEF-CAU/SC 2024 de Diagnóstico dos cursos de arquitetura e urbanismo em Santa Catarina;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F846257" w14:textId="6DA1A423" w:rsidR="00A351EB" w:rsidRPr="00C63CAC" w:rsidRDefault="00A17C63" w:rsidP="000529FD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63CAC">
        <w:rPr>
          <w:rFonts w:ascii="Arial" w:hAnsi="Arial" w:cs="Arial"/>
          <w:sz w:val="22"/>
          <w:szCs w:val="22"/>
        </w:rPr>
        <w:t>Considerando que a Resolução n°18 do CAU/BR, em seu artigo 7º, estabelece que</w:t>
      </w:r>
      <w:r w:rsidR="00A351EB" w:rsidRPr="00C63CAC">
        <w:rPr>
          <w:rFonts w:ascii="Arial" w:hAnsi="Arial" w:cs="Arial"/>
          <w:sz w:val="22"/>
          <w:szCs w:val="22"/>
        </w:rPr>
        <w:t xml:space="preserve">: </w:t>
      </w:r>
      <w:r w:rsidR="00A351EB" w:rsidRPr="00C63CAC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para esse fim previstos no SICCAU”;</w:t>
      </w:r>
    </w:p>
    <w:p w14:paraId="396329DA" w14:textId="2C495428" w:rsidR="00E363F6" w:rsidRPr="00C63CAC" w:rsidRDefault="00A351EB" w:rsidP="000529F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C63CAC">
        <w:rPr>
          <w:rFonts w:ascii="Arial" w:hAnsi="Arial" w:cs="Arial"/>
          <w:sz w:val="22"/>
          <w:szCs w:val="22"/>
        </w:rPr>
        <w:t xml:space="preserve">Considerando </w:t>
      </w:r>
      <w:r w:rsidRPr="00C63CAC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CAU/SC: compete à Comissão de Ensino e Formação</w:t>
      </w:r>
      <w:r w:rsidRPr="00C63CAC">
        <w:rPr>
          <w:rFonts w:ascii="Arial" w:hAnsi="Arial" w:cs="Arial"/>
          <w:sz w:val="22"/>
          <w:szCs w:val="22"/>
        </w:rPr>
        <w:t>: “</w:t>
      </w:r>
      <w:r w:rsidRPr="00C63CAC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C63CAC">
        <w:rPr>
          <w:rFonts w:ascii="Arial" w:hAnsi="Arial" w:cs="Arial"/>
          <w:sz w:val="22"/>
          <w:szCs w:val="22"/>
        </w:rPr>
        <w:t>”;</w:t>
      </w:r>
    </w:p>
    <w:p w14:paraId="26F26C5E" w14:textId="2A469066" w:rsidR="006F4E4B" w:rsidRDefault="006F4E4B" w:rsidP="00412D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3CAC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01E56A5" w14:textId="29332989" w:rsidR="00AF4B89" w:rsidRDefault="00AF4B89" w:rsidP="00412D4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CD3AB3" w14:textId="46358013" w:rsidR="00AF4B89" w:rsidRDefault="00AF4B89" w:rsidP="00412D4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7F3B49" w14:textId="19709BFD" w:rsidR="00AF4B89" w:rsidRDefault="00AF4B89" w:rsidP="00412D4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1CFD2C" w14:textId="0ADCEC37" w:rsidR="00AF4B89" w:rsidRDefault="00AF4B89" w:rsidP="00412D4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EA404" w14:textId="77777777" w:rsidR="008A1331" w:rsidRPr="00C63CAC" w:rsidRDefault="008A1331" w:rsidP="00412D4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819074" w14:textId="77777777" w:rsidR="00455AEB" w:rsidRDefault="00455AEB" w:rsidP="00412D4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EB97E78" w14:textId="552B484D" w:rsidR="00E01EE7" w:rsidRDefault="00E01EE7" w:rsidP="00412D4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C63CAC">
        <w:rPr>
          <w:rFonts w:ascii="Arial" w:hAnsi="Arial" w:cs="Arial"/>
          <w:b/>
          <w:sz w:val="22"/>
          <w:szCs w:val="22"/>
        </w:rPr>
        <w:t xml:space="preserve">DELIBERA: </w:t>
      </w:r>
    </w:p>
    <w:p w14:paraId="1F7B0F46" w14:textId="77777777" w:rsidR="00AF4B89" w:rsidRPr="00C63CAC" w:rsidRDefault="00AF4B89" w:rsidP="00412D4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18AE8461" w14:textId="61302BA2" w:rsidR="00583535" w:rsidRPr="00E35C39" w:rsidRDefault="00E35C39" w:rsidP="00455AEB">
      <w:pPr>
        <w:pStyle w:val="Default"/>
        <w:jc w:val="both"/>
        <w:rPr>
          <w:rFonts w:ascii="Arial" w:hAnsi="Arial" w:cs="Arial"/>
          <w:color w:val="auto"/>
        </w:rPr>
      </w:pPr>
      <w:r w:rsidRPr="00E35C39">
        <w:rPr>
          <w:rFonts w:ascii="Arial" w:hAnsi="Arial" w:cs="Arial"/>
          <w:color w:val="auto"/>
          <w:sz w:val="22"/>
          <w:szCs w:val="22"/>
        </w:rPr>
        <w:t>1</w:t>
      </w:r>
      <w:r w:rsidR="00502A10" w:rsidRPr="00E35C39">
        <w:rPr>
          <w:rFonts w:ascii="Arial" w:hAnsi="Arial" w:cs="Arial"/>
          <w:color w:val="auto"/>
          <w:sz w:val="22"/>
          <w:szCs w:val="22"/>
        </w:rPr>
        <w:t xml:space="preserve"> - Recomendar ao Plenário do CAU/SC a revogação da Deliberação Plenária DPOSC nº 704/2022, que aprovou o procedimento de registro profissional dos egressos de cursos de Arquitetura e Urbanismo na modalidade ensino à distância para o CAU/SC.</w:t>
      </w:r>
    </w:p>
    <w:p w14:paraId="3DB86B47" w14:textId="77777777" w:rsidR="006C5A49" w:rsidRPr="00502A10" w:rsidRDefault="006C5A49" w:rsidP="00AB316F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81FB539" w14:textId="302CB214" w:rsidR="00583535" w:rsidRDefault="00AB316F" w:rsidP="00AB31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2 - E</w:t>
      </w:r>
      <w:r w:rsidR="00583535" w:rsidRPr="000E768A">
        <w:rPr>
          <w:rFonts w:ascii="Arial" w:hAnsi="Arial" w:cs="Arial"/>
          <w:sz w:val="22"/>
          <w:szCs w:val="22"/>
        </w:rPr>
        <w:t>ncaminhar esta deliberação à Presidência do CAU/SC para providências cabíveis.</w:t>
      </w:r>
    </w:p>
    <w:p w14:paraId="16D384CB" w14:textId="6AC98A48" w:rsidR="00E363F6" w:rsidRDefault="00E363F6" w:rsidP="00E363F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0CAE4A4" w14:textId="77777777" w:rsidR="00AF4B89" w:rsidRPr="000E768A" w:rsidRDefault="00AF4B89" w:rsidP="00E363F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96B5AFF" w14:textId="76302C28" w:rsidR="00E01EE7" w:rsidRDefault="00F85313" w:rsidP="00E363F6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Florianópolis, </w:t>
      </w:r>
      <w:r w:rsidR="005B5E7A">
        <w:rPr>
          <w:rFonts w:ascii="Arial" w:hAnsi="Arial" w:cs="Arial"/>
          <w:sz w:val="22"/>
          <w:szCs w:val="22"/>
        </w:rPr>
        <w:t>20</w:t>
      </w:r>
      <w:r w:rsidR="002A082F" w:rsidRPr="000E768A">
        <w:rPr>
          <w:rFonts w:ascii="Arial" w:hAnsi="Arial" w:cs="Arial"/>
          <w:sz w:val="22"/>
          <w:szCs w:val="22"/>
        </w:rPr>
        <w:t xml:space="preserve"> </w:t>
      </w:r>
      <w:r w:rsidR="000529FD">
        <w:rPr>
          <w:rFonts w:ascii="Arial" w:hAnsi="Arial" w:cs="Arial"/>
          <w:sz w:val="22"/>
          <w:szCs w:val="22"/>
        </w:rPr>
        <w:t xml:space="preserve">de </w:t>
      </w:r>
      <w:r w:rsidR="005B5E7A">
        <w:rPr>
          <w:rFonts w:ascii="Arial" w:hAnsi="Arial" w:cs="Arial"/>
          <w:sz w:val="22"/>
          <w:szCs w:val="22"/>
        </w:rPr>
        <w:t>março</w:t>
      </w:r>
      <w:r w:rsidR="00D069B5" w:rsidRPr="000E768A">
        <w:rPr>
          <w:rFonts w:ascii="Arial" w:hAnsi="Arial" w:cs="Arial"/>
          <w:sz w:val="22"/>
          <w:szCs w:val="22"/>
        </w:rPr>
        <w:t xml:space="preserve"> </w:t>
      </w:r>
      <w:r w:rsidR="00C65647" w:rsidRPr="000E768A">
        <w:rPr>
          <w:rFonts w:ascii="Arial" w:hAnsi="Arial" w:cs="Arial"/>
          <w:sz w:val="22"/>
          <w:szCs w:val="22"/>
        </w:rPr>
        <w:t>de 202</w:t>
      </w:r>
      <w:r w:rsidR="00957F57">
        <w:rPr>
          <w:rFonts w:ascii="Arial" w:hAnsi="Arial" w:cs="Arial"/>
          <w:sz w:val="22"/>
          <w:szCs w:val="22"/>
        </w:rPr>
        <w:t>4</w:t>
      </w:r>
    </w:p>
    <w:p w14:paraId="4B7126EE" w14:textId="6F329142" w:rsidR="00E363F6" w:rsidRDefault="00E363F6" w:rsidP="00E363F6">
      <w:pPr>
        <w:jc w:val="center"/>
        <w:rPr>
          <w:rFonts w:ascii="Arial" w:hAnsi="Arial" w:cs="Arial"/>
          <w:sz w:val="22"/>
          <w:szCs w:val="22"/>
        </w:rPr>
      </w:pPr>
    </w:p>
    <w:p w14:paraId="01FB7708" w14:textId="4A4E7688" w:rsidR="00AF4B89" w:rsidRDefault="00AF4B89" w:rsidP="00E363F6">
      <w:pPr>
        <w:jc w:val="center"/>
        <w:rPr>
          <w:rFonts w:ascii="Arial" w:hAnsi="Arial" w:cs="Arial"/>
          <w:sz w:val="22"/>
          <w:szCs w:val="22"/>
        </w:rPr>
      </w:pPr>
    </w:p>
    <w:p w14:paraId="3F26113A" w14:textId="77777777" w:rsidR="00455AEB" w:rsidRDefault="00455AEB" w:rsidP="00E363F6">
      <w:pPr>
        <w:jc w:val="center"/>
        <w:rPr>
          <w:rFonts w:ascii="Arial" w:hAnsi="Arial" w:cs="Arial"/>
          <w:sz w:val="22"/>
          <w:szCs w:val="22"/>
        </w:rPr>
      </w:pPr>
    </w:p>
    <w:p w14:paraId="54EEF0F6" w14:textId="77777777" w:rsidR="00E363F6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COMISSÃO DE ENSINO E FORMAÇÃO</w:t>
      </w:r>
    </w:p>
    <w:p w14:paraId="717108F7" w14:textId="35A1CF8C" w:rsidR="0011614B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 DO CAU/SC</w:t>
      </w:r>
    </w:p>
    <w:p w14:paraId="1BA3EBD4" w14:textId="184525C5" w:rsidR="00057122" w:rsidRDefault="00057122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2FC6BCC7" w14:textId="4E8CC5AE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09888745" w14:textId="3A81A457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A8A769F" w14:textId="48DC7B5C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4D7558EE" w14:textId="67922CF5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6DD39B74" w14:textId="0A9C1CAF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22050C50" w14:textId="40962A6D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5BE661B3" w14:textId="4EDE4939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40ABF276" w14:textId="4AD95614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0EC82B7D" w14:textId="7B1184BB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6A1DF7F6" w14:textId="161B5FAB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3331F086" w14:textId="3EA4CEFC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53A56200" w14:textId="22A80434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22B5F9A3" w14:textId="5A275363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31B6E74A" w14:textId="6C085818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72879D9" w14:textId="6E841497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51FA5B3D" w14:textId="698D28AD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4E872F1C" w14:textId="1AAC9B02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6AC36035" w14:textId="7E2E69E9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55A20488" w14:textId="459F517D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0C05EFF8" w14:textId="2C8B0936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6CED1C3B" w14:textId="35CD8F51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264496A1" w14:textId="2C3BFEB5" w:rsidR="00AF4B89" w:rsidRDefault="00AF4B89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5A39096" w14:textId="7520A6C3" w:rsidR="00AE16FA" w:rsidRDefault="00AE16FA" w:rsidP="00AE16F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2274D9B5" w14:textId="3ECFA9A2" w:rsidR="00AF4B89" w:rsidRDefault="00AF4B89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3FAB8C22" w14:textId="1D1023DE" w:rsidR="00455AEB" w:rsidRDefault="00455AEB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0F3CCC80" w14:textId="5E5C22B5" w:rsidR="00455AEB" w:rsidRDefault="00455AEB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0FAC50D3" w14:textId="77777777" w:rsidR="00455AEB" w:rsidRDefault="00455AEB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4071A21E" w14:textId="1439E150" w:rsidR="00455AEB" w:rsidRDefault="00455AEB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0B857BDA" w14:textId="77777777" w:rsidR="00455AEB" w:rsidRDefault="00455AEB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5D340D53" w:rsidR="008C3E09" w:rsidRPr="004A20B4" w:rsidRDefault="004A20B4" w:rsidP="00AF4B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20B4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015FFF80" w14:textId="77777777" w:rsidR="00E363F6" w:rsidRDefault="00E26D19" w:rsidP="00AF4B89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131E02D9" w:rsidR="00F03A48" w:rsidRPr="000E768A" w:rsidRDefault="002752C4" w:rsidP="00AF4B89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26D19" w:rsidRPr="000E768A">
        <w:rPr>
          <w:rFonts w:ascii="Arial" w:hAnsi="Arial" w:cs="Arial"/>
          <w:sz w:val="22"/>
          <w:szCs w:val="22"/>
        </w:rPr>
        <w:t>do</w:t>
      </w:r>
      <w:proofErr w:type="gramEnd"/>
      <w:r w:rsidR="00E26D19" w:rsidRPr="000E768A">
        <w:rPr>
          <w:rFonts w:ascii="Arial" w:hAnsi="Arial" w:cs="Arial"/>
          <w:sz w:val="22"/>
          <w:szCs w:val="22"/>
        </w:rPr>
        <w:t xml:space="preserve"> CAU/SC</w:t>
      </w:r>
    </w:p>
    <w:p w14:paraId="1F38066E" w14:textId="1091E760" w:rsidR="006F242A" w:rsidRPr="000E768A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sz w:val="22"/>
          <w:szCs w:val="22"/>
        </w:rPr>
        <w:br w:type="page"/>
      </w:r>
      <w:r w:rsidR="005B5E7A">
        <w:rPr>
          <w:rFonts w:ascii="Arial" w:hAnsi="Arial" w:cs="Arial"/>
          <w:b/>
          <w:sz w:val="22"/>
          <w:szCs w:val="22"/>
        </w:rPr>
        <w:lastRenderedPageBreak/>
        <w:t>3</w:t>
      </w:r>
      <w:r w:rsidR="0011614B">
        <w:rPr>
          <w:rFonts w:ascii="Arial" w:hAnsi="Arial" w:cs="Arial"/>
          <w:b/>
          <w:sz w:val="22"/>
          <w:szCs w:val="22"/>
        </w:rPr>
        <w:t>ª</w:t>
      </w:r>
      <w:r w:rsidR="00DD099F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957F57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RDIN</w:t>
      </w:r>
      <w:r w:rsidR="001C08BC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E768A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0E768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E768A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5CE18547" w:rsidR="006F242A" w:rsidRPr="000E768A" w:rsidRDefault="006F242A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0E768A" w:rsidRDefault="006F242A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0E768A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E768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363F6" w:rsidRPr="000E768A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6937DC6E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09B8C137" w14:textId="52119518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1B5E0AEF" w:rsidR="00E363F6" w:rsidRPr="000E768A" w:rsidRDefault="0031104E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48A890BB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5369A1CC" w14:textId="7B53133E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5F26DCD7" w:rsidR="00E363F6" w:rsidRPr="000E768A" w:rsidRDefault="0031104E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53FEB12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54C46823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26080AC5" w:rsidR="00E363F6" w:rsidRPr="000E768A" w:rsidRDefault="0031104E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45A5E2B1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7E25C1A" w14:textId="67B50243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41F452ED" w14:textId="629B34D6" w:rsidR="00E363F6" w:rsidRPr="000E768A" w:rsidRDefault="00AB316F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="00E363F6"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1E13DB" w14:textId="68F04793" w:rsidR="00E363F6" w:rsidRPr="000E768A" w:rsidRDefault="0031104E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EC9684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573D9C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E38D05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383CF46B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7E65681" w14:textId="44680568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 w:rsidR="00AF4B8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3118" w:type="dxa"/>
            <w:vAlign w:val="center"/>
          </w:tcPr>
          <w:p w14:paraId="5A919B3B" w14:textId="17B3DC5F" w:rsidR="00E363F6" w:rsidRPr="000E768A" w:rsidRDefault="0031104E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4B8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Maria Luiza</w:t>
            </w:r>
            <w:r w:rsidR="00AF4B89" w:rsidRPr="00AF4B8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Nunes</w:t>
            </w:r>
            <w:r w:rsidR="00AF4B8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AF4B8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Caritá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FD16C1" w14:textId="4E0ED393" w:rsidR="00E363F6" w:rsidRPr="000E768A" w:rsidRDefault="0031104E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EA84D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6B8909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74E9DE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E768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AF4B8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AF4B8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E768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8CE7FAE" w14:textId="77777777" w:rsidR="006F242A" w:rsidRDefault="006F242A" w:rsidP="005E617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AF4B89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5B5E7A" w:rsidRPr="00AF4B89">
              <w:rPr>
                <w:rFonts w:ascii="Arial" w:hAnsi="Arial" w:cs="Arial"/>
                <w:sz w:val="22"/>
                <w:szCs w:val="22"/>
              </w:rPr>
              <w:t>3</w:t>
            </w:r>
            <w:r w:rsidR="0011614B" w:rsidRPr="00AF4B89">
              <w:rPr>
                <w:rFonts w:ascii="Arial" w:hAnsi="Arial" w:cs="Arial"/>
                <w:sz w:val="22"/>
                <w:szCs w:val="22"/>
              </w:rPr>
              <w:t>ª</w:t>
            </w:r>
            <w:r w:rsidR="00DD099F" w:rsidRPr="00AF4B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AF4B8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957F57" w:rsidRPr="00AF4B89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AF4B89">
              <w:rPr>
                <w:rFonts w:ascii="Arial" w:hAnsi="Arial" w:cs="Arial"/>
                <w:sz w:val="22"/>
                <w:szCs w:val="22"/>
              </w:rPr>
              <w:t>rdinária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957F57" w:rsidRPr="00AF4B89">
              <w:rPr>
                <w:rFonts w:ascii="Arial" w:hAnsi="Arial" w:cs="Arial"/>
                <w:sz w:val="22"/>
                <w:szCs w:val="22"/>
              </w:rPr>
              <w:t>4</w:t>
            </w:r>
            <w:r w:rsidR="00AB316F" w:rsidRPr="00AF4B8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88BB5DA" w14:textId="4AEE08A5" w:rsidR="005E6170" w:rsidRPr="00AF4B89" w:rsidRDefault="005E6170" w:rsidP="005E617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E768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60F13CE5" w:rsidR="006F242A" w:rsidRPr="00AF4B89" w:rsidRDefault="005D79BA" w:rsidP="005E617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AF4B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7122" w:rsidRPr="00AF4B89">
              <w:rPr>
                <w:rFonts w:ascii="Arial" w:hAnsi="Arial" w:cs="Arial"/>
                <w:sz w:val="22"/>
                <w:szCs w:val="22"/>
              </w:rPr>
              <w:t>2</w:t>
            </w:r>
            <w:r w:rsidR="005B5E7A" w:rsidRPr="00AF4B89">
              <w:rPr>
                <w:rFonts w:ascii="Arial" w:hAnsi="Arial" w:cs="Arial"/>
                <w:sz w:val="22"/>
                <w:szCs w:val="22"/>
              </w:rPr>
              <w:t>0</w:t>
            </w:r>
            <w:r w:rsidR="006F242A" w:rsidRPr="00AF4B89">
              <w:rPr>
                <w:rFonts w:ascii="Arial" w:hAnsi="Arial" w:cs="Arial"/>
                <w:sz w:val="22"/>
                <w:szCs w:val="22"/>
              </w:rPr>
              <w:t>/</w:t>
            </w:r>
            <w:r w:rsidR="00957F57" w:rsidRPr="00AF4B89">
              <w:rPr>
                <w:rFonts w:ascii="Arial" w:hAnsi="Arial" w:cs="Arial"/>
                <w:sz w:val="22"/>
                <w:szCs w:val="22"/>
              </w:rPr>
              <w:t>0</w:t>
            </w:r>
            <w:r w:rsidR="005B5E7A" w:rsidRPr="00AF4B89">
              <w:rPr>
                <w:rFonts w:ascii="Arial" w:hAnsi="Arial" w:cs="Arial"/>
                <w:sz w:val="22"/>
                <w:szCs w:val="22"/>
              </w:rPr>
              <w:t>3</w:t>
            </w:r>
            <w:r w:rsidR="001C198D" w:rsidRPr="00AF4B89">
              <w:rPr>
                <w:rFonts w:ascii="Arial" w:hAnsi="Arial" w:cs="Arial"/>
                <w:sz w:val="22"/>
                <w:szCs w:val="22"/>
              </w:rPr>
              <w:t>/</w:t>
            </w:r>
            <w:r w:rsidR="006F242A" w:rsidRPr="00AF4B89">
              <w:rPr>
                <w:rFonts w:ascii="Arial" w:hAnsi="Arial" w:cs="Arial"/>
                <w:sz w:val="22"/>
                <w:szCs w:val="22"/>
              </w:rPr>
              <w:t>202</w:t>
            </w:r>
            <w:r w:rsidR="00957F57" w:rsidRPr="00AF4B89">
              <w:rPr>
                <w:rFonts w:ascii="Arial" w:hAnsi="Arial" w:cs="Arial"/>
                <w:sz w:val="22"/>
                <w:szCs w:val="22"/>
              </w:rPr>
              <w:t>4</w:t>
            </w:r>
            <w:r w:rsidR="00AB316F" w:rsidRPr="00AF4B8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51B4514" w14:textId="77777777" w:rsidR="006F242A" w:rsidRPr="00AF4B89" w:rsidRDefault="006F242A" w:rsidP="005E617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F4A112" w14:textId="0FA08CFD" w:rsidR="006F242A" w:rsidRDefault="006F242A" w:rsidP="005E617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E6170" w:rsidRPr="005E6170">
              <w:rPr>
                <w:rFonts w:ascii="Arial" w:hAnsi="Arial" w:cs="Arial"/>
                <w:sz w:val="22"/>
                <w:szCs w:val="22"/>
              </w:rPr>
              <w:t>Recomenda a revogação da Deliberação Plenária DPOSC nº 704/2022</w:t>
            </w:r>
            <w:r w:rsidR="00455AEB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1729B917" w14:textId="2295413E" w:rsidR="005E6170" w:rsidRPr="00AF4B89" w:rsidRDefault="005E6170" w:rsidP="005E617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1DCF526D" w:rsidR="006F242A" w:rsidRPr="00AF4B8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 w:rsidR="005E6170">
              <w:rPr>
                <w:rFonts w:ascii="Arial" w:hAnsi="Arial" w:cs="Arial"/>
                <w:sz w:val="22"/>
                <w:szCs w:val="22"/>
              </w:rPr>
              <w:t>05</w:t>
            </w:r>
            <w:proofErr w:type="gramStart"/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 w:rsidR="005E6170">
              <w:rPr>
                <w:rFonts w:ascii="Arial" w:hAnsi="Arial" w:cs="Arial"/>
                <w:sz w:val="22"/>
                <w:szCs w:val="22"/>
              </w:rPr>
              <w:t>00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 w:rsidR="005E6170">
              <w:rPr>
                <w:rFonts w:ascii="Arial" w:hAnsi="Arial" w:cs="Arial"/>
                <w:sz w:val="22"/>
                <w:szCs w:val="22"/>
              </w:rPr>
              <w:t>00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 w:rsidR="005E6170">
              <w:rPr>
                <w:rFonts w:ascii="Arial" w:hAnsi="Arial" w:cs="Arial"/>
                <w:sz w:val="22"/>
                <w:szCs w:val="22"/>
              </w:rPr>
              <w:t>00</w:t>
            </w:r>
            <w:r w:rsidRPr="00AF4B8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F4B8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F4B89">
              <w:rPr>
                <w:rFonts w:ascii="Arial" w:hAnsi="Arial" w:cs="Arial"/>
                <w:sz w:val="22"/>
                <w:szCs w:val="22"/>
              </w:rPr>
              <w:t>(</w:t>
            </w:r>
            <w:r w:rsidR="005E6170">
              <w:rPr>
                <w:rFonts w:ascii="Arial" w:hAnsi="Arial" w:cs="Arial"/>
                <w:sz w:val="22"/>
                <w:szCs w:val="22"/>
              </w:rPr>
              <w:t>05</w:t>
            </w:r>
            <w:r w:rsidR="00B31146" w:rsidRPr="00AF4B8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AF4B8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6DE23047" w14:textId="07604B7F" w:rsidR="00265B5D" w:rsidRPr="000E768A" w:rsidRDefault="006F242A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363F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65B5D"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962FFFE" w14:textId="043E9580" w:rsidR="00265B5D" w:rsidRPr="000E768A" w:rsidRDefault="00265B5D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5D4919B1" w14:textId="5A3993A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01DAF633" w:rsidR="00D81863" w:rsidRPr="000E768A" w:rsidRDefault="00D81863" w:rsidP="00957F5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E363F6" w:rsidRPr="00E363F6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64348B60" w14:textId="77777777" w:rsidR="00A4439F" w:rsidRPr="000E768A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E768A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2B1C026" w14:textId="126853BC" w:rsidR="006F242A" w:rsidRPr="00E363F6" w:rsidRDefault="006F242A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PAGE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E0E8C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  <w:r w:rsidR="008B35C6" w:rsidRPr="00E363F6">
          <w:rPr>
            <w:rFonts w:ascii="Arial" w:hAnsi="Arial" w:cs="Arial"/>
            <w:bCs/>
            <w:sz w:val="18"/>
            <w:szCs w:val="18"/>
          </w:rPr>
          <w:t xml:space="preserve"> - 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NUMPAGES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E0E8C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41AF3"/>
    <w:multiLevelType w:val="hybridMultilevel"/>
    <w:tmpl w:val="1AAFC1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1EDCE55"/>
    <w:multiLevelType w:val="hybridMultilevel"/>
    <w:tmpl w:val="86553C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3"/>
  </w:num>
  <w:num w:numId="5">
    <w:abstractNumId w:val="23"/>
  </w:num>
  <w:num w:numId="6">
    <w:abstractNumId w:val="34"/>
  </w:num>
  <w:num w:numId="7">
    <w:abstractNumId w:val="9"/>
  </w:num>
  <w:num w:numId="8">
    <w:abstractNumId w:val="17"/>
  </w:num>
  <w:num w:numId="9">
    <w:abstractNumId w:val="37"/>
  </w:num>
  <w:num w:numId="10">
    <w:abstractNumId w:val="25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1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12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3B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55D9"/>
    <w:rsid w:val="00036917"/>
    <w:rsid w:val="00040616"/>
    <w:rsid w:val="00042848"/>
    <w:rsid w:val="00046954"/>
    <w:rsid w:val="0004754E"/>
    <w:rsid w:val="00047AB7"/>
    <w:rsid w:val="0005153C"/>
    <w:rsid w:val="00052125"/>
    <w:rsid w:val="000529FD"/>
    <w:rsid w:val="00052D7C"/>
    <w:rsid w:val="00052EC9"/>
    <w:rsid w:val="00053FA1"/>
    <w:rsid w:val="00055243"/>
    <w:rsid w:val="000553AB"/>
    <w:rsid w:val="00055623"/>
    <w:rsid w:val="0005602F"/>
    <w:rsid w:val="00056B09"/>
    <w:rsid w:val="00057122"/>
    <w:rsid w:val="0005742D"/>
    <w:rsid w:val="00057610"/>
    <w:rsid w:val="00061FD9"/>
    <w:rsid w:val="00062881"/>
    <w:rsid w:val="0006394C"/>
    <w:rsid w:val="00063D92"/>
    <w:rsid w:val="00064366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56DC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1D04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BB3"/>
    <w:rsid w:val="000F4C10"/>
    <w:rsid w:val="000F4FE3"/>
    <w:rsid w:val="000F56A3"/>
    <w:rsid w:val="00100A05"/>
    <w:rsid w:val="00101336"/>
    <w:rsid w:val="0010190B"/>
    <w:rsid w:val="00101B9F"/>
    <w:rsid w:val="00102BE2"/>
    <w:rsid w:val="00102D06"/>
    <w:rsid w:val="0010395D"/>
    <w:rsid w:val="00103BAF"/>
    <w:rsid w:val="00103D1B"/>
    <w:rsid w:val="001052DC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1614B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2507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9EA"/>
    <w:rsid w:val="00154E36"/>
    <w:rsid w:val="0015520C"/>
    <w:rsid w:val="001554CE"/>
    <w:rsid w:val="00157DCD"/>
    <w:rsid w:val="00160902"/>
    <w:rsid w:val="00160A73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1DC"/>
    <w:rsid w:val="00197584"/>
    <w:rsid w:val="001A0F74"/>
    <w:rsid w:val="001A1624"/>
    <w:rsid w:val="001A1C79"/>
    <w:rsid w:val="001A21EE"/>
    <w:rsid w:val="001A28FC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0333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98D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204"/>
    <w:rsid w:val="001D14B0"/>
    <w:rsid w:val="001D32D3"/>
    <w:rsid w:val="001D4159"/>
    <w:rsid w:val="001D7152"/>
    <w:rsid w:val="001D73FC"/>
    <w:rsid w:val="001D7A1A"/>
    <w:rsid w:val="001E08F2"/>
    <w:rsid w:val="001E0BDD"/>
    <w:rsid w:val="001E11DB"/>
    <w:rsid w:val="001E4495"/>
    <w:rsid w:val="001E48CE"/>
    <w:rsid w:val="001E4D41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66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67FC"/>
    <w:rsid w:val="002571BA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469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3A5E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104E"/>
    <w:rsid w:val="00312B96"/>
    <w:rsid w:val="003134F4"/>
    <w:rsid w:val="003140EC"/>
    <w:rsid w:val="00314591"/>
    <w:rsid w:val="00316613"/>
    <w:rsid w:val="00320313"/>
    <w:rsid w:val="00322C3D"/>
    <w:rsid w:val="003231ED"/>
    <w:rsid w:val="00323934"/>
    <w:rsid w:val="003249AC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2B39"/>
    <w:rsid w:val="00344B20"/>
    <w:rsid w:val="003462B0"/>
    <w:rsid w:val="0034651D"/>
    <w:rsid w:val="003467A3"/>
    <w:rsid w:val="00346CAA"/>
    <w:rsid w:val="00346E4B"/>
    <w:rsid w:val="0034707D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0E5"/>
    <w:rsid w:val="00370656"/>
    <w:rsid w:val="00370F41"/>
    <w:rsid w:val="00377071"/>
    <w:rsid w:val="00377EED"/>
    <w:rsid w:val="00381651"/>
    <w:rsid w:val="00382961"/>
    <w:rsid w:val="00383575"/>
    <w:rsid w:val="003862E6"/>
    <w:rsid w:val="00386A40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1165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5FD4"/>
    <w:rsid w:val="00407981"/>
    <w:rsid w:val="00407AE2"/>
    <w:rsid w:val="004102AC"/>
    <w:rsid w:val="00411573"/>
    <w:rsid w:val="00412A4D"/>
    <w:rsid w:val="00412C2A"/>
    <w:rsid w:val="00412D4C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2BA5"/>
    <w:rsid w:val="00443CFD"/>
    <w:rsid w:val="0044595C"/>
    <w:rsid w:val="00446099"/>
    <w:rsid w:val="00446AF3"/>
    <w:rsid w:val="004478FB"/>
    <w:rsid w:val="00452B8B"/>
    <w:rsid w:val="00453EFF"/>
    <w:rsid w:val="00454270"/>
    <w:rsid w:val="004549D3"/>
    <w:rsid w:val="00454FAC"/>
    <w:rsid w:val="00455AEB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05EB"/>
    <w:rsid w:val="00481201"/>
    <w:rsid w:val="00483B9A"/>
    <w:rsid w:val="004909FE"/>
    <w:rsid w:val="00490DE4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0B4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214C"/>
    <w:rsid w:val="004B4133"/>
    <w:rsid w:val="004B4471"/>
    <w:rsid w:val="004B4C9D"/>
    <w:rsid w:val="004B556C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1A1"/>
    <w:rsid w:val="004E1B13"/>
    <w:rsid w:val="004E336F"/>
    <w:rsid w:val="004E498A"/>
    <w:rsid w:val="004E4A99"/>
    <w:rsid w:val="004E4DA1"/>
    <w:rsid w:val="004E683F"/>
    <w:rsid w:val="004F086F"/>
    <w:rsid w:val="004F134F"/>
    <w:rsid w:val="004F22AF"/>
    <w:rsid w:val="004F2693"/>
    <w:rsid w:val="004F2745"/>
    <w:rsid w:val="004F36FE"/>
    <w:rsid w:val="004F37BA"/>
    <w:rsid w:val="004F3C5C"/>
    <w:rsid w:val="004F6111"/>
    <w:rsid w:val="004F62EB"/>
    <w:rsid w:val="004F6BA0"/>
    <w:rsid w:val="004F7735"/>
    <w:rsid w:val="0050012B"/>
    <w:rsid w:val="0050080B"/>
    <w:rsid w:val="00501B5B"/>
    <w:rsid w:val="00502477"/>
    <w:rsid w:val="00502792"/>
    <w:rsid w:val="00502A10"/>
    <w:rsid w:val="00502F9F"/>
    <w:rsid w:val="00503051"/>
    <w:rsid w:val="00503C5B"/>
    <w:rsid w:val="00504FC7"/>
    <w:rsid w:val="00505168"/>
    <w:rsid w:val="00505594"/>
    <w:rsid w:val="00505D9B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18D3"/>
    <w:rsid w:val="005325BC"/>
    <w:rsid w:val="00534329"/>
    <w:rsid w:val="00536609"/>
    <w:rsid w:val="0053739F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301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42D4"/>
    <w:rsid w:val="005756B9"/>
    <w:rsid w:val="005759D5"/>
    <w:rsid w:val="005768E9"/>
    <w:rsid w:val="0057707D"/>
    <w:rsid w:val="00580480"/>
    <w:rsid w:val="00580639"/>
    <w:rsid w:val="00582553"/>
    <w:rsid w:val="00582C74"/>
    <w:rsid w:val="00582C8C"/>
    <w:rsid w:val="00583535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30"/>
    <w:rsid w:val="005B5261"/>
    <w:rsid w:val="005B5E7A"/>
    <w:rsid w:val="005B6038"/>
    <w:rsid w:val="005B764C"/>
    <w:rsid w:val="005C00C7"/>
    <w:rsid w:val="005C0F7F"/>
    <w:rsid w:val="005C18FA"/>
    <w:rsid w:val="005C1A76"/>
    <w:rsid w:val="005C2213"/>
    <w:rsid w:val="005C2D6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40AC"/>
    <w:rsid w:val="005D4651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170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5FCA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27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428"/>
    <w:rsid w:val="00677530"/>
    <w:rsid w:val="006779BB"/>
    <w:rsid w:val="00681E2F"/>
    <w:rsid w:val="00682F46"/>
    <w:rsid w:val="00683BAE"/>
    <w:rsid w:val="0068488B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2F9"/>
    <w:rsid w:val="006B466C"/>
    <w:rsid w:val="006B5A92"/>
    <w:rsid w:val="006B78C3"/>
    <w:rsid w:val="006B7A18"/>
    <w:rsid w:val="006C018A"/>
    <w:rsid w:val="006C098B"/>
    <w:rsid w:val="006C24BA"/>
    <w:rsid w:val="006C288E"/>
    <w:rsid w:val="006C2ACB"/>
    <w:rsid w:val="006C3D88"/>
    <w:rsid w:val="006C41E2"/>
    <w:rsid w:val="006C5A49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ACC"/>
    <w:rsid w:val="006D6C7D"/>
    <w:rsid w:val="006D7FD2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B8D"/>
    <w:rsid w:val="00705E6D"/>
    <w:rsid w:val="00715F7B"/>
    <w:rsid w:val="00715FE9"/>
    <w:rsid w:val="00716011"/>
    <w:rsid w:val="007165B8"/>
    <w:rsid w:val="00717F73"/>
    <w:rsid w:val="00720CA4"/>
    <w:rsid w:val="00722812"/>
    <w:rsid w:val="00722A9E"/>
    <w:rsid w:val="0072486C"/>
    <w:rsid w:val="007248A8"/>
    <w:rsid w:val="0072663B"/>
    <w:rsid w:val="007267E7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5B9B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3F89"/>
    <w:rsid w:val="00754248"/>
    <w:rsid w:val="00754607"/>
    <w:rsid w:val="00754C25"/>
    <w:rsid w:val="00754C32"/>
    <w:rsid w:val="0075615A"/>
    <w:rsid w:val="00757581"/>
    <w:rsid w:val="00757946"/>
    <w:rsid w:val="007579E3"/>
    <w:rsid w:val="00760A79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96E22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419A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3C4C"/>
    <w:rsid w:val="007D5434"/>
    <w:rsid w:val="007D5579"/>
    <w:rsid w:val="007D660F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B6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6FE3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8798C"/>
    <w:rsid w:val="00890708"/>
    <w:rsid w:val="00890832"/>
    <w:rsid w:val="00891AB9"/>
    <w:rsid w:val="00891FEE"/>
    <w:rsid w:val="0089429D"/>
    <w:rsid w:val="00894B58"/>
    <w:rsid w:val="00894C21"/>
    <w:rsid w:val="00895A9C"/>
    <w:rsid w:val="00895B19"/>
    <w:rsid w:val="00897958"/>
    <w:rsid w:val="008A0A15"/>
    <w:rsid w:val="008A0D05"/>
    <w:rsid w:val="008A1331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6A83"/>
    <w:rsid w:val="008B7A96"/>
    <w:rsid w:val="008C13DC"/>
    <w:rsid w:val="008C150F"/>
    <w:rsid w:val="008C1667"/>
    <w:rsid w:val="008C2019"/>
    <w:rsid w:val="008C2912"/>
    <w:rsid w:val="008C2F09"/>
    <w:rsid w:val="008C37C1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3D7D"/>
    <w:rsid w:val="008D4088"/>
    <w:rsid w:val="008D4EBA"/>
    <w:rsid w:val="008D7665"/>
    <w:rsid w:val="008E0461"/>
    <w:rsid w:val="008E07A7"/>
    <w:rsid w:val="008E1794"/>
    <w:rsid w:val="008E1EFB"/>
    <w:rsid w:val="008E2B2D"/>
    <w:rsid w:val="008E4392"/>
    <w:rsid w:val="008E45F6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17C21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3FD0"/>
    <w:rsid w:val="00934494"/>
    <w:rsid w:val="00934713"/>
    <w:rsid w:val="009357BC"/>
    <w:rsid w:val="00937A7F"/>
    <w:rsid w:val="009401EE"/>
    <w:rsid w:val="00940561"/>
    <w:rsid w:val="009416B7"/>
    <w:rsid w:val="009430E9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57F57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01C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13A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46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3A7"/>
    <w:rsid w:val="009A458D"/>
    <w:rsid w:val="009A5F16"/>
    <w:rsid w:val="009A7226"/>
    <w:rsid w:val="009A756E"/>
    <w:rsid w:val="009A75F9"/>
    <w:rsid w:val="009A7ED3"/>
    <w:rsid w:val="009B05C6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2A6F"/>
    <w:rsid w:val="009D38F5"/>
    <w:rsid w:val="009D39B9"/>
    <w:rsid w:val="009D42DE"/>
    <w:rsid w:val="009D4CDD"/>
    <w:rsid w:val="009D5884"/>
    <w:rsid w:val="009D6519"/>
    <w:rsid w:val="009D7CD0"/>
    <w:rsid w:val="009E0E8C"/>
    <w:rsid w:val="009E0F8F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5CCE"/>
    <w:rsid w:val="00A16C10"/>
    <w:rsid w:val="00A1729E"/>
    <w:rsid w:val="00A17C63"/>
    <w:rsid w:val="00A20517"/>
    <w:rsid w:val="00A21AC1"/>
    <w:rsid w:val="00A21F26"/>
    <w:rsid w:val="00A23136"/>
    <w:rsid w:val="00A233E6"/>
    <w:rsid w:val="00A25107"/>
    <w:rsid w:val="00A2593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1EB"/>
    <w:rsid w:val="00A35F09"/>
    <w:rsid w:val="00A36116"/>
    <w:rsid w:val="00A3626D"/>
    <w:rsid w:val="00A36CA9"/>
    <w:rsid w:val="00A36CB8"/>
    <w:rsid w:val="00A37410"/>
    <w:rsid w:val="00A404B9"/>
    <w:rsid w:val="00A412C4"/>
    <w:rsid w:val="00A41762"/>
    <w:rsid w:val="00A41F9E"/>
    <w:rsid w:val="00A422D1"/>
    <w:rsid w:val="00A422E4"/>
    <w:rsid w:val="00A43046"/>
    <w:rsid w:val="00A431F9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8A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56D7"/>
    <w:rsid w:val="00A96813"/>
    <w:rsid w:val="00AA0565"/>
    <w:rsid w:val="00AA0FF3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16F"/>
    <w:rsid w:val="00AB34A4"/>
    <w:rsid w:val="00AB3835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1A4"/>
    <w:rsid w:val="00AC4C47"/>
    <w:rsid w:val="00AC4F93"/>
    <w:rsid w:val="00AC77E8"/>
    <w:rsid w:val="00AC7BD0"/>
    <w:rsid w:val="00AD0A73"/>
    <w:rsid w:val="00AD2C35"/>
    <w:rsid w:val="00AD3757"/>
    <w:rsid w:val="00AD47F0"/>
    <w:rsid w:val="00AD4B94"/>
    <w:rsid w:val="00AD51D1"/>
    <w:rsid w:val="00AE0DBF"/>
    <w:rsid w:val="00AE0F44"/>
    <w:rsid w:val="00AE16FA"/>
    <w:rsid w:val="00AE25A0"/>
    <w:rsid w:val="00AE27D7"/>
    <w:rsid w:val="00AE30FB"/>
    <w:rsid w:val="00AE3740"/>
    <w:rsid w:val="00AE4C31"/>
    <w:rsid w:val="00AE5007"/>
    <w:rsid w:val="00AE59C3"/>
    <w:rsid w:val="00AE716D"/>
    <w:rsid w:val="00AF016B"/>
    <w:rsid w:val="00AF390B"/>
    <w:rsid w:val="00AF4B89"/>
    <w:rsid w:val="00AF5248"/>
    <w:rsid w:val="00AF5916"/>
    <w:rsid w:val="00B00D3F"/>
    <w:rsid w:val="00B00E99"/>
    <w:rsid w:val="00B01196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298A"/>
    <w:rsid w:val="00B32BC3"/>
    <w:rsid w:val="00B34ED6"/>
    <w:rsid w:val="00B357F0"/>
    <w:rsid w:val="00B35AF2"/>
    <w:rsid w:val="00B36036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6832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94A"/>
    <w:rsid w:val="00B74EDC"/>
    <w:rsid w:val="00B75462"/>
    <w:rsid w:val="00B77C20"/>
    <w:rsid w:val="00B81242"/>
    <w:rsid w:val="00B82956"/>
    <w:rsid w:val="00B82BF9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4E32"/>
    <w:rsid w:val="00BC5221"/>
    <w:rsid w:val="00BC6A60"/>
    <w:rsid w:val="00BC72C5"/>
    <w:rsid w:val="00BC784D"/>
    <w:rsid w:val="00BC7FF8"/>
    <w:rsid w:val="00BD15E2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73E8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68D7"/>
    <w:rsid w:val="00C101BD"/>
    <w:rsid w:val="00C10664"/>
    <w:rsid w:val="00C1092A"/>
    <w:rsid w:val="00C10B34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74"/>
    <w:rsid w:val="00C355AB"/>
    <w:rsid w:val="00C360E9"/>
    <w:rsid w:val="00C374E5"/>
    <w:rsid w:val="00C37566"/>
    <w:rsid w:val="00C3776A"/>
    <w:rsid w:val="00C3778F"/>
    <w:rsid w:val="00C40232"/>
    <w:rsid w:val="00C413FB"/>
    <w:rsid w:val="00C41410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4ED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3CAC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A7D8E"/>
    <w:rsid w:val="00CB0246"/>
    <w:rsid w:val="00CB03A6"/>
    <w:rsid w:val="00CB0D11"/>
    <w:rsid w:val="00CB151F"/>
    <w:rsid w:val="00CB2E06"/>
    <w:rsid w:val="00CB3550"/>
    <w:rsid w:val="00CB3D74"/>
    <w:rsid w:val="00CB46B0"/>
    <w:rsid w:val="00CC0076"/>
    <w:rsid w:val="00CC2911"/>
    <w:rsid w:val="00CC2F3C"/>
    <w:rsid w:val="00CC37CF"/>
    <w:rsid w:val="00CC3B82"/>
    <w:rsid w:val="00CC3D0E"/>
    <w:rsid w:val="00CC456F"/>
    <w:rsid w:val="00CC4848"/>
    <w:rsid w:val="00CC4C4B"/>
    <w:rsid w:val="00CC6685"/>
    <w:rsid w:val="00CD18DB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5A32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C52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45E3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6E5B"/>
    <w:rsid w:val="00D97114"/>
    <w:rsid w:val="00D97EDA"/>
    <w:rsid w:val="00DA0B3F"/>
    <w:rsid w:val="00DA2E95"/>
    <w:rsid w:val="00DA3042"/>
    <w:rsid w:val="00DA32A9"/>
    <w:rsid w:val="00DA33DE"/>
    <w:rsid w:val="00DA386D"/>
    <w:rsid w:val="00DA392F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28B4"/>
    <w:rsid w:val="00DD3257"/>
    <w:rsid w:val="00DD4E30"/>
    <w:rsid w:val="00DD5C90"/>
    <w:rsid w:val="00DD60EE"/>
    <w:rsid w:val="00DD6922"/>
    <w:rsid w:val="00DD7499"/>
    <w:rsid w:val="00DD7E9C"/>
    <w:rsid w:val="00DE0285"/>
    <w:rsid w:val="00DE02AE"/>
    <w:rsid w:val="00DE0CEA"/>
    <w:rsid w:val="00DE16A2"/>
    <w:rsid w:val="00DE1969"/>
    <w:rsid w:val="00DE3FB4"/>
    <w:rsid w:val="00DE48D4"/>
    <w:rsid w:val="00DE4CAB"/>
    <w:rsid w:val="00DE5A19"/>
    <w:rsid w:val="00DE6427"/>
    <w:rsid w:val="00DF0B7F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5C39"/>
    <w:rsid w:val="00E363F6"/>
    <w:rsid w:val="00E372FD"/>
    <w:rsid w:val="00E4241A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0ED1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4C1"/>
    <w:rsid w:val="00E91670"/>
    <w:rsid w:val="00E92457"/>
    <w:rsid w:val="00E92BDC"/>
    <w:rsid w:val="00E93704"/>
    <w:rsid w:val="00E951DB"/>
    <w:rsid w:val="00E968AE"/>
    <w:rsid w:val="00E96F7B"/>
    <w:rsid w:val="00E97098"/>
    <w:rsid w:val="00E97CCC"/>
    <w:rsid w:val="00EA0B78"/>
    <w:rsid w:val="00EA4111"/>
    <w:rsid w:val="00EA46B0"/>
    <w:rsid w:val="00EA53F6"/>
    <w:rsid w:val="00EA7C5C"/>
    <w:rsid w:val="00EB2216"/>
    <w:rsid w:val="00EB266F"/>
    <w:rsid w:val="00EB4FA9"/>
    <w:rsid w:val="00EB4FCE"/>
    <w:rsid w:val="00EB5E6F"/>
    <w:rsid w:val="00EB60A7"/>
    <w:rsid w:val="00EB7639"/>
    <w:rsid w:val="00EC00F3"/>
    <w:rsid w:val="00EC0FD2"/>
    <w:rsid w:val="00EC142C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399B"/>
    <w:rsid w:val="00EE5AB8"/>
    <w:rsid w:val="00EE638A"/>
    <w:rsid w:val="00EE6491"/>
    <w:rsid w:val="00EE6A45"/>
    <w:rsid w:val="00EF0697"/>
    <w:rsid w:val="00EF2826"/>
    <w:rsid w:val="00EF3680"/>
    <w:rsid w:val="00EF3DDF"/>
    <w:rsid w:val="00EF526D"/>
    <w:rsid w:val="00EF5E53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0C66"/>
    <w:rsid w:val="00F11730"/>
    <w:rsid w:val="00F147C6"/>
    <w:rsid w:val="00F15768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2FE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0C87"/>
    <w:rsid w:val="00F45C2C"/>
    <w:rsid w:val="00F46384"/>
    <w:rsid w:val="00F4729C"/>
    <w:rsid w:val="00F503C3"/>
    <w:rsid w:val="00F5119C"/>
    <w:rsid w:val="00F52F40"/>
    <w:rsid w:val="00F530D6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D93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1CF8"/>
    <w:rsid w:val="00FB2040"/>
    <w:rsid w:val="00FB3421"/>
    <w:rsid w:val="00FB5EFD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13C7"/>
    <w:rsid w:val="00FD2438"/>
    <w:rsid w:val="00FD2DB8"/>
    <w:rsid w:val="00FD2ECC"/>
    <w:rsid w:val="00FD2FB0"/>
    <w:rsid w:val="00FD536C"/>
    <w:rsid w:val="00FD7007"/>
    <w:rsid w:val="00FE14F0"/>
    <w:rsid w:val="00FE1622"/>
    <w:rsid w:val="00FE29F7"/>
    <w:rsid w:val="00FE320C"/>
    <w:rsid w:val="00FE622E"/>
    <w:rsid w:val="00FE6245"/>
    <w:rsid w:val="00FE6D96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1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4F03-0021-488A-97CD-4142D62E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</cp:revision>
  <cp:lastPrinted>2024-03-26T14:09:00Z</cp:lastPrinted>
  <dcterms:created xsi:type="dcterms:W3CDTF">2024-03-22T17:58:00Z</dcterms:created>
  <dcterms:modified xsi:type="dcterms:W3CDTF">2024-03-26T14:09:00Z</dcterms:modified>
</cp:coreProperties>
</file>