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42B5C248" w14:textId="77777777" w:rsidTr="0077457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56E82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5A81" w14:textId="32777A24" w:rsidR="00E01EE7" w:rsidRPr="006D188D" w:rsidRDefault="000C1DF8" w:rsidP="005D42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249C0CCB" w14:textId="77777777" w:rsidTr="0077457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B1F9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EE98" w14:textId="59B1434E" w:rsidR="00E01EE7" w:rsidRPr="006D188D" w:rsidRDefault="003C6A5C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130CD" w:rsidRPr="006D188D" w14:paraId="70C37B1D" w14:textId="77777777" w:rsidTr="0077457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39DD8" w14:textId="77777777" w:rsidR="001130CD" w:rsidRPr="006D188D" w:rsidRDefault="001130CD" w:rsidP="001130C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0FA1" w14:textId="3DFB5525" w:rsidR="00064A15" w:rsidRPr="006D188D" w:rsidRDefault="002C3AAA" w:rsidP="002C3A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Manifestação do CAU/SC </w:t>
            </w:r>
            <w:r w:rsidRPr="002C3A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cursos de Arquitetura e Urbanismo na modalidade à distância e registro de egressos</w:t>
            </w:r>
            <w:r w:rsidR="007745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E01EE7" w:rsidRPr="006D188D" w14:paraId="2283634B" w14:textId="77777777" w:rsidTr="00774570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965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3DC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79C292F5" w14:textId="77777777" w:rsidTr="00774570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4FBF4" w14:textId="0C6555B3" w:rsidR="00E01EE7" w:rsidRPr="006D188D" w:rsidRDefault="00E01EE7" w:rsidP="002B100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D433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017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2B10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1130C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88CC09C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788F2370" w14:textId="3EFFBA50" w:rsidR="00D433A1" w:rsidRPr="00C6183D" w:rsidRDefault="00D433A1" w:rsidP="00D433A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0A1363FD" w14:textId="77777777" w:rsidR="00C6407B" w:rsidRDefault="00C6407B" w:rsidP="00C6407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>
        <w:rPr>
          <w:rFonts w:ascii="Arial" w:eastAsia="Calibri" w:hAnsi="Arial" w:cs="Arial"/>
          <w:sz w:val="22"/>
          <w:szCs w:val="22"/>
          <w:lang w:eastAsia="pt-BR"/>
        </w:rPr>
        <w:t>Considerando a função precípua do CAU de “</w:t>
      </w:r>
      <w:r w:rsidRPr="00912D4A">
        <w:rPr>
          <w:rFonts w:ascii="Arial" w:hAnsi="Arial" w:cs="Arial"/>
          <w:i/>
          <w:color w:val="000000"/>
          <w:sz w:val="20"/>
          <w:szCs w:val="20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4D2720">
        <w:rPr>
          <w:rFonts w:ascii="Arial" w:hAnsi="Arial" w:cs="Arial"/>
          <w:color w:val="000000"/>
        </w:rPr>
        <w:t xml:space="preserve">.” </w:t>
      </w:r>
      <w:r w:rsidRPr="00922AC2">
        <w:rPr>
          <w:rFonts w:ascii="Arial" w:hAnsi="Arial" w:cs="Arial"/>
          <w:color w:val="000000"/>
          <w:sz w:val="22"/>
          <w:szCs w:val="22"/>
        </w:rPr>
        <w:t>(§ 1</w:t>
      </w:r>
      <w:r w:rsidRPr="00922AC2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Pr="00922AC2">
        <w:rPr>
          <w:rFonts w:ascii="Arial" w:hAnsi="Arial" w:cs="Arial"/>
          <w:color w:val="000000"/>
          <w:sz w:val="22"/>
          <w:szCs w:val="22"/>
        </w:rPr>
        <w:t>, Art. 24, Lei 12378/2010)</w:t>
      </w:r>
    </w:p>
    <w:p w14:paraId="005EF695" w14:textId="6DF7D118" w:rsidR="00040C5D" w:rsidRDefault="00040C5D" w:rsidP="00EF30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4F036CBC" w14:textId="7AFBDCE6" w:rsidR="00040C5D" w:rsidRPr="001C4398" w:rsidRDefault="00040C5D" w:rsidP="00040C5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>Considerando que o artigo 6º da Lei 12.378/2010 estabelece como requisito</w:t>
      </w:r>
      <w:r w:rsidR="0031763F">
        <w:rPr>
          <w:rFonts w:ascii="Arial" w:hAnsi="Arial" w:cs="Arial"/>
          <w:sz w:val="22"/>
          <w:szCs w:val="22"/>
        </w:rPr>
        <w:t>s para o registro: capacidade civil e o</w:t>
      </w:r>
      <w:r w:rsidRPr="001C4398">
        <w:rPr>
          <w:rFonts w:ascii="Arial" w:hAnsi="Arial" w:cs="Arial"/>
          <w:sz w:val="22"/>
          <w:szCs w:val="22"/>
        </w:rPr>
        <w:t xml:space="preserve"> diploma de graduação em arquitetura e urbanismo, obtido em instituição de ensino </w:t>
      </w:r>
      <w:r w:rsidRPr="000445D3">
        <w:rPr>
          <w:rFonts w:ascii="Arial" w:hAnsi="Arial" w:cs="Arial"/>
          <w:sz w:val="22"/>
          <w:szCs w:val="22"/>
        </w:rPr>
        <w:t>superior oficialmente reconhecida pelo poder público</w:t>
      </w:r>
      <w:r w:rsidRPr="001C4398">
        <w:rPr>
          <w:rFonts w:ascii="Arial" w:hAnsi="Arial" w:cs="Arial"/>
          <w:sz w:val="22"/>
          <w:szCs w:val="22"/>
        </w:rPr>
        <w:t xml:space="preserve">; </w:t>
      </w:r>
    </w:p>
    <w:p w14:paraId="42B32876" w14:textId="13EBAF51" w:rsidR="00B96343" w:rsidRDefault="00B96343" w:rsidP="00EF30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2A0DE7CB" w14:textId="77777777" w:rsidR="00B96343" w:rsidRDefault="00B96343" w:rsidP="00B96343">
      <w:pPr>
        <w:tabs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>Considerando o artigo 3º da Lei nº 12.378/2010 que estabelece: “</w:t>
      </w:r>
      <w:r w:rsidRPr="001C4398">
        <w:rPr>
          <w:rFonts w:ascii="Arial" w:hAnsi="Arial" w:cs="Arial"/>
          <w:i/>
          <w:color w:val="000000"/>
          <w:sz w:val="20"/>
          <w:szCs w:val="20"/>
        </w:rPr>
        <w:t>Art. 3</w:t>
      </w:r>
      <w:r w:rsidRPr="001C4398">
        <w:rPr>
          <w:rFonts w:ascii="Arial" w:hAnsi="Arial" w:cs="Arial"/>
          <w:i/>
          <w:color w:val="000000"/>
          <w:sz w:val="20"/>
          <w:szCs w:val="20"/>
          <w:u w:val="single"/>
          <w:vertAlign w:val="superscript"/>
        </w:rPr>
        <w:t>o</w:t>
      </w:r>
      <w:r w:rsidRPr="001C4398">
        <w:rPr>
          <w:rFonts w:ascii="Arial" w:hAnsi="Arial" w:cs="Arial"/>
          <w:i/>
          <w:color w:val="000000"/>
          <w:sz w:val="20"/>
          <w:szCs w:val="20"/>
        </w:rPr>
        <w:t xml:space="preserve"> Os </w:t>
      </w:r>
      <w:r w:rsidRPr="001C4398">
        <w:rPr>
          <w:rFonts w:ascii="Arial" w:hAnsi="Arial" w:cs="Arial"/>
          <w:i/>
          <w:color w:val="000000"/>
          <w:sz w:val="20"/>
          <w:szCs w:val="20"/>
          <w:u w:val="single"/>
        </w:rPr>
        <w:t>campos da atuação</w:t>
      </w:r>
      <w:r w:rsidRPr="001C4398">
        <w:rPr>
          <w:rFonts w:ascii="Arial" w:hAnsi="Arial" w:cs="Arial"/>
          <w:i/>
          <w:color w:val="000000"/>
          <w:sz w:val="20"/>
          <w:szCs w:val="20"/>
        </w:rPr>
        <w:t xml:space="preserve"> profissional para o exercício da arquitetura e urbanismo </w:t>
      </w:r>
      <w:r w:rsidRPr="001C4398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são definidos a partir das diretrizes curriculares nacionais </w:t>
      </w:r>
      <w:r w:rsidRPr="001C4398">
        <w:rPr>
          <w:rFonts w:ascii="Arial" w:hAnsi="Arial" w:cs="Arial"/>
          <w:i/>
          <w:color w:val="000000"/>
          <w:sz w:val="20"/>
          <w:szCs w:val="20"/>
        </w:rPr>
        <w:t>que dispõem sobre a formação do profissional arquiteto e urbanista nas quais os núcleos de conhecimentos de fundamentação e de conhecimentos profissionais caracterizam a unidade de atuação profissional</w:t>
      </w:r>
      <w:r w:rsidRPr="001C4398">
        <w:rPr>
          <w:rFonts w:ascii="Arial" w:hAnsi="Arial" w:cs="Arial"/>
          <w:color w:val="000000"/>
          <w:sz w:val="22"/>
          <w:szCs w:val="22"/>
        </w:rPr>
        <w:t>.”; (grifo nosso)</w:t>
      </w:r>
    </w:p>
    <w:p w14:paraId="120B8351" w14:textId="3FA33883" w:rsidR="00B96343" w:rsidRDefault="00B96343" w:rsidP="00EF30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45A396AA" w14:textId="77777777" w:rsidR="00C6407B" w:rsidRDefault="00EF30B1" w:rsidP="00EF30B1">
      <w:pPr>
        <w:jc w:val="both"/>
        <w:rPr>
          <w:rFonts w:ascii="Arial" w:hAnsi="Arial" w:cs="Arial"/>
          <w:i/>
          <w:color w:val="000000"/>
          <w:sz w:val="22"/>
        </w:rPr>
      </w:pPr>
      <w:r w:rsidRPr="005E61E2">
        <w:rPr>
          <w:rFonts w:ascii="Arial" w:hAnsi="Arial" w:cs="Arial"/>
          <w:sz w:val="22"/>
        </w:rPr>
        <w:t>Considerando o art. 61, § 2º, da Lei 12.378/2010: “</w:t>
      </w:r>
      <w:r w:rsidRPr="00C6407B">
        <w:rPr>
          <w:rFonts w:ascii="Arial" w:hAnsi="Arial" w:cs="Arial"/>
          <w:i/>
          <w:color w:val="000000"/>
          <w:sz w:val="20"/>
          <w:szCs w:val="20"/>
        </w:rPr>
        <w:t xml:space="preserve">Em cumprimento ao disposto no inciso X do art. 28 e no inciso IV do art. 34, o CAU/BR instituirá colegiado permanente com participação das entidades nacionais dos arquitetos e urbanistas, para tratar das questões do ensino e do exercício profissional. [...] § 2º Fica instituída a Comissão Permanente de Ensino e Formação, no âmbito dos </w:t>
      </w:r>
      <w:proofErr w:type="spellStart"/>
      <w:r w:rsidRPr="00C6407B">
        <w:rPr>
          <w:rFonts w:ascii="Arial" w:hAnsi="Arial" w:cs="Arial"/>
          <w:i/>
          <w:color w:val="000000"/>
          <w:sz w:val="20"/>
          <w:szCs w:val="20"/>
        </w:rPr>
        <w:t>CAUs</w:t>
      </w:r>
      <w:proofErr w:type="spellEnd"/>
      <w:r w:rsidRPr="00C6407B">
        <w:rPr>
          <w:rFonts w:ascii="Arial" w:hAnsi="Arial" w:cs="Arial"/>
          <w:i/>
          <w:color w:val="000000"/>
          <w:sz w:val="20"/>
          <w:szCs w:val="20"/>
        </w:rPr>
        <w:t xml:space="preserve"> em todas as Unidades da Federação que se articulará com o CAU/BR por intermédio do conselheiro federal representante das instituições de ensino superior</w:t>
      </w:r>
      <w:r w:rsidRPr="005E61E2">
        <w:rPr>
          <w:rFonts w:ascii="Arial" w:hAnsi="Arial" w:cs="Arial"/>
          <w:i/>
          <w:color w:val="000000"/>
          <w:sz w:val="22"/>
        </w:rPr>
        <w:t>”</w:t>
      </w:r>
      <w:r w:rsidRPr="00C6407B">
        <w:rPr>
          <w:rFonts w:ascii="Arial" w:hAnsi="Arial" w:cs="Arial"/>
          <w:color w:val="000000"/>
          <w:sz w:val="22"/>
        </w:rPr>
        <w:t>;</w:t>
      </w:r>
    </w:p>
    <w:p w14:paraId="0A71F7A8" w14:textId="77777777" w:rsidR="00C6407B" w:rsidRDefault="00C6407B" w:rsidP="00EF30B1">
      <w:pPr>
        <w:jc w:val="both"/>
        <w:rPr>
          <w:rFonts w:ascii="Arial" w:hAnsi="Arial" w:cs="Arial"/>
          <w:i/>
          <w:color w:val="000000"/>
          <w:sz w:val="22"/>
        </w:rPr>
      </w:pPr>
    </w:p>
    <w:p w14:paraId="75BC768C" w14:textId="77777777" w:rsidR="00C6407B" w:rsidRPr="00674842" w:rsidRDefault="00C6407B" w:rsidP="00C6407B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674842">
        <w:rPr>
          <w:rFonts w:ascii="Arial" w:hAnsi="Arial" w:cs="Arial"/>
          <w:sz w:val="22"/>
          <w:szCs w:val="22"/>
        </w:rPr>
        <w:t>Considerando o previsto no Decreto 9.235, de 15 de dezembro de 2017, determina em seu artigo 45 que: “</w:t>
      </w:r>
      <w:r w:rsidRPr="00674842">
        <w:rPr>
          <w:rFonts w:ascii="Arial" w:hAnsi="Arial" w:cs="Arial"/>
          <w:i/>
          <w:sz w:val="20"/>
          <w:szCs w:val="20"/>
        </w:rPr>
        <w:t>O reconhecimento e o registro de curso são condições necessárias à validade nacional dos diplomas</w:t>
      </w:r>
      <w:r w:rsidRPr="00674842">
        <w:rPr>
          <w:rFonts w:ascii="Arial" w:hAnsi="Arial" w:cs="Arial"/>
          <w:sz w:val="20"/>
          <w:szCs w:val="20"/>
        </w:rPr>
        <w:t xml:space="preserve">.” </w:t>
      </w:r>
      <w:r w:rsidRPr="00C4651A">
        <w:rPr>
          <w:rFonts w:ascii="Arial" w:hAnsi="Arial" w:cs="Arial"/>
          <w:sz w:val="22"/>
          <w:szCs w:val="22"/>
        </w:rPr>
        <w:t>e em seu artigo 46 que</w:t>
      </w:r>
      <w:r w:rsidRPr="00674842">
        <w:rPr>
          <w:rFonts w:ascii="Arial" w:hAnsi="Arial" w:cs="Arial"/>
          <w:sz w:val="20"/>
          <w:szCs w:val="20"/>
        </w:rPr>
        <w:t xml:space="preserve"> “</w:t>
      </w:r>
      <w:r w:rsidRPr="00674842">
        <w:rPr>
          <w:rFonts w:ascii="Arial" w:hAnsi="Arial" w:cs="Arial"/>
          <w:i/>
          <w:sz w:val="20"/>
          <w:szCs w:val="20"/>
        </w:rPr>
        <w:t>A instituição protocolará pedido de reconhecimento de curso no período compreendido entre cinquenta por cento do prazo previsto para integralização de sua carga horária e setenta e cinco por cento desse prazo, observado o calendário definido pelo Ministério da Educação</w:t>
      </w:r>
      <w:r w:rsidRPr="00674842">
        <w:rPr>
          <w:rFonts w:ascii="Arial" w:hAnsi="Arial" w:cs="Arial"/>
          <w:i/>
          <w:sz w:val="22"/>
          <w:szCs w:val="22"/>
        </w:rPr>
        <w:t>.”</w:t>
      </w:r>
      <w:r w:rsidRPr="00674842">
        <w:rPr>
          <w:rFonts w:ascii="Arial" w:hAnsi="Arial" w:cs="Arial"/>
          <w:sz w:val="22"/>
          <w:szCs w:val="22"/>
        </w:rPr>
        <w:t>;</w:t>
      </w:r>
    </w:p>
    <w:p w14:paraId="344649A4" w14:textId="19B18FF1" w:rsidR="00C6407B" w:rsidRDefault="00C6407B" w:rsidP="00EF30B1">
      <w:pPr>
        <w:jc w:val="both"/>
        <w:rPr>
          <w:rFonts w:ascii="Arial" w:hAnsi="Arial" w:cs="Arial"/>
          <w:i/>
          <w:color w:val="000000"/>
          <w:sz w:val="22"/>
        </w:rPr>
      </w:pPr>
    </w:p>
    <w:p w14:paraId="386C4C45" w14:textId="46F9FD3B" w:rsidR="00C6407B" w:rsidRDefault="00C6407B" w:rsidP="00C6407B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674842">
        <w:rPr>
          <w:rFonts w:ascii="Arial" w:hAnsi="Arial" w:cs="Arial"/>
          <w:sz w:val="22"/>
          <w:szCs w:val="22"/>
        </w:rPr>
        <w:t xml:space="preserve">Considerando a Portaria </w:t>
      </w:r>
      <w:r w:rsidR="002B1000">
        <w:rPr>
          <w:rFonts w:ascii="Arial" w:hAnsi="Arial" w:cs="Arial"/>
          <w:sz w:val="22"/>
          <w:szCs w:val="22"/>
        </w:rPr>
        <w:t xml:space="preserve">MEC </w:t>
      </w:r>
      <w:r w:rsidRPr="00674842">
        <w:rPr>
          <w:rFonts w:ascii="Arial" w:hAnsi="Arial" w:cs="Arial"/>
          <w:sz w:val="22"/>
          <w:szCs w:val="22"/>
        </w:rPr>
        <w:t>nº 1.095, de 25 de outubro de 2018, que em seu artigo 26 determina: “</w:t>
      </w:r>
      <w:r w:rsidRPr="00674842">
        <w:rPr>
          <w:rFonts w:ascii="Arial" w:hAnsi="Arial" w:cs="Arial"/>
          <w:i/>
          <w:sz w:val="20"/>
          <w:szCs w:val="20"/>
        </w:rPr>
        <w:t xml:space="preserve">Art. 26. Os cursos cujos pedidos de reconhecimento tenham sido protocolados dentro do prazo e não tenham sido finalizados até a data de conclusão da primeira turma consideram-se reconhecidos, </w:t>
      </w:r>
      <w:r w:rsidRPr="00674842">
        <w:rPr>
          <w:rFonts w:ascii="Arial" w:hAnsi="Arial" w:cs="Arial"/>
          <w:b/>
          <w:i/>
          <w:sz w:val="20"/>
          <w:szCs w:val="20"/>
          <w:u w:val="single"/>
        </w:rPr>
        <w:t>exclusivamente para fins de expedição e registro de diplomas</w:t>
      </w:r>
      <w:r w:rsidRPr="00674842">
        <w:rPr>
          <w:rFonts w:ascii="Arial" w:hAnsi="Arial" w:cs="Arial"/>
          <w:sz w:val="20"/>
          <w:szCs w:val="20"/>
        </w:rPr>
        <w:t xml:space="preserve">. </w:t>
      </w:r>
      <w:r w:rsidRPr="00674842">
        <w:rPr>
          <w:rFonts w:ascii="Arial" w:hAnsi="Arial" w:cs="Arial"/>
          <w:i/>
          <w:sz w:val="20"/>
          <w:szCs w:val="20"/>
        </w:rPr>
        <w:t xml:space="preserve">§ 1º A instituição de educação superior poderá se utilizar da prerrogativa prevista no caput enquanto não for proferida a decisão definitiva no processo de reconhecimento, </w:t>
      </w:r>
      <w:r w:rsidRPr="0032544D">
        <w:rPr>
          <w:rFonts w:ascii="Arial" w:hAnsi="Arial" w:cs="Arial"/>
          <w:b/>
          <w:i/>
          <w:sz w:val="20"/>
          <w:szCs w:val="20"/>
          <w:u w:val="single"/>
        </w:rPr>
        <w:t>tendo como referencial a avaliação externa in loco</w:t>
      </w:r>
      <w:r w:rsidRPr="00674842">
        <w:rPr>
          <w:rFonts w:ascii="Arial" w:hAnsi="Arial" w:cs="Arial"/>
          <w:i/>
          <w:sz w:val="22"/>
          <w:szCs w:val="22"/>
        </w:rPr>
        <w:t>.</w:t>
      </w:r>
      <w:r w:rsidRPr="00674842">
        <w:rPr>
          <w:rFonts w:ascii="Arial" w:hAnsi="Arial" w:cs="Arial"/>
          <w:sz w:val="22"/>
          <w:szCs w:val="22"/>
        </w:rPr>
        <w:t>”; (grifo nosso)</w:t>
      </w:r>
    </w:p>
    <w:p w14:paraId="39784444" w14:textId="4CDA3C7D" w:rsidR="00275095" w:rsidRDefault="00275095" w:rsidP="00EF30B1">
      <w:pPr>
        <w:jc w:val="both"/>
        <w:rPr>
          <w:rFonts w:ascii="Arial" w:hAnsi="Arial" w:cs="Arial"/>
          <w:i/>
          <w:color w:val="000000"/>
          <w:sz w:val="22"/>
        </w:rPr>
      </w:pPr>
    </w:p>
    <w:p w14:paraId="353F3609" w14:textId="77777777" w:rsidR="000A1E85" w:rsidRDefault="000A1E85" w:rsidP="000A1E8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6054C8">
        <w:rPr>
          <w:rFonts w:ascii="Arial" w:hAnsi="Arial" w:cs="Arial"/>
          <w:sz w:val="22"/>
          <w:szCs w:val="22"/>
        </w:rPr>
        <w:t xml:space="preserve">Considerando o Parecer CNE/MEC nº136/2003: “(...) </w:t>
      </w:r>
      <w:r w:rsidRPr="006054C8">
        <w:rPr>
          <w:rFonts w:ascii="Arial" w:hAnsi="Arial" w:cs="Arial"/>
          <w:i/>
          <w:sz w:val="20"/>
          <w:szCs w:val="20"/>
        </w:rPr>
        <w:t xml:space="preserve">Quando se disse que a nova LDB pôs termo à vinculação entre diploma e exercício profissional, fê-lo no sentido de que o fato de alguém ser portador de um diploma registrado (“prova da formação recebida” – art. 48, caput), decorrente do reconhecimento e, portanto, da avaliação positiva de um determinado curso, não significa necessariamente que haja sempre um desempenho eficaz no exercício profissional. Está o graduado com a formação para exercer uma profissão, sem prejuízo de que </w:t>
      </w:r>
      <w:r w:rsidRPr="006054C8">
        <w:rPr>
          <w:rFonts w:ascii="Arial" w:hAnsi="Arial" w:cs="Arial"/>
          <w:b/>
          <w:i/>
          <w:sz w:val="20"/>
          <w:szCs w:val="20"/>
          <w:u w:val="single"/>
        </w:rPr>
        <w:t xml:space="preserve">seu Conselho Profissional </w:t>
      </w:r>
      <w:r w:rsidRPr="006054C8">
        <w:rPr>
          <w:rFonts w:ascii="Arial" w:hAnsi="Arial" w:cs="Arial"/>
          <w:b/>
          <w:i/>
          <w:sz w:val="20"/>
          <w:szCs w:val="20"/>
          <w:u w:val="single"/>
        </w:rPr>
        <w:lastRenderedPageBreak/>
        <w:t>estabeleça condições para o início desse exercício</w:t>
      </w:r>
      <w:r w:rsidRPr="006054C8">
        <w:rPr>
          <w:rFonts w:ascii="Arial" w:hAnsi="Arial" w:cs="Arial"/>
          <w:i/>
          <w:sz w:val="20"/>
          <w:szCs w:val="20"/>
        </w:rPr>
        <w:t xml:space="preserve">. Consequentemente, o que se quer, em verdade, explicitar, é que diploma e início de exercício profissional não são, necessariamente, aspectos automáticos de tal forma que, se diplomado (graduado) </w:t>
      </w:r>
      <w:proofErr w:type="gramStart"/>
      <w:r w:rsidRPr="006054C8">
        <w:rPr>
          <w:rFonts w:ascii="Arial" w:hAnsi="Arial" w:cs="Arial"/>
          <w:i/>
          <w:sz w:val="20"/>
          <w:szCs w:val="20"/>
        </w:rPr>
        <w:t>está, logo autorizado</w:t>
      </w:r>
      <w:proofErr w:type="gramEnd"/>
      <w:r w:rsidRPr="006054C8">
        <w:rPr>
          <w:rFonts w:ascii="Arial" w:hAnsi="Arial" w:cs="Arial"/>
          <w:i/>
          <w:sz w:val="20"/>
          <w:szCs w:val="20"/>
        </w:rPr>
        <w:t xml:space="preserve"> também o é automaticamente para iniciar o exercício da profissão. Com efeito, </w:t>
      </w:r>
      <w:r w:rsidRPr="006054C8">
        <w:rPr>
          <w:rFonts w:ascii="Arial" w:hAnsi="Arial" w:cs="Arial"/>
          <w:b/>
          <w:i/>
          <w:sz w:val="20"/>
          <w:szCs w:val="20"/>
          <w:u w:val="single"/>
        </w:rPr>
        <w:t xml:space="preserve">as condições para início de exercício profissional não reside no diploma mas no atendimento aos parâmetros do controle de exercício profissional a cargo dos respectivos </w:t>
      </w:r>
      <w:proofErr w:type="gramStart"/>
      <w:r w:rsidRPr="006054C8">
        <w:rPr>
          <w:rFonts w:ascii="Arial" w:hAnsi="Arial" w:cs="Arial"/>
          <w:b/>
          <w:i/>
          <w:sz w:val="20"/>
          <w:szCs w:val="20"/>
          <w:u w:val="single"/>
        </w:rPr>
        <w:t>Conselhos</w:t>
      </w:r>
      <w:r w:rsidRPr="006054C8">
        <w:rPr>
          <w:rFonts w:ascii="Arial" w:hAnsi="Arial" w:cs="Arial"/>
          <w:b/>
          <w:sz w:val="20"/>
          <w:szCs w:val="20"/>
        </w:rPr>
        <w:t>.</w:t>
      </w:r>
      <w:r w:rsidRPr="006054C8">
        <w:rPr>
          <w:rFonts w:ascii="Arial" w:hAnsi="Arial" w:cs="Arial"/>
          <w:sz w:val="22"/>
          <w:szCs w:val="22"/>
        </w:rPr>
        <w:t>”</w:t>
      </w:r>
      <w:proofErr w:type="gramEnd"/>
      <w:r w:rsidRPr="006054C8">
        <w:rPr>
          <w:rFonts w:ascii="Arial" w:hAnsi="Arial" w:cs="Arial"/>
          <w:sz w:val="22"/>
          <w:szCs w:val="22"/>
        </w:rPr>
        <w:t>; (grifo nosso)</w:t>
      </w:r>
    </w:p>
    <w:p w14:paraId="0FE6A721" w14:textId="12F8E023" w:rsidR="00C6407B" w:rsidRDefault="00C6407B" w:rsidP="00EF30B1">
      <w:pPr>
        <w:jc w:val="both"/>
        <w:rPr>
          <w:rFonts w:ascii="Arial" w:hAnsi="Arial" w:cs="Arial"/>
          <w:i/>
          <w:color w:val="000000"/>
          <w:sz w:val="22"/>
        </w:rPr>
      </w:pPr>
    </w:p>
    <w:p w14:paraId="56EC02B4" w14:textId="77777777" w:rsidR="000A1E85" w:rsidRDefault="000A1E85" w:rsidP="000A1E8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674842">
        <w:rPr>
          <w:rFonts w:ascii="Arial" w:hAnsi="Arial" w:cs="Arial"/>
          <w:sz w:val="22"/>
          <w:szCs w:val="22"/>
        </w:rPr>
        <w:t>Considerando a Nota Técnica SERES/MEC nº392/2013 recomenda “</w:t>
      </w:r>
      <w:r w:rsidRPr="00674842">
        <w:rPr>
          <w:rFonts w:ascii="Arial" w:hAnsi="Arial" w:cs="Arial"/>
          <w:i/>
          <w:sz w:val="20"/>
          <w:szCs w:val="20"/>
        </w:rPr>
        <w:t>Julga-se ademais que, com base na legislação aplicável, o reconhecimento de curso constitui condição necessária para a emissão e validade do diploma, razão pela qual, consequentemente, também constitui requisito para a outorga do registro profissional pelo Conselho Profissional. Portanto, o respectivo Conselho Profissional deverá, antes de proceder à inscrição e ao registro do profissional, averiguar (i) se o curso do aluno é reconhecido pelo MEC por meio da publicação do ato de reconhecimento no DOU; ou (</w:t>
      </w:r>
      <w:proofErr w:type="spellStart"/>
      <w:r w:rsidRPr="00674842">
        <w:rPr>
          <w:rFonts w:ascii="Arial" w:hAnsi="Arial" w:cs="Arial"/>
          <w:i/>
          <w:sz w:val="20"/>
          <w:szCs w:val="20"/>
        </w:rPr>
        <w:t>i</w:t>
      </w:r>
      <w:r w:rsidRPr="00825E49">
        <w:rPr>
          <w:rFonts w:ascii="Arial" w:hAnsi="Arial" w:cs="Arial"/>
          <w:i/>
          <w:sz w:val="20"/>
          <w:szCs w:val="20"/>
        </w:rPr>
        <w:t>i</w:t>
      </w:r>
      <w:proofErr w:type="spellEnd"/>
      <w:r w:rsidRPr="00825E49">
        <w:rPr>
          <w:rFonts w:ascii="Arial" w:hAnsi="Arial" w:cs="Arial"/>
          <w:i/>
          <w:sz w:val="20"/>
          <w:szCs w:val="20"/>
        </w:rPr>
        <w:t>)</w:t>
      </w:r>
      <w:r w:rsidRPr="00825E49">
        <w:rPr>
          <w:rFonts w:ascii="Arial" w:hAnsi="Arial" w:cs="Arial"/>
          <w:b/>
          <w:i/>
          <w:sz w:val="20"/>
          <w:szCs w:val="20"/>
        </w:rPr>
        <w:t xml:space="preserve"> </w:t>
      </w:r>
      <w:r w:rsidRPr="00825E49">
        <w:rPr>
          <w:rFonts w:ascii="Arial" w:hAnsi="Arial" w:cs="Arial"/>
          <w:b/>
          <w:i/>
          <w:sz w:val="20"/>
          <w:szCs w:val="20"/>
          <w:u w:val="single"/>
        </w:rPr>
        <w:t>se o pedido de reconhecimento de curso foi protocolado pela IES rigorosamente dentro do prazo, sendo possível usar das prerrogativas do art. 63 da portaria Normativa MEC nº40/2007</w:t>
      </w:r>
      <w:r w:rsidRPr="00674842">
        <w:rPr>
          <w:rFonts w:ascii="Arial" w:hAnsi="Arial" w:cs="Arial"/>
          <w:i/>
          <w:sz w:val="20"/>
          <w:szCs w:val="20"/>
        </w:rPr>
        <w:t>, republicada em 29/12/2010</w:t>
      </w:r>
      <w:r w:rsidRPr="00674842">
        <w:rPr>
          <w:rFonts w:ascii="Arial" w:hAnsi="Arial" w:cs="Arial"/>
          <w:sz w:val="22"/>
          <w:szCs w:val="22"/>
        </w:rPr>
        <w:t>”;</w:t>
      </w:r>
      <w:r>
        <w:rPr>
          <w:rFonts w:ascii="Arial" w:hAnsi="Arial" w:cs="Arial"/>
          <w:sz w:val="22"/>
          <w:szCs w:val="22"/>
        </w:rPr>
        <w:t xml:space="preserve"> (grifo nosso)</w:t>
      </w:r>
    </w:p>
    <w:p w14:paraId="37309313" w14:textId="77777777" w:rsidR="000A1E85" w:rsidRDefault="000A1E85" w:rsidP="000A1E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50DAF6A2" w14:textId="49BC4F86" w:rsidR="00EF30B1" w:rsidRDefault="00EF30B1" w:rsidP="00EF30B1">
      <w:pPr>
        <w:jc w:val="both"/>
        <w:rPr>
          <w:rFonts w:ascii="Arial" w:hAnsi="Arial" w:cs="Arial"/>
          <w:sz w:val="22"/>
        </w:rPr>
      </w:pPr>
      <w:r w:rsidRPr="00EF30B1">
        <w:rPr>
          <w:rFonts w:ascii="Arial" w:hAnsi="Arial" w:cs="Arial"/>
          <w:sz w:val="22"/>
        </w:rPr>
        <w:t>Considerando a finalidade da Comissão de Ensino e Formação, estabelecida pelo art.93 do Regimento Interno do CAU/SC, de zelar pelo aperfeiçoamento da formação em Arquitetura e Urbanismo;</w:t>
      </w:r>
    </w:p>
    <w:p w14:paraId="4E577D40" w14:textId="11D1127A" w:rsidR="00F2686A" w:rsidRDefault="00F2686A" w:rsidP="00EF30B1">
      <w:pPr>
        <w:jc w:val="both"/>
        <w:rPr>
          <w:rFonts w:ascii="Arial" w:hAnsi="Arial" w:cs="Arial"/>
          <w:sz w:val="22"/>
        </w:rPr>
      </w:pPr>
    </w:p>
    <w:p w14:paraId="2424D304" w14:textId="440FD895" w:rsidR="005D4247" w:rsidRDefault="005D4247" w:rsidP="005D4247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5D4247">
        <w:rPr>
          <w:rFonts w:ascii="Arial" w:hAnsi="Arial" w:cs="Arial"/>
          <w:sz w:val="22"/>
          <w:szCs w:val="22"/>
          <w:lang w:eastAsia="pt-BR"/>
        </w:rPr>
        <w:t>Considerando o Regimento Interno que estabelece em seu artigo 93, inciso II: “</w:t>
      </w:r>
      <w:r w:rsidRPr="005D4247">
        <w:rPr>
          <w:rFonts w:ascii="Arial" w:hAnsi="Arial" w:cs="Arial"/>
          <w:i/>
          <w:sz w:val="22"/>
          <w:szCs w:val="22"/>
          <w:lang w:eastAsia="pt-BR"/>
        </w:rPr>
        <w:t>II - monitorar a oferta de cursos de graduação em Arquitetura e Urbanismo, encaminhando ao CAU/BR informações pertinentes ao Cadastro Nacional dos Cursos de Arquitetura e Urbanismo</w:t>
      </w:r>
      <w:r w:rsidRPr="005D4247">
        <w:rPr>
          <w:rFonts w:ascii="Arial" w:hAnsi="Arial" w:cs="Arial"/>
          <w:sz w:val="22"/>
          <w:szCs w:val="22"/>
          <w:lang w:eastAsia="pt-BR"/>
        </w:rPr>
        <w:t>”;</w:t>
      </w:r>
    </w:p>
    <w:p w14:paraId="3CE72655" w14:textId="77777777" w:rsidR="005D4247" w:rsidRDefault="005D4247" w:rsidP="001130CD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5C61F5C0" w14:textId="7FEB5C04" w:rsidR="00E01EE7" w:rsidRPr="006D188D" w:rsidRDefault="001130CD" w:rsidP="00E01EE7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351DB45F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3004A3B2" w14:textId="4460F918" w:rsidR="0085443E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5A36AFA0" w14:textId="08FFC0B1" w:rsidR="007D1ED5" w:rsidRDefault="007D1ED5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6FEB907C" w14:textId="355EF5D3" w:rsidR="003754A0" w:rsidRDefault="007D1ED5" w:rsidP="007D1ED5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7D1ED5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14DAB">
        <w:rPr>
          <w:rFonts w:ascii="Arial" w:hAnsi="Arial" w:cs="Arial"/>
          <w:sz w:val="22"/>
          <w:szCs w:val="22"/>
          <w:lang w:eastAsia="pt-BR"/>
        </w:rPr>
        <w:t xml:space="preserve">Manifestar a orientação para o registro de egressos do ensino </w:t>
      </w:r>
      <w:proofErr w:type="spellStart"/>
      <w:r w:rsidR="00A14DAB">
        <w:rPr>
          <w:rFonts w:ascii="Arial" w:hAnsi="Arial" w:cs="Arial"/>
          <w:sz w:val="22"/>
          <w:szCs w:val="22"/>
          <w:lang w:eastAsia="pt-BR"/>
        </w:rPr>
        <w:t>EaD</w:t>
      </w:r>
      <w:proofErr w:type="spellEnd"/>
      <w:r w:rsidR="00C4651A">
        <w:rPr>
          <w:rFonts w:ascii="Arial" w:hAnsi="Arial" w:cs="Arial"/>
          <w:sz w:val="22"/>
          <w:szCs w:val="22"/>
          <w:lang w:eastAsia="pt-BR"/>
        </w:rPr>
        <w:t xml:space="preserve">, </w:t>
      </w:r>
      <w:r w:rsidR="00C01BC6" w:rsidRPr="00583082">
        <w:rPr>
          <w:rFonts w:ascii="Arial" w:hAnsi="Arial" w:cs="Arial"/>
          <w:sz w:val="22"/>
          <w:szCs w:val="22"/>
          <w:lang w:eastAsia="pt-BR"/>
        </w:rPr>
        <w:t xml:space="preserve">conforme </w:t>
      </w:r>
      <w:r w:rsidR="005D4381">
        <w:rPr>
          <w:rFonts w:ascii="Arial" w:hAnsi="Arial" w:cs="Arial"/>
          <w:sz w:val="22"/>
          <w:szCs w:val="22"/>
          <w:lang w:eastAsia="pt-BR"/>
        </w:rPr>
        <w:t xml:space="preserve">conteúdo </w:t>
      </w:r>
      <w:r w:rsidR="00362657" w:rsidRPr="00583082">
        <w:rPr>
          <w:rFonts w:ascii="Arial" w:hAnsi="Arial" w:cs="Arial"/>
          <w:sz w:val="22"/>
          <w:szCs w:val="22"/>
          <w:lang w:eastAsia="pt-BR"/>
        </w:rPr>
        <w:t>do Anexo I</w:t>
      </w:r>
      <w:r>
        <w:rPr>
          <w:rFonts w:ascii="Arial" w:hAnsi="Arial" w:cs="Arial"/>
          <w:sz w:val="22"/>
          <w:szCs w:val="22"/>
          <w:lang w:eastAsia="pt-BR"/>
        </w:rPr>
        <w:t xml:space="preserve">. </w:t>
      </w:r>
    </w:p>
    <w:p w14:paraId="17097FB7" w14:textId="5CB5E1C5" w:rsidR="00A14DAB" w:rsidRDefault="00A14DAB" w:rsidP="007D1ED5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48A33714" w14:textId="668BF5CC" w:rsidR="00A14DAB" w:rsidRDefault="00A14DAB" w:rsidP="007D1ED5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2 – Revogar a Deliberação CEF-CAU/SC nº 072/2022.</w:t>
      </w:r>
    </w:p>
    <w:p w14:paraId="615AB12E" w14:textId="1AE8F56F" w:rsidR="007D1ED5" w:rsidRDefault="007D1ED5" w:rsidP="007D1ED5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6F63AFD1" w14:textId="0E5E70D2" w:rsidR="001130CD" w:rsidRPr="00F96F96" w:rsidRDefault="00A14DAB" w:rsidP="007D1ED5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3</w:t>
      </w:r>
      <w:r w:rsidR="007D1ED5">
        <w:rPr>
          <w:rFonts w:ascii="Arial" w:hAnsi="Arial" w:cs="Arial"/>
          <w:sz w:val="22"/>
          <w:szCs w:val="22"/>
          <w:lang w:eastAsia="pt-BR"/>
        </w:rPr>
        <w:t xml:space="preserve"> - E</w:t>
      </w:r>
      <w:r w:rsidR="001130CD" w:rsidRPr="00F96F96">
        <w:rPr>
          <w:rFonts w:ascii="Arial" w:hAnsi="Arial" w:cs="Arial"/>
          <w:sz w:val="22"/>
          <w:szCs w:val="22"/>
        </w:rPr>
        <w:t>ncaminhar esta deliberação à Presidência do CAU/SC para providências cabíveis.</w:t>
      </w:r>
    </w:p>
    <w:p w14:paraId="2B2587E0" w14:textId="77777777" w:rsidR="001130CD" w:rsidRPr="006D188D" w:rsidRDefault="001130CD" w:rsidP="001130CD">
      <w:pPr>
        <w:jc w:val="both"/>
        <w:rPr>
          <w:rFonts w:ascii="Arial" w:hAnsi="Arial" w:cs="Arial"/>
          <w:b/>
          <w:sz w:val="22"/>
          <w:szCs w:val="22"/>
        </w:rPr>
      </w:pPr>
    </w:p>
    <w:p w14:paraId="59DA78D6" w14:textId="344EB366" w:rsidR="001130CD" w:rsidRDefault="001130CD" w:rsidP="001130CD">
      <w:pPr>
        <w:jc w:val="center"/>
        <w:rPr>
          <w:rFonts w:ascii="Arial" w:hAnsi="Arial" w:cs="Arial"/>
          <w:sz w:val="22"/>
          <w:szCs w:val="22"/>
        </w:rPr>
      </w:pPr>
      <w:r w:rsidRPr="00D433A1">
        <w:rPr>
          <w:rFonts w:ascii="Arial" w:hAnsi="Arial" w:cs="Arial"/>
          <w:sz w:val="22"/>
          <w:szCs w:val="22"/>
        </w:rPr>
        <w:t xml:space="preserve">Florianópolis, </w:t>
      </w:r>
      <w:r w:rsidR="00FD35BD" w:rsidRPr="00D433A1">
        <w:rPr>
          <w:rFonts w:ascii="Arial" w:hAnsi="Arial" w:cs="Arial"/>
          <w:sz w:val="22"/>
          <w:szCs w:val="22"/>
        </w:rPr>
        <w:t>2</w:t>
      </w:r>
      <w:r w:rsidR="00D433A1" w:rsidRPr="00D433A1">
        <w:rPr>
          <w:rFonts w:ascii="Arial" w:hAnsi="Arial" w:cs="Arial"/>
          <w:sz w:val="22"/>
          <w:szCs w:val="22"/>
        </w:rPr>
        <w:t>0</w:t>
      </w:r>
      <w:r w:rsidRPr="00D433A1">
        <w:rPr>
          <w:rFonts w:ascii="Arial" w:hAnsi="Arial" w:cs="Arial"/>
          <w:sz w:val="22"/>
          <w:szCs w:val="22"/>
        </w:rPr>
        <w:t xml:space="preserve"> de </w:t>
      </w:r>
      <w:r w:rsidR="00D433A1" w:rsidRPr="00D433A1">
        <w:rPr>
          <w:rFonts w:ascii="Arial" w:hAnsi="Arial" w:cs="Arial"/>
          <w:sz w:val="22"/>
          <w:szCs w:val="22"/>
        </w:rPr>
        <w:t xml:space="preserve">março </w:t>
      </w:r>
      <w:r w:rsidRPr="00D433A1">
        <w:rPr>
          <w:rFonts w:ascii="Arial" w:hAnsi="Arial" w:cs="Arial"/>
          <w:sz w:val="22"/>
          <w:szCs w:val="22"/>
        </w:rPr>
        <w:t>de</w:t>
      </w:r>
      <w:r w:rsidR="005D4247" w:rsidRPr="00D433A1">
        <w:rPr>
          <w:rFonts w:ascii="Arial" w:hAnsi="Arial" w:cs="Arial"/>
          <w:sz w:val="22"/>
          <w:szCs w:val="22"/>
        </w:rPr>
        <w:t xml:space="preserve"> 202</w:t>
      </w:r>
      <w:r w:rsidR="00D433A1" w:rsidRPr="00D433A1">
        <w:rPr>
          <w:rFonts w:ascii="Arial" w:hAnsi="Arial" w:cs="Arial"/>
          <w:sz w:val="22"/>
          <w:szCs w:val="22"/>
        </w:rPr>
        <w:t>4</w:t>
      </w:r>
      <w:r w:rsidRPr="00D433A1">
        <w:rPr>
          <w:rFonts w:ascii="Arial" w:hAnsi="Arial" w:cs="Arial"/>
          <w:sz w:val="22"/>
          <w:szCs w:val="22"/>
        </w:rPr>
        <w:t>.</w:t>
      </w:r>
    </w:p>
    <w:p w14:paraId="60D0D281" w14:textId="2C7CF6FB" w:rsidR="00D3627A" w:rsidRDefault="00D3627A" w:rsidP="001130CD">
      <w:pPr>
        <w:jc w:val="center"/>
        <w:rPr>
          <w:rFonts w:ascii="Arial" w:hAnsi="Arial" w:cs="Arial"/>
          <w:sz w:val="22"/>
          <w:szCs w:val="22"/>
        </w:rPr>
      </w:pPr>
    </w:p>
    <w:p w14:paraId="5BA41982" w14:textId="64EF38C8" w:rsidR="00D433A1" w:rsidRPr="00D433A1" w:rsidRDefault="00D433A1" w:rsidP="001130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433A1">
        <w:rPr>
          <w:rFonts w:ascii="Arial" w:hAnsi="Arial" w:cs="Arial"/>
          <w:b/>
          <w:bCs/>
          <w:sz w:val="22"/>
          <w:szCs w:val="22"/>
        </w:rPr>
        <w:t>COMISSÃO DE ENSINO E FORMAÇÃO</w:t>
      </w:r>
    </w:p>
    <w:p w14:paraId="7A248EDF" w14:textId="29B29DEB" w:rsidR="00D433A1" w:rsidRPr="00D433A1" w:rsidRDefault="00D433A1" w:rsidP="001130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433A1">
        <w:rPr>
          <w:rFonts w:ascii="Arial" w:hAnsi="Arial" w:cs="Arial"/>
          <w:b/>
          <w:bCs/>
          <w:sz w:val="22"/>
          <w:szCs w:val="22"/>
        </w:rPr>
        <w:t>DO CAU/SC</w:t>
      </w:r>
    </w:p>
    <w:p w14:paraId="6D232B99" w14:textId="7712E9F2" w:rsidR="00D433A1" w:rsidRDefault="00D433A1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1094C46E" w14:textId="77777777" w:rsidR="00C41077" w:rsidRPr="006D188D" w:rsidRDefault="00C4107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04291827" w14:textId="77777777" w:rsidR="00D433A1" w:rsidRDefault="00D433A1" w:rsidP="00D433A1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3E47F7C9" w14:textId="7000F08D" w:rsidR="007F32AF" w:rsidRDefault="007F32AF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  <w:highlight w:val="yellow"/>
        </w:rPr>
      </w:pPr>
    </w:p>
    <w:p w14:paraId="35E1FAD8" w14:textId="0A904D8C" w:rsidR="007F32AF" w:rsidRDefault="007F32AF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  <w:highlight w:val="yellow"/>
        </w:rPr>
      </w:pPr>
    </w:p>
    <w:p w14:paraId="5CFB9A72" w14:textId="6E6E3DAE" w:rsidR="007F32AF" w:rsidRDefault="007F32AF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  <w:highlight w:val="yellow"/>
        </w:rPr>
      </w:pPr>
    </w:p>
    <w:p w14:paraId="164121BE" w14:textId="77777777" w:rsidR="007F32AF" w:rsidRDefault="007F32AF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  <w:highlight w:val="yellow"/>
        </w:rPr>
      </w:pPr>
    </w:p>
    <w:p w14:paraId="063447B7" w14:textId="77777777" w:rsidR="007F32AF" w:rsidRPr="002B1000" w:rsidRDefault="007F32AF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  <w:highlight w:val="yellow"/>
        </w:rPr>
      </w:pPr>
    </w:p>
    <w:p w14:paraId="07251EB3" w14:textId="4971798F" w:rsidR="00123FEC" w:rsidRPr="00D433A1" w:rsidRDefault="00D433A1" w:rsidP="00123FEC">
      <w:pPr>
        <w:jc w:val="center"/>
        <w:rPr>
          <w:rFonts w:ascii="Arial" w:hAnsi="Arial" w:cs="Arial"/>
          <w:b/>
          <w:sz w:val="22"/>
          <w:szCs w:val="22"/>
        </w:rPr>
      </w:pPr>
      <w:r w:rsidRPr="00D433A1">
        <w:rPr>
          <w:rFonts w:ascii="Arial" w:hAnsi="Arial" w:cs="Arial"/>
          <w:b/>
          <w:sz w:val="22"/>
          <w:szCs w:val="22"/>
        </w:rPr>
        <w:t>Pery Roberto Segala Medeiros</w:t>
      </w:r>
    </w:p>
    <w:p w14:paraId="36178036" w14:textId="77777777" w:rsidR="00123FEC" w:rsidRPr="00D433A1" w:rsidRDefault="00123FEC" w:rsidP="00123FEC">
      <w:pPr>
        <w:jc w:val="center"/>
        <w:rPr>
          <w:rFonts w:ascii="Arial" w:hAnsi="Arial" w:cs="Arial"/>
          <w:sz w:val="22"/>
          <w:szCs w:val="22"/>
        </w:rPr>
      </w:pPr>
      <w:r w:rsidRPr="00D433A1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0278C4E2" w14:textId="6E25CF04" w:rsidR="00D433A1" w:rsidRPr="00D433A1" w:rsidRDefault="00123FEC" w:rsidP="00D433A1">
      <w:pPr>
        <w:jc w:val="center"/>
        <w:rPr>
          <w:rFonts w:ascii="Arial" w:hAnsi="Arial" w:cs="Arial"/>
          <w:sz w:val="22"/>
          <w:szCs w:val="22"/>
        </w:rPr>
      </w:pPr>
      <w:r w:rsidRPr="00D433A1">
        <w:rPr>
          <w:rFonts w:ascii="Arial" w:hAnsi="Arial" w:cs="Arial"/>
          <w:sz w:val="22"/>
          <w:szCs w:val="22"/>
        </w:rPr>
        <w:t>do CAU/SC</w:t>
      </w:r>
    </w:p>
    <w:p w14:paraId="2E0AB025" w14:textId="1B9AF56E" w:rsidR="0085443E" w:rsidRDefault="0085443E" w:rsidP="0085443E">
      <w:pPr>
        <w:tabs>
          <w:tab w:val="left" w:pos="3968"/>
        </w:tabs>
        <w:jc w:val="center"/>
        <w:rPr>
          <w:rFonts w:ascii="Arial" w:hAnsi="Arial" w:cs="Arial"/>
          <w:b/>
          <w:sz w:val="22"/>
          <w:szCs w:val="22"/>
        </w:rPr>
      </w:pPr>
      <w:r w:rsidRPr="007D5251">
        <w:rPr>
          <w:rFonts w:ascii="Arial" w:hAnsi="Arial" w:cs="Arial"/>
          <w:b/>
          <w:sz w:val="22"/>
          <w:szCs w:val="22"/>
        </w:rPr>
        <w:lastRenderedPageBreak/>
        <w:t>ANEXO I</w:t>
      </w:r>
    </w:p>
    <w:p w14:paraId="6B1435E2" w14:textId="7DD5367E" w:rsidR="0085443E" w:rsidRDefault="0085443E" w:rsidP="0085443E">
      <w:pPr>
        <w:tabs>
          <w:tab w:val="left" w:pos="39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AB6184B" w14:textId="53670B88" w:rsidR="007F32AF" w:rsidRDefault="007F32AF" w:rsidP="0085443E">
      <w:pPr>
        <w:tabs>
          <w:tab w:val="left" w:pos="39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1641305" w14:textId="77777777" w:rsidR="0085443E" w:rsidRPr="007D5251" w:rsidRDefault="0085443E" w:rsidP="0085443E">
      <w:pPr>
        <w:tabs>
          <w:tab w:val="left" w:pos="39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AFA2CC0" w14:textId="43ADFD79" w:rsidR="00582422" w:rsidRDefault="0085443E" w:rsidP="0085443E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Importante esclarecer que h</w:t>
      </w:r>
      <w:r w:rsidRPr="00BB016A">
        <w:rPr>
          <w:rFonts w:ascii="Arial" w:hAnsi="Arial" w:cs="Arial"/>
          <w:sz w:val="22"/>
          <w:szCs w:val="22"/>
        </w:rPr>
        <w:t xml:space="preserve">á </w:t>
      </w:r>
      <w:r>
        <w:rPr>
          <w:rFonts w:ascii="Arial" w:hAnsi="Arial" w:cs="Arial"/>
          <w:sz w:val="22"/>
          <w:szCs w:val="22"/>
        </w:rPr>
        <w:t>uma separação entre a</w:t>
      </w:r>
      <w:r w:rsidRPr="00BB016A">
        <w:rPr>
          <w:rFonts w:ascii="Arial" w:hAnsi="Arial" w:cs="Arial"/>
          <w:sz w:val="22"/>
          <w:szCs w:val="22"/>
        </w:rPr>
        <w:t xml:space="preserve"> legislação </w:t>
      </w:r>
      <w:r>
        <w:rPr>
          <w:rFonts w:ascii="Arial" w:hAnsi="Arial" w:cs="Arial"/>
          <w:sz w:val="22"/>
          <w:szCs w:val="22"/>
        </w:rPr>
        <w:t>profissional</w:t>
      </w:r>
      <w:r w:rsidRPr="00BB016A">
        <w:rPr>
          <w:rFonts w:ascii="Arial" w:hAnsi="Arial" w:cs="Arial"/>
          <w:sz w:val="22"/>
          <w:szCs w:val="22"/>
        </w:rPr>
        <w:t xml:space="preserve"> e</w:t>
      </w:r>
      <w:r w:rsidR="00582422">
        <w:rPr>
          <w:rFonts w:ascii="Arial" w:hAnsi="Arial" w:cs="Arial"/>
          <w:sz w:val="22"/>
          <w:szCs w:val="22"/>
        </w:rPr>
        <w:t xml:space="preserve"> a legislação</w:t>
      </w:r>
      <w:r w:rsidRPr="00BB016A">
        <w:rPr>
          <w:rFonts w:ascii="Arial" w:hAnsi="Arial" w:cs="Arial"/>
          <w:sz w:val="22"/>
          <w:szCs w:val="22"/>
        </w:rPr>
        <w:t xml:space="preserve"> acadêmica.</w:t>
      </w:r>
      <w:r>
        <w:rPr>
          <w:rFonts w:ascii="Arial" w:hAnsi="Arial" w:cs="Arial"/>
          <w:sz w:val="22"/>
          <w:szCs w:val="22"/>
        </w:rPr>
        <w:t xml:space="preserve"> </w:t>
      </w:r>
      <w:r w:rsidRPr="00BB016A">
        <w:rPr>
          <w:rFonts w:ascii="Arial" w:hAnsi="Arial" w:cs="Arial"/>
          <w:sz w:val="22"/>
          <w:szCs w:val="22"/>
        </w:rPr>
        <w:t xml:space="preserve">Os limites de cada uma atualmente não estão suficientemente claros e algumas questões estão sendo judicializadas. </w:t>
      </w:r>
      <w:r w:rsidR="00582422">
        <w:rPr>
          <w:rFonts w:ascii="Arial" w:hAnsi="Arial" w:cs="Arial"/>
          <w:sz w:val="22"/>
          <w:szCs w:val="22"/>
        </w:rPr>
        <w:t>O Conselho de Arquitetura e Urbanismo continua fazendo esforços para contribuir que a modalidade do ensino à distância possua as mesmas condições de ofertas que o ensino na modalidade presencial.</w:t>
      </w:r>
    </w:p>
    <w:p w14:paraId="1D860E75" w14:textId="6E0A39AC" w:rsidR="00461FC0" w:rsidRDefault="00461FC0" w:rsidP="00461FC0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</w:t>
      </w:r>
      <w:r w:rsidRPr="007D5251">
        <w:rPr>
          <w:rFonts w:ascii="Arial" w:hAnsi="Arial" w:cs="Arial"/>
          <w:sz w:val="22"/>
          <w:szCs w:val="22"/>
        </w:rPr>
        <w:t>Conselhos de Arquitetura e Urbanismo dos Estados e do Distrito Federal (CAU/UF), com a função de orientar, disciplinar e fiscalizar o exercício da profi</w:t>
      </w:r>
      <w:r>
        <w:rPr>
          <w:rFonts w:ascii="Arial" w:hAnsi="Arial" w:cs="Arial"/>
          <w:sz w:val="22"/>
          <w:szCs w:val="22"/>
        </w:rPr>
        <w:t xml:space="preserve">ssão de Arquitetura e Urbanismo, </w:t>
      </w:r>
      <w:r w:rsidRPr="00583082">
        <w:rPr>
          <w:rFonts w:ascii="Arial" w:hAnsi="Arial" w:cs="Arial"/>
          <w:sz w:val="22"/>
          <w:szCs w:val="22"/>
        </w:rPr>
        <w:t>evitando segundo o art. 3º</w:t>
      </w:r>
      <w:r>
        <w:rPr>
          <w:rFonts w:ascii="Arial" w:hAnsi="Arial" w:cs="Arial"/>
          <w:sz w:val="22"/>
          <w:szCs w:val="22"/>
        </w:rPr>
        <w:t xml:space="preserve">, </w:t>
      </w:r>
      <w:r w:rsidRPr="00583082">
        <w:rPr>
          <w:rFonts w:ascii="Arial" w:hAnsi="Arial" w:cs="Arial"/>
          <w:sz w:val="22"/>
          <w:szCs w:val="22"/>
        </w:rPr>
        <w:t>parágrafo 2º</w:t>
      </w:r>
      <w:r>
        <w:rPr>
          <w:rFonts w:ascii="Arial" w:hAnsi="Arial" w:cs="Arial"/>
          <w:sz w:val="22"/>
          <w:szCs w:val="22"/>
        </w:rPr>
        <w:t xml:space="preserve"> “</w:t>
      </w:r>
      <w:r w:rsidRPr="00583082">
        <w:rPr>
          <w:rFonts w:ascii="Arial" w:hAnsi="Arial" w:cs="Arial"/>
          <w:sz w:val="22"/>
          <w:szCs w:val="22"/>
        </w:rPr>
        <w:t xml:space="preserve">(...) </w:t>
      </w:r>
      <w:r w:rsidRPr="00583082">
        <w:rPr>
          <w:rFonts w:ascii="Arial" w:hAnsi="Arial" w:cs="Arial"/>
          <w:i/>
          <w:sz w:val="22"/>
          <w:szCs w:val="22"/>
        </w:rPr>
        <w:t xml:space="preserve">qualquer risco ou danos materiais à segurança, à saúde ou ao meio </w:t>
      </w:r>
      <w:r w:rsidR="00642F36" w:rsidRPr="00583082">
        <w:rPr>
          <w:rFonts w:ascii="Arial" w:hAnsi="Arial" w:cs="Arial"/>
          <w:i/>
          <w:sz w:val="22"/>
          <w:szCs w:val="22"/>
        </w:rPr>
        <w:t>ambiente</w:t>
      </w:r>
      <w:r w:rsidR="00642F36">
        <w:rPr>
          <w:rFonts w:ascii="Arial" w:hAnsi="Arial" w:cs="Arial"/>
          <w:sz w:val="22"/>
          <w:szCs w:val="22"/>
        </w:rPr>
        <w:t>.”, já</w:t>
      </w:r>
      <w:r w:rsidR="00635ADB">
        <w:rPr>
          <w:rFonts w:ascii="Arial" w:hAnsi="Arial" w:cs="Arial"/>
          <w:sz w:val="22"/>
          <w:szCs w:val="22"/>
        </w:rPr>
        <w:t xml:space="preserve"> adotaram</w:t>
      </w:r>
      <w:r>
        <w:rPr>
          <w:rFonts w:ascii="Arial" w:hAnsi="Arial" w:cs="Arial"/>
          <w:sz w:val="22"/>
          <w:szCs w:val="22"/>
        </w:rPr>
        <w:t xml:space="preserve"> medidas visando a melhoria da qualidade do ensino e formaç</w:t>
      </w:r>
      <w:r w:rsidR="00635ADB">
        <w:rPr>
          <w:rFonts w:ascii="Arial" w:hAnsi="Arial" w:cs="Arial"/>
          <w:sz w:val="22"/>
          <w:szCs w:val="22"/>
        </w:rPr>
        <w:t>ão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4E1E83F" w14:textId="45765813" w:rsidR="00461FC0" w:rsidRDefault="00635ADB" w:rsidP="0085443E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Cabe informar que se encontra no Ministério da Educação (MEC) para aprovação as novas Diretrizes Curriculares Nacionais (</w:t>
      </w:r>
      <w:proofErr w:type="spellStart"/>
      <w:r>
        <w:rPr>
          <w:rFonts w:ascii="Arial" w:hAnsi="Arial" w:cs="Arial"/>
          <w:sz w:val="22"/>
          <w:szCs w:val="22"/>
        </w:rPr>
        <w:t>DCNs</w:t>
      </w:r>
      <w:proofErr w:type="spellEnd"/>
      <w:r>
        <w:rPr>
          <w:rFonts w:ascii="Arial" w:hAnsi="Arial" w:cs="Arial"/>
          <w:sz w:val="22"/>
          <w:szCs w:val="22"/>
        </w:rPr>
        <w:t>), que abordam questões referentes a essa temática. Dessa forma, o CAU Santa Catarina encontra-se sempre à disposição para orientar as Instituições de Ensino Superior (IES), em particular em relação aos cursos de Arquitetura e Urbanismo, do cumprimento dos procedimentos e requisitos necessários para a obtenção do registro profissional de seus egressos.</w:t>
      </w:r>
    </w:p>
    <w:p w14:paraId="3AE98B3A" w14:textId="77777777" w:rsidR="00582422" w:rsidRDefault="00582422" w:rsidP="0085443E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0FAB8856" w14:textId="77777777" w:rsidR="00582422" w:rsidRDefault="00582422" w:rsidP="0085443E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5F04F5D0" w14:textId="77777777" w:rsidR="00582422" w:rsidRDefault="00582422" w:rsidP="0085443E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2F4A139B" w14:textId="77777777" w:rsidR="00582422" w:rsidRDefault="00582422" w:rsidP="0085443E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32674326" w14:textId="77777777" w:rsidR="0085443E" w:rsidRDefault="0085443E" w:rsidP="0085443E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0F8EC396" w14:textId="77777777" w:rsidR="00534299" w:rsidRDefault="00534299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6D84078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CDD9894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1671233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E6E13B7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F233B0F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F539E98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F444AD9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732A82E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4D27A0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69DDD86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263FABB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7B65908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BD6B23A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A02E713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2917C6E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B30EC68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CEC19E9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498B36C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0B1E1E0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637601D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C162F9B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92D328C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0CE6E1D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0CD58A5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5020DE2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BD7FDAB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CB79F2C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7321DDE" w14:textId="77777777" w:rsidR="0085443E" w:rsidRDefault="0085443E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D24C0F7" w14:textId="6B468934" w:rsidR="00A40C1B" w:rsidRPr="006D188D" w:rsidRDefault="00D433A1" w:rsidP="00A40C1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A40C1B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A40C1B" w:rsidRPr="001130CD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A40C1B">
        <w:rPr>
          <w:rFonts w:ascii="Arial" w:hAnsi="Arial" w:cs="Arial"/>
          <w:b/>
          <w:bCs/>
          <w:sz w:val="22"/>
          <w:szCs w:val="22"/>
          <w:lang w:eastAsia="pt-BR"/>
        </w:rPr>
        <w:t xml:space="preserve"> DA CEF</w:t>
      </w:r>
      <w:r w:rsidR="00A40C1B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460B8FDC" w14:textId="77777777" w:rsidR="00A40C1B" w:rsidRPr="006D188D" w:rsidRDefault="00A40C1B" w:rsidP="00A40C1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49AB361" w14:textId="77777777" w:rsidR="00A40C1B" w:rsidRPr="006D188D" w:rsidRDefault="00A40C1B" w:rsidP="00A40C1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DE05C83" w14:textId="77777777" w:rsidR="00A40C1B" w:rsidRPr="006D188D" w:rsidRDefault="00A40C1B" w:rsidP="00A40C1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40C1B" w:rsidRPr="006D188D" w14:paraId="1A471922" w14:textId="77777777" w:rsidTr="00A90B3C">
        <w:tc>
          <w:tcPr>
            <w:tcW w:w="2689" w:type="dxa"/>
            <w:vMerge w:val="restart"/>
            <w:shd w:val="clear" w:color="auto" w:fill="auto"/>
            <w:vAlign w:val="center"/>
          </w:tcPr>
          <w:p w14:paraId="234A0A59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6A7BBC71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27F9192A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A40C1B" w:rsidRPr="006D188D" w14:paraId="07447FEF" w14:textId="77777777" w:rsidTr="00A90B3C">
        <w:tc>
          <w:tcPr>
            <w:tcW w:w="2689" w:type="dxa"/>
            <w:vMerge/>
            <w:shd w:val="clear" w:color="auto" w:fill="auto"/>
            <w:vAlign w:val="center"/>
          </w:tcPr>
          <w:p w14:paraId="349BDBA9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A469F9C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660CDF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8A1C1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321B50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B4EC0BB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A27B10" w:rsidRPr="006D188D" w14:paraId="1BD94E55" w14:textId="77777777" w:rsidTr="00111815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9EC9790" w14:textId="30940668" w:rsidR="00A27B10" w:rsidRPr="00D433A1" w:rsidRDefault="00A27B10" w:rsidP="00A27B1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D433A1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</w:p>
        </w:tc>
        <w:tc>
          <w:tcPr>
            <w:tcW w:w="3685" w:type="dxa"/>
          </w:tcPr>
          <w:p w14:paraId="347F61CE" w14:textId="21A7105C" w:rsidR="00A27B10" w:rsidRPr="00D433A1" w:rsidRDefault="002B1000" w:rsidP="00A27B1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D433A1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D7E44B" w14:textId="4D02EC77" w:rsidR="00A27B10" w:rsidRPr="006D188D" w:rsidRDefault="002B100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65DDD87" w14:textId="77777777" w:rsidR="00A27B10" w:rsidRPr="006D188D" w:rsidRDefault="00A27B1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A083413" w14:textId="77777777" w:rsidR="00A27B10" w:rsidRPr="006D188D" w:rsidRDefault="00A27B10" w:rsidP="00A27B1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7C280F1" w14:textId="77777777" w:rsidR="00A27B10" w:rsidRPr="006D188D" w:rsidRDefault="00A27B1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B10" w:rsidRPr="006D188D" w14:paraId="4DB1821E" w14:textId="77777777" w:rsidTr="00A90B3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A9ECFDE" w14:textId="0D70C885" w:rsidR="00A27B10" w:rsidRPr="00D433A1" w:rsidRDefault="00D433A1" w:rsidP="00A27B1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D433A1"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3685" w:type="dxa"/>
          </w:tcPr>
          <w:p w14:paraId="3999724F" w14:textId="13ED5912" w:rsidR="00A27B10" w:rsidRPr="00D433A1" w:rsidRDefault="002B1000" w:rsidP="00A27B1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D433A1">
              <w:rPr>
                <w:rFonts w:ascii="Arial" w:hAnsi="Arial" w:cs="Arial"/>
                <w:sz w:val="22"/>
                <w:szCs w:val="22"/>
              </w:rPr>
              <w:t>Luiz Alberto</w:t>
            </w:r>
            <w:r w:rsidR="00D433A1">
              <w:rPr>
                <w:rFonts w:ascii="Arial" w:hAnsi="Arial" w:cs="Arial"/>
                <w:sz w:val="22"/>
                <w:szCs w:val="22"/>
              </w:rPr>
              <w:t xml:space="preserve">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EC30183" w14:textId="65F6386E" w:rsidR="00A27B10" w:rsidRPr="006D188D" w:rsidRDefault="002B100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A1DDD00" w14:textId="77777777" w:rsidR="00A27B10" w:rsidRPr="006D188D" w:rsidRDefault="00A27B1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6B41DBE" w14:textId="77777777" w:rsidR="00A27B10" w:rsidRPr="006D188D" w:rsidRDefault="00A27B1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6E5EC92" w14:textId="77777777" w:rsidR="00A27B10" w:rsidRPr="006D188D" w:rsidRDefault="00A27B1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B10" w:rsidRPr="006D188D" w14:paraId="60241938" w14:textId="77777777" w:rsidTr="00A90B3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DD99403" w14:textId="3AC953FC" w:rsidR="00A27B10" w:rsidRPr="00D433A1" w:rsidRDefault="00A27B10" w:rsidP="00A27B1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D433A1">
              <w:rPr>
                <w:rFonts w:ascii="Arial" w:eastAsia="MS Mincho" w:hAnsi="Arial" w:cs="Arial"/>
                <w:sz w:val="22"/>
                <w:szCs w:val="22"/>
              </w:rPr>
              <w:t xml:space="preserve">Membro </w:t>
            </w:r>
          </w:p>
        </w:tc>
        <w:tc>
          <w:tcPr>
            <w:tcW w:w="3685" w:type="dxa"/>
          </w:tcPr>
          <w:p w14:paraId="0F100C23" w14:textId="0C87A803" w:rsidR="00A27B10" w:rsidRPr="00D433A1" w:rsidRDefault="00D433A1" w:rsidP="00A27B1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D433A1">
              <w:rPr>
                <w:rFonts w:ascii="Arial" w:hAnsi="Arial" w:cs="Arial"/>
                <w:sz w:val="22"/>
                <w:szCs w:val="22"/>
                <w:lang w:val="en-US"/>
              </w:rPr>
              <w:t xml:space="preserve">Aline </w:t>
            </w:r>
            <w:proofErr w:type="spellStart"/>
            <w:r w:rsidRPr="00D433A1">
              <w:rPr>
                <w:rFonts w:ascii="Arial" w:hAnsi="Arial" w:cs="Arial"/>
                <w:sz w:val="22"/>
                <w:szCs w:val="22"/>
                <w:lang w:val="en-US"/>
              </w:rPr>
              <w:t>Eyng</w:t>
            </w:r>
            <w:proofErr w:type="spellEnd"/>
            <w:r w:rsidRPr="00D433A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33A1">
              <w:rPr>
                <w:rFonts w:ascii="Arial" w:hAnsi="Arial" w:cs="Arial"/>
                <w:sz w:val="22"/>
                <w:szCs w:val="22"/>
                <w:lang w:val="en-US"/>
              </w:rPr>
              <w:t>Savi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AE5468" w14:textId="55C3763E" w:rsidR="00A27B10" w:rsidRPr="006D188D" w:rsidRDefault="002B100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BE914BD" w14:textId="77777777" w:rsidR="00A27B10" w:rsidRPr="006D188D" w:rsidRDefault="00A27B1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7CD7358" w14:textId="77777777" w:rsidR="00A27B10" w:rsidRPr="006D188D" w:rsidRDefault="00A27B1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FCEEB42" w14:textId="77777777" w:rsidR="00A27B10" w:rsidRPr="006D188D" w:rsidRDefault="00A27B1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000" w:rsidRPr="006D188D" w14:paraId="546D1B98" w14:textId="77777777" w:rsidTr="00A90B3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988DD05" w14:textId="2EF5C9F6" w:rsidR="00D433A1" w:rsidRPr="00D433A1" w:rsidRDefault="00D433A1" w:rsidP="00A27B1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2293EDD2" w14:textId="5150317F" w:rsidR="002B1000" w:rsidRPr="00D433A1" w:rsidRDefault="00D433A1" w:rsidP="00A27B1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33A1">
              <w:rPr>
                <w:rFonts w:ascii="Arial" w:hAnsi="Arial" w:cs="Arial"/>
                <w:sz w:val="22"/>
                <w:szCs w:val="22"/>
                <w:lang w:val="en-US"/>
              </w:rPr>
              <w:t xml:space="preserve">Karol Diego </w:t>
            </w:r>
            <w:proofErr w:type="spellStart"/>
            <w:r w:rsidRPr="00D433A1">
              <w:rPr>
                <w:rFonts w:ascii="Arial" w:hAnsi="Arial" w:cs="Arial"/>
                <w:sz w:val="22"/>
                <w:szCs w:val="22"/>
                <w:lang w:val="en-US"/>
              </w:rPr>
              <w:t>Carminatti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0176570" w14:textId="5CEA5570" w:rsidR="002B1000" w:rsidRDefault="002B100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9B2C7D" w14:textId="77777777" w:rsidR="002B1000" w:rsidRPr="006D188D" w:rsidRDefault="002B100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8069718" w14:textId="77777777" w:rsidR="002B1000" w:rsidRPr="006D188D" w:rsidRDefault="002B100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FDF4BD6" w14:textId="77777777" w:rsidR="002B1000" w:rsidRPr="006D188D" w:rsidRDefault="002B100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000" w:rsidRPr="006D188D" w14:paraId="738151FF" w14:textId="77777777" w:rsidTr="00A90B3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2AC64D0" w14:textId="5EC66793" w:rsidR="002B1000" w:rsidRPr="00D433A1" w:rsidRDefault="00D433A1" w:rsidP="00A27B1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14:paraId="4AA44A44" w14:textId="78B6C13B" w:rsidR="002B1000" w:rsidRPr="00D433A1" w:rsidRDefault="002B1000" w:rsidP="002B100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D433A1">
              <w:rPr>
                <w:rFonts w:ascii="Arial" w:hAnsi="Arial" w:cs="Arial"/>
                <w:sz w:val="22"/>
                <w:szCs w:val="22"/>
              </w:rPr>
              <w:t>Maria Luiza</w:t>
            </w:r>
            <w:r w:rsidR="00D433A1">
              <w:rPr>
                <w:rFonts w:ascii="Arial" w:hAnsi="Arial" w:cs="Arial"/>
                <w:sz w:val="22"/>
                <w:szCs w:val="22"/>
              </w:rPr>
              <w:t xml:space="preserve"> Nunes </w:t>
            </w:r>
            <w:proofErr w:type="spellStart"/>
            <w:r w:rsidR="00D433A1">
              <w:rPr>
                <w:rFonts w:ascii="Arial" w:hAnsi="Arial" w:cs="Arial"/>
                <w:sz w:val="22"/>
                <w:szCs w:val="22"/>
              </w:rPr>
              <w:t>Caritá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BC1F037" w14:textId="0ADB612B" w:rsidR="002B1000" w:rsidRDefault="002B100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A293BD4" w14:textId="77777777" w:rsidR="002B1000" w:rsidRPr="006D188D" w:rsidRDefault="002B100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AE929A8" w14:textId="77777777" w:rsidR="002B1000" w:rsidRPr="006D188D" w:rsidRDefault="002B100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DEFCC66" w14:textId="77777777" w:rsidR="002B1000" w:rsidRPr="006D188D" w:rsidRDefault="002B1000" w:rsidP="00A27B1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E855CE" w14:textId="77777777" w:rsidR="00A40C1B" w:rsidRPr="006D188D" w:rsidRDefault="00A40C1B" w:rsidP="00A40C1B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A40C1B" w:rsidRPr="006D188D" w14:paraId="01DF8A9E" w14:textId="77777777" w:rsidTr="00A90B3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309F38" w14:textId="77777777" w:rsidR="00A40C1B" w:rsidRPr="0066463B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463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5B5909F3" w14:textId="77777777" w:rsidR="00A40C1B" w:rsidRPr="0066463B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0C1B" w:rsidRPr="006D188D" w14:paraId="5774A13E" w14:textId="77777777" w:rsidTr="00A90B3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5E4988F" w14:textId="77777777" w:rsidR="00A40C1B" w:rsidRDefault="00A40C1B" w:rsidP="002B100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63B">
              <w:rPr>
                <w:rFonts w:ascii="Arial" w:hAnsi="Arial" w:cs="Arial"/>
                <w:b/>
                <w:sz w:val="22"/>
                <w:szCs w:val="22"/>
              </w:rPr>
              <w:t xml:space="preserve">Reunião CEF -CAU/SC: </w:t>
            </w:r>
            <w:r w:rsidR="002B1000" w:rsidRPr="0066463B">
              <w:rPr>
                <w:rFonts w:ascii="Arial" w:hAnsi="Arial" w:cs="Arial"/>
                <w:sz w:val="22"/>
                <w:szCs w:val="22"/>
              </w:rPr>
              <w:t>3</w:t>
            </w:r>
            <w:r w:rsidRPr="0066463B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Pr="0066463B">
              <w:rPr>
                <w:rFonts w:ascii="Arial" w:hAnsi="Arial" w:cs="Arial"/>
                <w:sz w:val="22"/>
                <w:szCs w:val="22"/>
              </w:rPr>
              <w:t xml:space="preserve"> Reunião Ordinária de 202</w:t>
            </w:r>
            <w:r w:rsidR="002B1000" w:rsidRPr="0066463B">
              <w:rPr>
                <w:rFonts w:ascii="Arial" w:hAnsi="Arial" w:cs="Arial"/>
                <w:sz w:val="22"/>
                <w:szCs w:val="22"/>
              </w:rPr>
              <w:t>3</w:t>
            </w:r>
            <w:r w:rsidR="00534299" w:rsidRPr="0066463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D592FB" w14:textId="53A8FFE2" w:rsidR="00EC3965" w:rsidRPr="0066463B" w:rsidRDefault="00EC3965" w:rsidP="002B100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0C1B" w:rsidRPr="006D188D" w14:paraId="29B2779D" w14:textId="77777777" w:rsidTr="00A90B3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5AB43F" w14:textId="2C6D634F" w:rsidR="00A40C1B" w:rsidRPr="0066463B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63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4651A" w:rsidRPr="0066463B">
              <w:rPr>
                <w:rFonts w:ascii="Arial" w:hAnsi="Arial" w:cs="Arial"/>
                <w:sz w:val="22"/>
                <w:szCs w:val="22"/>
              </w:rPr>
              <w:t>2</w:t>
            </w:r>
            <w:r w:rsidR="00D433A1" w:rsidRPr="0066463B">
              <w:rPr>
                <w:rFonts w:ascii="Arial" w:hAnsi="Arial" w:cs="Arial"/>
                <w:sz w:val="22"/>
                <w:szCs w:val="22"/>
              </w:rPr>
              <w:t>0</w:t>
            </w:r>
            <w:r w:rsidR="00C4651A" w:rsidRPr="0066463B">
              <w:rPr>
                <w:rFonts w:ascii="Arial" w:hAnsi="Arial" w:cs="Arial"/>
                <w:sz w:val="22"/>
                <w:szCs w:val="22"/>
              </w:rPr>
              <w:t>/</w:t>
            </w:r>
            <w:r w:rsidR="00D433A1" w:rsidRPr="0066463B">
              <w:rPr>
                <w:rFonts w:ascii="Arial" w:hAnsi="Arial" w:cs="Arial"/>
                <w:sz w:val="22"/>
                <w:szCs w:val="22"/>
              </w:rPr>
              <w:t>03</w:t>
            </w:r>
            <w:r w:rsidRPr="0066463B">
              <w:rPr>
                <w:rFonts w:ascii="Arial" w:hAnsi="Arial" w:cs="Arial"/>
                <w:sz w:val="22"/>
                <w:szCs w:val="22"/>
              </w:rPr>
              <w:t>/202</w:t>
            </w:r>
            <w:r w:rsidR="00D433A1" w:rsidRPr="0066463B">
              <w:rPr>
                <w:rFonts w:ascii="Arial" w:hAnsi="Arial" w:cs="Arial"/>
                <w:sz w:val="22"/>
                <w:szCs w:val="22"/>
              </w:rPr>
              <w:t>4</w:t>
            </w:r>
            <w:r w:rsidR="00534299" w:rsidRPr="0066463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C19DDE" w14:textId="77777777" w:rsidR="00A40C1B" w:rsidRPr="0066463B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E26A62" w14:textId="7BDBB171" w:rsidR="00C4651A" w:rsidRPr="0066463B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63B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4651A" w:rsidRPr="006646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Manifestação do CAU/SC sobre cursos de Arquite</w:t>
            </w:r>
            <w:r w:rsidR="00534299" w:rsidRPr="006646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tura e Urbanismo na modalidade à</w:t>
            </w:r>
            <w:r w:rsidR="00C4651A" w:rsidRPr="006646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distância e registro de egresso.</w:t>
            </w:r>
          </w:p>
          <w:p w14:paraId="30C8FD84" w14:textId="77777777" w:rsidR="00A40C1B" w:rsidRPr="0066463B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C1B" w:rsidRPr="006D188D" w14:paraId="401955A8" w14:textId="77777777" w:rsidTr="00A90B3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EA38087" w14:textId="0EE5FE17" w:rsidR="00A40C1B" w:rsidRPr="0066463B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63B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534299" w:rsidRPr="0066463B">
              <w:rPr>
                <w:rFonts w:ascii="Arial" w:hAnsi="Arial" w:cs="Arial"/>
                <w:sz w:val="22"/>
                <w:szCs w:val="22"/>
              </w:rPr>
              <w:t>(0</w:t>
            </w:r>
            <w:r w:rsidR="00D433A1" w:rsidRPr="0066463B">
              <w:rPr>
                <w:rFonts w:ascii="Arial" w:hAnsi="Arial" w:cs="Arial"/>
                <w:sz w:val="22"/>
                <w:szCs w:val="22"/>
              </w:rPr>
              <w:t>5</w:t>
            </w:r>
            <w:r w:rsidRPr="0066463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6463B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6463B">
              <w:rPr>
                <w:rFonts w:ascii="Arial" w:hAnsi="Arial" w:cs="Arial"/>
                <w:sz w:val="22"/>
                <w:szCs w:val="22"/>
              </w:rPr>
              <w:t>(0</w:t>
            </w:r>
            <w:r w:rsidR="00534299" w:rsidRPr="0066463B">
              <w:rPr>
                <w:rFonts w:ascii="Arial" w:hAnsi="Arial" w:cs="Arial"/>
                <w:sz w:val="22"/>
                <w:szCs w:val="22"/>
              </w:rPr>
              <w:t>0</w:t>
            </w:r>
            <w:r w:rsidRPr="0066463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6463B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6463B">
              <w:rPr>
                <w:rFonts w:ascii="Arial" w:hAnsi="Arial" w:cs="Arial"/>
                <w:sz w:val="22"/>
                <w:szCs w:val="22"/>
              </w:rPr>
              <w:t>(0</w:t>
            </w:r>
            <w:r w:rsidR="00534299" w:rsidRPr="0066463B">
              <w:rPr>
                <w:rFonts w:ascii="Arial" w:hAnsi="Arial" w:cs="Arial"/>
                <w:sz w:val="22"/>
                <w:szCs w:val="22"/>
              </w:rPr>
              <w:t>0</w:t>
            </w:r>
            <w:r w:rsidRPr="0066463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6463B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6463B">
              <w:rPr>
                <w:rFonts w:ascii="Arial" w:hAnsi="Arial" w:cs="Arial"/>
                <w:sz w:val="22"/>
                <w:szCs w:val="22"/>
              </w:rPr>
              <w:t>(</w:t>
            </w:r>
            <w:r w:rsidR="00534299" w:rsidRPr="0066463B">
              <w:rPr>
                <w:rFonts w:ascii="Arial" w:hAnsi="Arial" w:cs="Arial"/>
                <w:sz w:val="22"/>
                <w:szCs w:val="22"/>
              </w:rPr>
              <w:t>00</w:t>
            </w:r>
            <w:r w:rsidRPr="0066463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6463B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534299" w:rsidRPr="0066463B">
              <w:rPr>
                <w:rFonts w:ascii="Arial" w:hAnsi="Arial" w:cs="Arial"/>
                <w:sz w:val="22"/>
                <w:szCs w:val="22"/>
              </w:rPr>
              <w:t>(0</w:t>
            </w:r>
            <w:r w:rsidR="00D433A1" w:rsidRPr="0066463B">
              <w:rPr>
                <w:rFonts w:ascii="Arial" w:hAnsi="Arial" w:cs="Arial"/>
                <w:sz w:val="22"/>
                <w:szCs w:val="22"/>
              </w:rPr>
              <w:t>5</w:t>
            </w:r>
            <w:r w:rsidRPr="0066463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1868141" w14:textId="77777777" w:rsidR="00A40C1B" w:rsidRPr="0066463B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C1B" w:rsidRPr="006D188D" w14:paraId="19BE5E88" w14:textId="77777777" w:rsidTr="00A90B3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6F7ECF8" w14:textId="77777777" w:rsidR="00A40C1B" w:rsidRPr="0066463B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63B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6463B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104A9EE5" w14:textId="77777777" w:rsidR="00A40C1B" w:rsidRPr="0066463B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C1B" w:rsidRPr="006D188D" w14:paraId="42CBE787" w14:textId="77777777" w:rsidTr="00A90B3C">
        <w:trPr>
          <w:trHeight w:val="257"/>
        </w:trPr>
        <w:tc>
          <w:tcPr>
            <w:tcW w:w="4530" w:type="dxa"/>
            <w:shd w:val="clear" w:color="auto" w:fill="D9D9D9"/>
          </w:tcPr>
          <w:p w14:paraId="373D48BF" w14:textId="5F9730AB" w:rsidR="00A40C1B" w:rsidRPr="0066463B" w:rsidRDefault="00A40C1B" w:rsidP="00A90B3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6463B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D433A1" w:rsidRPr="0066463B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6463B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534299" w:rsidRPr="0066463B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D433A1" w:rsidRPr="0066463B">
              <w:rPr>
                <w:rFonts w:ascii="Arial" w:hAnsi="Arial" w:cs="Arial"/>
                <w:sz w:val="22"/>
                <w:szCs w:val="22"/>
              </w:rPr>
              <w:t>o</w:t>
            </w:r>
            <w:r w:rsidRPr="006646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33A1" w:rsidRPr="0066463B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proofErr w:type="spellStart"/>
            <w:r w:rsidR="00D433A1" w:rsidRPr="0066463B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="00D433A1" w:rsidRPr="0066463B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</w:tc>
        <w:tc>
          <w:tcPr>
            <w:tcW w:w="4963" w:type="dxa"/>
            <w:shd w:val="clear" w:color="auto" w:fill="D9D9D9"/>
          </w:tcPr>
          <w:p w14:paraId="72E12817" w14:textId="67180E64" w:rsidR="007F32AF" w:rsidRPr="007F32AF" w:rsidRDefault="00A40C1B" w:rsidP="00A27B1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6463B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534299" w:rsidRPr="0066463B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Pr="0066463B">
              <w:rPr>
                <w:rFonts w:ascii="Arial" w:hAnsi="Arial" w:cs="Arial"/>
                <w:b/>
                <w:sz w:val="22"/>
                <w:szCs w:val="22"/>
              </w:rPr>
              <w:t xml:space="preserve">da Reunião: </w:t>
            </w:r>
            <w:r w:rsidRPr="0066463B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534299" w:rsidRPr="0066463B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D433A1" w:rsidRPr="0066463B">
              <w:rPr>
                <w:rFonts w:ascii="Arial" w:eastAsia="MS Mincho" w:hAnsi="Arial" w:cs="Arial"/>
                <w:sz w:val="22"/>
                <w:szCs w:val="22"/>
              </w:rPr>
              <w:t>Newton Marçal Santos</w:t>
            </w:r>
            <w:bookmarkStart w:id="0" w:name="_GoBack"/>
            <w:bookmarkEnd w:id="0"/>
          </w:p>
        </w:tc>
      </w:tr>
    </w:tbl>
    <w:p w14:paraId="237DF28C" w14:textId="77777777" w:rsidR="00A40C1B" w:rsidRDefault="00A40C1B" w:rsidP="00A40C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31CEA9CB" w14:textId="77777777" w:rsidR="00A40C1B" w:rsidRDefault="00A40C1B" w:rsidP="00A40C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323CEFE" w14:textId="376EA710" w:rsidR="00C4651A" w:rsidRPr="006D188D" w:rsidRDefault="00C4651A" w:rsidP="00C4651A">
      <w:pPr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6054AEC8" w14:textId="77777777" w:rsidR="00A40C1B" w:rsidRPr="00123FEC" w:rsidRDefault="00A40C1B" w:rsidP="00A40C1B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14:paraId="7D841D6B" w14:textId="5069942C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D663106" w14:textId="5473B99A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ACCCDBD" w14:textId="1478FA1C" w:rsidR="00123FEC" w:rsidRPr="0085443E" w:rsidRDefault="00123FEC" w:rsidP="0085443E">
      <w:pPr>
        <w:rPr>
          <w:rFonts w:ascii="Arial" w:hAnsi="Arial" w:cs="Arial"/>
          <w:b/>
          <w:sz w:val="22"/>
          <w:szCs w:val="22"/>
        </w:rPr>
      </w:pPr>
    </w:p>
    <w:p w14:paraId="2A9CE4F7" w14:textId="60089E9C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5B9C06E" w14:textId="02181C2C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1FD8026" w14:textId="252A2C8B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DFB88EA" w14:textId="15C07099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2AC4D2A" w14:textId="771904D8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5DBC257" w14:textId="2ABB3E6D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C56A5A0" w14:textId="531CD6A5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4636AF6" w14:textId="450B0BE0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3D3662B" w14:textId="700358A2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B6C36F6" w14:textId="77777777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180B1F4" w14:textId="5137CEC8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504B322" w14:textId="00590F73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3B2580F" w14:textId="1BE93AE1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D847C2A" w14:textId="3E9C3A77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A7BAD97" w14:textId="45BF42D6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573E26F" w14:textId="59C29C3B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F07075" w14:textId="3816F6FF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3C2EE09" w14:textId="77777777" w:rsidR="00E8587D" w:rsidRDefault="00E8587D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E8587D" w:rsidSect="007F32A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490E0" w14:textId="77777777" w:rsidR="006F4776" w:rsidRDefault="006F4776">
      <w:r>
        <w:separator/>
      </w:r>
    </w:p>
  </w:endnote>
  <w:endnote w:type="continuationSeparator" w:id="0">
    <w:p w14:paraId="3F112E30" w14:textId="77777777" w:rsidR="006F4776" w:rsidRDefault="006F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A9C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270B4C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78D92C7" w14:textId="2D8B52FD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21CF8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8D6C8E">
          <w:rPr>
            <w:rFonts w:ascii="Arial" w:hAnsi="Arial" w:cs="Arial"/>
            <w:sz w:val="18"/>
            <w:szCs w:val="18"/>
          </w:rPr>
          <w:fldChar w:fldCharType="begin"/>
        </w:r>
        <w:r w:rsidR="008D6C8E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8D6C8E">
          <w:rPr>
            <w:rFonts w:ascii="Arial" w:hAnsi="Arial" w:cs="Arial"/>
            <w:sz w:val="18"/>
            <w:szCs w:val="18"/>
          </w:rPr>
          <w:fldChar w:fldCharType="separate"/>
        </w:r>
        <w:r w:rsidR="00221CF8">
          <w:rPr>
            <w:rFonts w:ascii="Arial" w:hAnsi="Arial" w:cs="Arial"/>
            <w:noProof/>
            <w:sz w:val="18"/>
            <w:szCs w:val="18"/>
          </w:rPr>
          <w:t>4</w:t>
        </w:r>
        <w:r w:rsidR="008D6C8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4A666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A1E6D" w14:textId="77777777" w:rsidR="006F4776" w:rsidRDefault="006F4776">
      <w:r>
        <w:separator/>
      </w:r>
    </w:p>
  </w:footnote>
  <w:footnote w:type="continuationSeparator" w:id="0">
    <w:p w14:paraId="1ABFB38C" w14:textId="77777777" w:rsidR="006F4776" w:rsidRDefault="006F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9BF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3B8FB0" wp14:editId="700402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F2A820" wp14:editId="4C28D12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1C7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EBC258" wp14:editId="738B7E4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0C0"/>
    <w:multiLevelType w:val="hybridMultilevel"/>
    <w:tmpl w:val="74F205CA"/>
    <w:lvl w:ilvl="0" w:tplc="70BC6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C7022"/>
    <w:multiLevelType w:val="hybridMultilevel"/>
    <w:tmpl w:val="ED904FBE"/>
    <w:lvl w:ilvl="0" w:tplc="9CB8B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06FD6"/>
    <w:multiLevelType w:val="hybridMultilevel"/>
    <w:tmpl w:val="786C3F26"/>
    <w:lvl w:ilvl="0" w:tplc="5068295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60A4F"/>
    <w:multiLevelType w:val="hybridMultilevel"/>
    <w:tmpl w:val="719CE39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E27D2"/>
    <w:multiLevelType w:val="hybridMultilevel"/>
    <w:tmpl w:val="02724B7E"/>
    <w:lvl w:ilvl="0" w:tplc="F4F2878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4"/>
  </w:num>
  <w:num w:numId="5">
    <w:abstractNumId w:val="23"/>
  </w:num>
  <w:num w:numId="6">
    <w:abstractNumId w:val="35"/>
  </w:num>
  <w:num w:numId="7">
    <w:abstractNumId w:val="10"/>
  </w:num>
  <w:num w:numId="8">
    <w:abstractNumId w:val="19"/>
  </w:num>
  <w:num w:numId="9">
    <w:abstractNumId w:val="39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3"/>
  </w:num>
  <w:num w:numId="37">
    <w:abstractNumId w:val="37"/>
  </w:num>
  <w:num w:numId="38">
    <w:abstractNumId w:val="31"/>
  </w:num>
  <w:num w:numId="39">
    <w:abstractNumId w:val="16"/>
  </w:num>
  <w:num w:numId="40">
    <w:abstractNumId w:val="2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5B8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3174"/>
    <w:rsid w:val="00034254"/>
    <w:rsid w:val="00036917"/>
    <w:rsid w:val="00040616"/>
    <w:rsid w:val="00040C5D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A15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6F4"/>
    <w:rsid w:val="000940DA"/>
    <w:rsid w:val="00094959"/>
    <w:rsid w:val="00094D9B"/>
    <w:rsid w:val="00096907"/>
    <w:rsid w:val="00097576"/>
    <w:rsid w:val="000A0CFB"/>
    <w:rsid w:val="000A1BC9"/>
    <w:rsid w:val="000A1E85"/>
    <w:rsid w:val="000A6944"/>
    <w:rsid w:val="000A75AD"/>
    <w:rsid w:val="000B19B1"/>
    <w:rsid w:val="000B39CA"/>
    <w:rsid w:val="000B5393"/>
    <w:rsid w:val="000C0120"/>
    <w:rsid w:val="000C181B"/>
    <w:rsid w:val="000C1DF8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0CD"/>
    <w:rsid w:val="00115369"/>
    <w:rsid w:val="00115548"/>
    <w:rsid w:val="00115757"/>
    <w:rsid w:val="001215A2"/>
    <w:rsid w:val="001224E4"/>
    <w:rsid w:val="00123FEC"/>
    <w:rsid w:val="00130F19"/>
    <w:rsid w:val="00131206"/>
    <w:rsid w:val="00133979"/>
    <w:rsid w:val="0013429D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5BC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52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675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5C1"/>
    <w:rsid w:val="00214B4B"/>
    <w:rsid w:val="002158E3"/>
    <w:rsid w:val="00216DC8"/>
    <w:rsid w:val="00217A03"/>
    <w:rsid w:val="00220740"/>
    <w:rsid w:val="002209C0"/>
    <w:rsid w:val="00221BD4"/>
    <w:rsid w:val="00221CF8"/>
    <w:rsid w:val="00225400"/>
    <w:rsid w:val="00226F2E"/>
    <w:rsid w:val="00231EFC"/>
    <w:rsid w:val="0023268F"/>
    <w:rsid w:val="00233F1A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6857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095"/>
    <w:rsid w:val="00275D0E"/>
    <w:rsid w:val="00275FAE"/>
    <w:rsid w:val="002776C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00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AAA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763F"/>
    <w:rsid w:val="00320313"/>
    <w:rsid w:val="003217C8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6FF4"/>
    <w:rsid w:val="00347A60"/>
    <w:rsid w:val="00350056"/>
    <w:rsid w:val="00354587"/>
    <w:rsid w:val="0036061C"/>
    <w:rsid w:val="00361508"/>
    <w:rsid w:val="00361E09"/>
    <w:rsid w:val="0036204C"/>
    <w:rsid w:val="0036235A"/>
    <w:rsid w:val="0036264D"/>
    <w:rsid w:val="00362657"/>
    <w:rsid w:val="00363FC8"/>
    <w:rsid w:val="00364984"/>
    <w:rsid w:val="00365062"/>
    <w:rsid w:val="00365731"/>
    <w:rsid w:val="00365FCE"/>
    <w:rsid w:val="00367C68"/>
    <w:rsid w:val="00370656"/>
    <w:rsid w:val="00370F41"/>
    <w:rsid w:val="003754A0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033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A5C"/>
    <w:rsid w:val="003C73AD"/>
    <w:rsid w:val="003D30A6"/>
    <w:rsid w:val="003D4B38"/>
    <w:rsid w:val="003E12F9"/>
    <w:rsid w:val="003E2465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4EDB"/>
    <w:rsid w:val="003F7216"/>
    <w:rsid w:val="003F726E"/>
    <w:rsid w:val="003F762D"/>
    <w:rsid w:val="00402A8E"/>
    <w:rsid w:val="00407AE2"/>
    <w:rsid w:val="0041088B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753"/>
    <w:rsid w:val="00427A8E"/>
    <w:rsid w:val="004302F2"/>
    <w:rsid w:val="004314AE"/>
    <w:rsid w:val="00433926"/>
    <w:rsid w:val="004353B4"/>
    <w:rsid w:val="004362FE"/>
    <w:rsid w:val="00436843"/>
    <w:rsid w:val="004374AA"/>
    <w:rsid w:val="00440DB0"/>
    <w:rsid w:val="00442214"/>
    <w:rsid w:val="00443CFD"/>
    <w:rsid w:val="004478FB"/>
    <w:rsid w:val="00452B85"/>
    <w:rsid w:val="00453EFF"/>
    <w:rsid w:val="00454270"/>
    <w:rsid w:val="004549D3"/>
    <w:rsid w:val="00456F30"/>
    <w:rsid w:val="00460528"/>
    <w:rsid w:val="00461307"/>
    <w:rsid w:val="004615C0"/>
    <w:rsid w:val="00461FC0"/>
    <w:rsid w:val="0046453C"/>
    <w:rsid w:val="00465EDF"/>
    <w:rsid w:val="00466006"/>
    <w:rsid w:val="004711BE"/>
    <w:rsid w:val="00481201"/>
    <w:rsid w:val="00483B9A"/>
    <w:rsid w:val="004917E6"/>
    <w:rsid w:val="00491CEB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3A5"/>
    <w:rsid w:val="004B4133"/>
    <w:rsid w:val="004B4C9D"/>
    <w:rsid w:val="004C0AF2"/>
    <w:rsid w:val="004C1F07"/>
    <w:rsid w:val="004C2B92"/>
    <w:rsid w:val="004C3461"/>
    <w:rsid w:val="004C40B0"/>
    <w:rsid w:val="004C552E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5B6B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299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3F1"/>
    <w:rsid w:val="00582422"/>
    <w:rsid w:val="00582553"/>
    <w:rsid w:val="00582C74"/>
    <w:rsid w:val="00582C8C"/>
    <w:rsid w:val="0058308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4991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4247"/>
    <w:rsid w:val="005D4381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99"/>
    <w:rsid w:val="006046F5"/>
    <w:rsid w:val="00605183"/>
    <w:rsid w:val="0061081F"/>
    <w:rsid w:val="00615565"/>
    <w:rsid w:val="00616736"/>
    <w:rsid w:val="00616FEF"/>
    <w:rsid w:val="00617B92"/>
    <w:rsid w:val="00622425"/>
    <w:rsid w:val="006232E5"/>
    <w:rsid w:val="00623D15"/>
    <w:rsid w:val="006265A7"/>
    <w:rsid w:val="006300C7"/>
    <w:rsid w:val="00630470"/>
    <w:rsid w:val="00630532"/>
    <w:rsid w:val="0063086E"/>
    <w:rsid w:val="00631047"/>
    <w:rsid w:val="0063124F"/>
    <w:rsid w:val="00631DE4"/>
    <w:rsid w:val="0063470C"/>
    <w:rsid w:val="00635ADB"/>
    <w:rsid w:val="00635F1E"/>
    <w:rsid w:val="00636AE3"/>
    <w:rsid w:val="00637CAA"/>
    <w:rsid w:val="00640A23"/>
    <w:rsid w:val="00642C7B"/>
    <w:rsid w:val="00642F36"/>
    <w:rsid w:val="00643DDE"/>
    <w:rsid w:val="00643F80"/>
    <w:rsid w:val="0064494B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463B"/>
    <w:rsid w:val="006652EE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1279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776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1C56"/>
    <w:rsid w:val="00715F7B"/>
    <w:rsid w:val="00715FE9"/>
    <w:rsid w:val="007165B8"/>
    <w:rsid w:val="00720CA4"/>
    <w:rsid w:val="00722A9E"/>
    <w:rsid w:val="0072663B"/>
    <w:rsid w:val="007270D5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34FA"/>
    <w:rsid w:val="00764932"/>
    <w:rsid w:val="007662F7"/>
    <w:rsid w:val="00766A25"/>
    <w:rsid w:val="007674F8"/>
    <w:rsid w:val="00767AA6"/>
    <w:rsid w:val="0077389D"/>
    <w:rsid w:val="00773C36"/>
    <w:rsid w:val="0077432C"/>
    <w:rsid w:val="00774570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1ED5"/>
    <w:rsid w:val="007D5251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847"/>
    <w:rsid w:val="007E5B83"/>
    <w:rsid w:val="007E5BDE"/>
    <w:rsid w:val="007E7E96"/>
    <w:rsid w:val="007E7EEA"/>
    <w:rsid w:val="007F075B"/>
    <w:rsid w:val="007F1146"/>
    <w:rsid w:val="007F1B0D"/>
    <w:rsid w:val="007F31B6"/>
    <w:rsid w:val="007F32AF"/>
    <w:rsid w:val="007F3BAB"/>
    <w:rsid w:val="007F41EF"/>
    <w:rsid w:val="007F4245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0273"/>
    <w:rsid w:val="00812FB0"/>
    <w:rsid w:val="0081380E"/>
    <w:rsid w:val="00815748"/>
    <w:rsid w:val="00816971"/>
    <w:rsid w:val="0081795B"/>
    <w:rsid w:val="008201F7"/>
    <w:rsid w:val="0082050F"/>
    <w:rsid w:val="00820B40"/>
    <w:rsid w:val="00821148"/>
    <w:rsid w:val="0082129A"/>
    <w:rsid w:val="00822B2B"/>
    <w:rsid w:val="00825A90"/>
    <w:rsid w:val="008265EA"/>
    <w:rsid w:val="008269CE"/>
    <w:rsid w:val="008277FA"/>
    <w:rsid w:val="008300E4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306"/>
    <w:rsid w:val="008478D0"/>
    <w:rsid w:val="00847D1D"/>
    <w:rsid w:val="0085443E"/>
    <w:rsid w:val="00854931"/>
    <w:rsid w:val="00856A96"/>
    <w:rsid w:val="008571C7"/>
    <w:rsid w:val="008610CB"/>
    <w:rsid w:val="00862352"/>
    <w:rsid w:val="00862E76"/>
    <w:rsid w:val="00863803"/>
    <w:rsid w:val="00863F8A"/>
    <w:rsid w:val="0086483D"/>
    <w:rsid w:val="0086622F"/>
    <w:rsid w:val="0086678B"/>
    <w:rsid w:val="0086751E"/>
    <w:rsid w:val="008700A3"/>
    <w:rsid w:val="0087042C"/>
    <w:rsid w:val="00872E78"/>
    <w:rsid w:val="00875AEC"/>
    <w:rsid w:val="00877515"/>
    <w:rsid w:val="008807DF"/>
    <w:rsid w:val="00882099"/>
    <w:rsid w:val="00882B71"/>
    <w:rsid w:val="00883EC2"/>
    <w:rsid w:val="0088471D"/>
    <w:rsid w:val="00885070"/>
    <w:rsid w:val="00886436"/>
    <w:rsid w:val="00887A84"/>
    <w:rsid w:val="00890832"/>
    <w:rsid w:val="00891AB9"/>
    <w:rsid w:val="00891FEE"/>
    <w:rsid w:val="0089429D"/>
    <w:rsid w:val="00895B19"/>
    <w:rsid w:val="008A0A15"/>
    <w:rsid w:val="008A0D05"/>
    <w:rsid w:val="008A2E1E"/>
    <w:rsid w:val="008A39D6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C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59C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00F"/>
    <w:rsid w:val="0093218E"/>
    <w:rsid w:val="00934713"/>
    <w:rsid w:val="009357BC"/>
    <w:rsid w:val="00935C8B"/>
    <w:rsid w:val="00937A7F"/>
    <w:rsid w:val="00943121"/>
    <w:rsid w:val="00944B34"/>
    <w:rsid w:val="0094632E"/>
    <w:rsid w:val="00946B06"/>
    <w:rsid w:val="00950922"/>
    <w:rsid w:val="00950EEB"/>
    <w:rsid w:val="009512DC"/>
    <w:rsid w:val="00951BCD"/>
    <w:rsid w:val="00952245"/>
    <w:rsid w:val="009522DF"/>
    <w:rsid w:val="00952CD9"/>
    <w:rsid w:val="009533C2"/>
    <w:rsid w:val="00953DB3"/>
    <w:rsid w:val="0095435D"/>
    <w:rsid w:val="00954B50"/>
    <w:rsid w:val="00954E61"/>
    <w:rsid w:val="009604D8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A6C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DAB"/>
    <w:rsid w:val="00A16C10"/>
    <w:rsid w:val="00A23136"/>
    <w:rsid w:val="00A233E6"/>
    <w:rsid w:val="00A25107"/>
    <w:rsid w:val="00A25E43"/>
    <w:rsid w:val="00A26866"/>
    <w:rsid w:val="00A278B9"/>
    <w:rsid w:val="00A279B6"/>
    <w:rsid w:val="00A27B10"/>
    <w:rsid w:val="00A31F2B"/>
    <w:rsid w:val="00A34C0B"/>
    <w:rsid w:val="00A35F09"/>
    <w:rsid w:val="00A3626D"/>
    <w:rsid w:val="00A36CA1"/>
    <w:rsid w:val="00A404B9"/>
    <w:rsid w:val="00A40C1B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429"/>
    <w:rsid w:val="00A541FD"/>
    <w:rsid w:val="00A54489"/>
    <w:rsid w:val="00A54525"/>
    <w:rsid w:val="00A55F90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568A"/>
    <w:rsid w:val="00AA2073"/>
    <w:rsid w:val="00AA2BC1"/>
    <w:rsid w:val="00AA34D4"/>
    <w:rsid w:val="00AA3E69"/>
    <w:rsid w:val="00AA4800"/>
    <w:rsid w:val="00AA4808"/>
    <w:rsid w:val="00AA5D05"/>
    <w:rsid w:val="00AA675B"/>
    <w:rsid w:val="00AB2752"/>
    <w:rsid w:val="00AB2E3E"/>
    <w:rsid w:val="00AB3C37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4B0B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D44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6E58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6343"/>
    <w:rsid w:val="00BA2EBA"/>
    <w:rsid w:val="00BA77DA"/>
    <w:rsid w:val="00BB016A"/>
    <w:rsid w:val="00BB09B5"/>
    <w:rsid w:val="00BB17F8"/>
    <w:rsid w:val="00BB1C8B"/>
    <w:rsid w:val="00BB217C"/>
    <w:rsid w:val="00BB3178"/>
    <w:rsid w:val="00BB3A08"/>
    <w:rsid w:val="00BB475D"/>
    <w:rsid w:val="00BB512C"/>
    <w:rsid w:val="00BB5D73"/>
    <w:rsid w:val="00BB72B4"/>
    <w:rsid w:val="00BB76E7"/>
    <w:rsid w:val="00BB7DC3"/>
    <w:rsid w:val="00BC2C32"/>
    <w:rsid w:val="00BC477E"/>
    <w:rsid w:val="00BC480C"/>
    <w:rsid w:val="00BC72C5"/>
    <w:rsid w:val="00BC784D"/>
    <w:rsid w:val="00BD2A8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43D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3BB"/>
    <w:rsid w:val="00BF7CAC"/>
    <w:rsid w:val="00C0056E"/>
    <w:rsid w:val="00C00636"/>
    <w:rsid w:val="00C01BC6"/>
    <w:rsid w:val="00C026CD"/>
    <w:rsid w:val="00C0396B"/>
    <w:rsid w:val="00C10664"/>
    <w:rsid w:val="00C1092A"/>
    <w:rsid w:val="00C12D29"/>
    <w:rsid w:val="00C130C5"/>
    <w:rsid w:val="00C143F2"/>
    <w:rsid w:val="00C1452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077"/>
    <w:rsid w:val="00C413FB"/>
    <w:rsid w:val="00C418A4"/>
    <w:rsid w:val="00C41987"/>
    <w:rsid w:val="00C41F87"/>
    <w:rsid w:val="00C45D60"/>
    <w:rsid w:val="00C4651A"/>
    <w:rsid w:val="00C46602"/>
    <w:rsid w:val="00C46AA8"/>
    <w:rsid w:val="00C47DDC"/>
    <w:rsid w:val="00C50AE5"/>
    <w:rsid w:val="00C50DDC"/>
    <w:rsid w:val="00C514E6"/>
    <w:rsid w:val="00C5221B"/>
    <w:rsid w:val="00C536A4"/>
    <w:rsid w:val="00C54262"/>
    <w:rsid w:val="00C54702"/>
    <w:rsid w:val="00C56F2D"/>
    <w:rsid w:val="00C57C42"/>
    <w:rsid w:val="00C6020A"/>
    <w:rsid w:val="00C611FB"/>
    <w:rsid w:val="00C6183D"/>
    <w:rsid w:val="00C636FC"/>
    <w:rsid w:val="00C6407B"/>
    <w:rsid w:val="00C648C3"/>
    <w:rsid w:val="00C652A9"/>
    <w:rsid w:val="00C67B26"/>
    <w:rsid w:val="00C713FF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4FC3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6E3B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6C8D"/>
    <w:rsid w:val="00CC7A48"/>
    <w:rsid w:val="00CD091E"/>
    <w:rsid w:val="00CD41C7"/>
    <w:rsid w:val="00CD72EB"/>
    <w:rsid w:val="00CE018A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6B"/>
    <w:rsid w:val="00D258CB"/>
    <w:rsid w:val="00D25FDA"/>
    <w:rsid w:val="00D27500"/>
    <w:rsid w:val="00D2760D"/>
    <w:rsid w:val="00D27E08"/>
    <w:rsid w:val="00D326D3"/>
    <w:rsid w:val="00D33E63"/>
    <w:rsid w:val="00D34E8B"/>
    <w:rsid w:val="00D35F6E"/>
    <w:rsid w:val="00D3627A"/>
    <w:rsid w:val="00D36E05"/>
    <w:rsid w:val="00D406DB"/>
    <w:rsid w:val="00D408F4"/>
    <w:rsid w:val="00D433A1"/>
    <w:rsid w:val="00D43F47"/>
    <w:rsid w:val="00D442AB"/>
    <w:rsid w:val="00D447A4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3A88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1A25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044"/>
    <w:rsid w:val="00E7721B"/>
    <w:rsid w:val="00E8009F"/>
    <w:rsid w:val="00E8167C"/>
    <w:rsid w:val="00E81A46"/>
    <w:rsid w:val="00E81AE6"/>
    <w:rsid w:val="00E824EA"/>
    <w:rsid w:val="00E84F11"/>
    <w:rsid w:val="00E8587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3965"/>
    <w:rsid w:val="00EC593B"/>
    <w:rsid w:val="00EC5E83"/>
    <w:rsid w:val="00EC6E71"/>
    <w:rsid w:val="00ED0BFB"/>
    <w:rsid w:val="00ED0E8A"/>
    <w:rsid w:val="00ED1833"/>
    <w:rsid w:val="00ED3D4A"/>
    <w:rsid w:val="00ED6C59"/>
    <w:rsid w:val="00EE20B7"/>
    <w:rsid w:val="00EE30AC"/>
    <w:rsid w:val="00EE3521"/>
    <w:rsid w:val="00EE5AB8"/>
    <w:rsid w:val="00EE6491"/>
    <w:rsid w:val="00EF0697"/>
    <w:rsid w:val="00EF30B1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07EF4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86A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698"/>
    <w:rsid w:val="00F34EAA"/>
    <w:rsid w:val="00F35000"/>
    <w:rsid w:val="00F36FB9"/>
    <w:rsid w:val="00F37723"/>
    <w:rsid w:val="00F3789D"/>
    <w:rsid w:val="00F37B23"/>
    <w:rsid w:val="00F40583"/>
    <w:rsid w:val="00F4076D"/>
    <w:rsid w:val="00F45C2C"/>
    <w:rsid w:val="00F503C3"/>
    <w:rsid w:val="00F5119C"/>
    <w:rsid w:val="00F52F40"/>
    <w:rsid w:val="00F53359"/>
    <w:rsid w:val="00F57495"/>
    <w:rsid w:val="00F6077C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F30"/>
    <w:rsid w:val="00F93117"/>
    <w:rsid w:val="00F95F03"/>
    <w:rsid w:val="00F96F96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AD8"/>
    <w:rsid w:val="00FC4162"/>
    <w:rsid w:val="00FC4D2D"/>
    <w:rsid w:val="00FC504D"/>
    <w:rsid w:val="00FC6195"/>
    <w:rsid w:val="00FC7D7D"/>
    <w:rsid w:val="00FD0F6C"/>
    <w:rsid w:val="00FD2DB8"/>
    <w:rsid w:val="00FD2FB0"/>
    <w:rsid w:val="00FD35BD"/>
    <w:rsid w:val="00FD536C"/>
    <w:rsid w:val="00FD6FEE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C541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6A5C"/>
    <w:rPr>
      <w:color w:val="0000FF"/>
      <w:u w:val="single"/>
    </w:rPr>
  </w:style>
  <w:style w:type="paragraph" w:customStyle="1" w:styleId="texto1">
    <w:name w:val="texto1"/>
    <w:basedOn w:val="Normal"/>
    <w:rsid w:val="001D675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E163-05C3-4B09-B595-9EB4F850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1315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75</cp:revision>
  <cp:lastPrinted>2024-03-26T14:28:00Z</cp:lastPrinted>
  <dcterms:created xsi:type="dcterms:W3CDTF">2022-02-23T18:15:00Z</dcterms:created>
  <dcterms:modified xsi:type="dcterms:W3CDTF">2024-03-26T14:28:00Z</dcterms:modified>
</cp:coreProperties>
</file>