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81ECC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E42657" w:rsidP="00E426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510665/2017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5B4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da penalidade</w:t>
            </w:r>
          </w:p>
        </w:tc>
      </w:tr>
      <w:tr w:rsidR="00E01EE7" w:rsidRPr="00881ECC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881ECC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E426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E42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</w:t>
            </w: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63013A"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ED</w:t>
            </w: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A COMISSÃO </w:t>
      </w:r>
      <w:r w:rsidR="0063013A" w:rsidRPr="00881ECC">
        <w:rPr>
          <w:rFonts w:ascii="Arial" w:hAnsi="Arial" w:cs="Arial"/>
          <w:sz w:val="22"/>
          <w:szCs w:val="22"/>
        </w:rPr>
        <w:t>DE ÉTICA E DISCIPLINA</w:t>
      </w:r>
      <w:r w:rsidRPr="00881ECC">
        <w:rPr>
          <w:rFonts w:ascii="Arial" w:hAnsi="Arial" w:cs="Arial"/>
          <w:sz w:val="22"/>
          <w:szCs w:val="22"/>
        </w:rPr>
        <w:t xml:space="preserve"> – CAU/SC, reunida ordinariamente</w:t>
      </w:r>
      <w:r w:rsidR="006D188D" w:rsidRPr="00881ECC">
        <w:rPr>
          <w:rFonts w:ascii="Arial" w:hAnsi="Arial" w:cs="Arial"/>
          <w:sz w:val="22"/>
          <w:szCs w:val="22"/>
        </w:rPr>
        <w:t>,</w:t>
      </w:r>
      <w:r w:rsidRPr="00881ECC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63013A" w:rsidRPr="00881ECC">
        <w:rPr>
          <w:rFonts w:ascii="Arial" w:hAnsi="Arial" w:cs="Arial"/>
          <w:sz w:val="22"/>
          <w:szCs w:val="22"/>
        </w:rPr>
        <w:t>4</w:t>
      </w:r>
      <w:r w:rsidRPr="00881ECC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42657" w:rsidRPr="00E42657" w:rsidRDefault="00E42657" w:rsidP="002829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2657">
        <w:rPr>
          <w:rFonts w:ascii="Arial" w:hAnsi="Arial" w:cs="Arial"/>
          <w:sz w:val="22"/>
          <w:szCs w:val="22"/>
        </w:rPr>
        <w:t>Considerando o julgamento realizado pelo Plenário do Conselho de Arquitetura e Urbanismo de Santa Catarina – CAU/SC e aplicação da penalidade de advertência reservada ao profissional denunciado, nos termos da Deliberação Plenária nº 584, de 12 de fevereiro de 2021;</w:t>
      </w:r>
    </w:p>
    <w:p w:rsidR="00E42657" w:rsidRPr="00E42657" w:rsidRDefault="00E42657" w:rsidP="002829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2657">
        <w:rPr>
          <w:rFonts w:ascii="Arial" w:hAnsi="Arial" w:cs="Arial"/>
          <w:sz w:val="22"/>
          <w:szCs w:val="22"/>
        </w:rPr>
        <w:t>Considerando o trânsito em julgado da decisão do Plenário do Conselho de Arquitetura e Urbanismo de Santa Catarina – CAU/SC na Deliberação Plenária nº 584, de 12 de fevereiro de 2021;</w:t>
      </w:r>
    </w:p>
    <w:p w:rsidR="00E42657" w:rsidRPr="00E42657" w:rsidRDefault="00E42657" w:rsidP="002829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2657">
        <w:rPr>
          <w:rFonts w:ascii="Arial" w:hAnsi="Arial" w:cs="Arial"/>
          <w:sz w:val="22"/>
          <w:szCs w:val="22"/>
        </w:rPr>
        <w:t>Considerando que com o trânsito em julgado da decisão deverão ser iniciados os atos de execução da penalidade aplicada, nos termos do que dispõe o art. 54, do parágrafo único, da Resolução CAU/BR nº 143, de 23 de julho de 2017;</w:t>
      </w:r>
    </w:p>
    <w:p w:rsidR="00E42657" w:rsidRPr="00E42657" w:rsidRDefault="00E42657" w:rsidP="002829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2657">
        <w:rPr>
          <w:rFonts w:ascii="Arial" w:hAnsi="Arial" w:cs="Arial"/>
          <w:sz w:val="22"/>
          <w:szCs w:val="22"/>
        </w:rPr>
        <w:t>Considerando que “a advertência reservada deverá ser executada por meio de ofício declaratório, emitido pelo CAU/UF e assinado pelo presidente, entregue ao infrator, de forma confidencial, por meio do Sistema de Informação e Comunicação do CAU (SICCAU), advertindo-o sobre a infração cometida”;</w:t>
      </w:r>
    </w:p>
    <w:p w:rsidR="00E42657" w:rsidRPr="00E42657" w:rsidRDefault="00E42657" w:rsidP="002829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2657">
        <w:rPr>
          <w:rFonts w:ascii="Arial" w:hAnsi="Arial" w:cs="Arial"/>
          <w:sz w:val="22"/>
          <w:szCs w:val="22"/>
        </w:rPr>
        <w:t>Considerando a impossibilidade utilização do SICCAU para a execução da penalidade de advertência reservada;</w:t>
      </w:r>
    </w:p>
    <w:p w:rsidR="00E42657" w:rsidRPr="00E42657" w:rsidRDefault="00E42657" w:rsidP="002829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2657">
        <w:rPr>
          <w:rFonts w:ascii="Arial" w:hAnsi="Arial" w:cs="Arial"/>
          <w:sz w:val="22"/>
          <w:szCs w:val="22"/>
        </w:rPr>
        <w:t>Considerando que, “na impossibilidade de utilização do sistema SICCAU, o infrator deverá comparecer à sede do CAU/UF para recebimento, em mãos, de forma confidencial, do ofício declaratório”, nos termos do art. 78, § 3°, da Resolução CAU/BR nº 143, de 23 de julho de 2017;</w:t>
      </w:r>
    </w:p>
    <w:p w:rsidR="00E42657" w:rsidRPr="00E42657" w:rsidRDefault="00E42657" w:rsidP="002829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2657">
        <w:rPr>
          <w:rFonts w:ascii="Arial" w:hAnsi="Arial" w:cs="Arial"/>
          <w:sz w:val="22"/>
          <w:szCs w:val="22"/>
        </w:rPr>
        <w:t xml:space="preserve">Considerando que a impossibilidade de entrega </w:t>
      </w:r>
      <w:r w:rsidR="00282922">
        <w:rPr>
          <w:rFonts w:ascii="Arial" w:hAnsi="Arial" w:cs="Arial"/>
          <w:sz w:val="22"/>
          <w:szCs w:val="22"/>
        </w:rPr>
        <w:t>d</w:t>
      </w:r>
      <w:r w:rsidRPr="00E42657">
        <w:rPr>
          <w:rFonts w:ascii="Arial" w:hAnsi="Arial" w:cs="Arial"/>
          <w:sz w:val="22"/>
          <w:szCs w:val="22"/>
        </w:rPr>
        <w:t xml:space="preserve">o ofício declaratório em mãos, tendo em vista a suspensão do atendimento ao público presencial, das reuniões presenciais de órgãos colegiados e do regime de trabalho remoto (home office) para os empregados e estagiários do CAU/SC, até 30 de abril de 2021, nos termos da Deliberação Plenária CAU/SC nº 588, de 12 de março de 2021; </w:t>
      </w:r>
    </w:p>
    <w:p w:rsidR="00E01EE7" w:rsidRPr="00E42657" w:rsidRDefault="00E42657" w:rsidP="002829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2657">
        <w:rPr>
          <w:rFonts w:ascii="Arial" w:hAnsi="Arial" w:cs="Arial"/>
          <w:sz w:val="22"/>
          <w:szCs w:val="22"/>
        </w:rPr>
        <w:t xml:space="preserve">Considerando a possibilidade </w:t>
      </w:r>
      <w:r w:rsidR="00282922">
        <w:rPr>
          <w:rFonts w:ascii="Arial" w:hAnsi="Arial" w:cs="Arial"/>
          <w:sz w:val="22"/>
          <w:szCs w:val="22"/>
        </w:rPr>
        <w:t xml:space="preserve">de </w:t>
      </w:r>
      <w:r w:rsidRPr="00E42657">
        <w:rPr>
          <w:rFonts w:ascii="Arial" w:hAnsi="Arial" w:cs="Arial"/>
          <w:sz w:val="22"/>
          <w:szCs w:val="22"/>
        </w:rPr>
        <w:t>realização de intimação das partes do processo ético-disciplinar por meio de correio eletrônico (e-mail), nos termos do que prevê o art. 99, da Resolução CAU/BR nº 143, da Resolução CAU/BR nº 143, de 23 de julho de 2017;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881ECC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B48E5" w:rsidRPr="00881ECC" w:rsidRDefault="005B48E5" w:rsidP="005B48E5">
      <w:pPr>
        <w:jc w:val="both"/>
        <w:rPr>
          <w:rFonts w:ascii="Arial" w:eastAsiaTheme="minorHAnsi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1 – </w:t>
      </w:r>
      <w:r w:rsidR="00E42657" w:rsidRPr="00E42657">
        <w:rPr>
          <w:rFonts w:ascii="Arial" w:hAnsi="Arial" w:cs="Arial"/>
          <w:sz w:val="22"/>
          <w:szCs w:val="22"/>
        </w:rPr>
        <w:t xml:space="preserve">Determinar a execução da penalidade de advertência reservada, aplicada pelo Plenário do CAU/SC, nos termos Deliberação Plenária nº 584, de 12 de fevereiro de 2021, mediante o </w:t>
      </w:r>
      <w:r w:rsidR="00E42657" w:rsidRPr="00E42657">
        <w:rPr>
          <w:rFonts w:ascii="Arial" w:hAnsi="Arial" w:cs="Arial"/>
          <w:sz w:val="22"/>
          <w:szCs w:val="22"/>
        </w:rPr>
        <w:lastRenderedPageBreak/>
        <w:t>encaminhamento do oficio declaratório correspondente, por correio eletrônico, ao endereço de e-mail do profissional apenado, cadastrado no SICCAU;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5B48E5" w:rsidP="00E01EE7">
      <w:pPr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2</w:t>
      </w:r>
      <w:r w:rsidR="00E01EE7" w:rsidRPr="00881ECC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Florianópolis</w:t>
      </w:r>
      <w:r w:rsidRPr="00282922">
        <w:rPr>
          <w:rFonts w:ascii="Arial" w:hAnsi="Arial" w:cs="Arial"/>
          <w:sz w:val="22"/>
          <w:szCs w:val="22"/>
        </w:rPr>
        <w:t xml:space="preserve">, </w:t>
      </w:r>
      <w:r w:rsidR="005B48E5" w:rsidRPr="00282922">
        <w:rPr>
          <w:rFonts w:ascii="Arial" w:hAnsi="Arial" w:cs="Arial"/>
          <w:sz w:val="22"/>
          <w:szCs w:val="22"/>
        </w:rPr>
        <w:t>2</w:t>
      </w:r>
      <w:r w:rsidR="00E42657" w:rsidRPr="00282922">
        <w:rPr>
          <w:rFonts w:ascii="Arial" w:hAnsi="Arial" w:cs="Arial"/>
          <w:sz w:val="22"/>
          <w:szCs w:val="22"/>
        </w:rPr>
        <w:t>6 de maio</w:t>
      </w:r>
      <w:r w:rsidRPr="00282922">
        <w:rPr>
          <w:rFonts w:ascii="Arial" w:hAnsi="Arial" w:cs="Arial"/>
          <w:sz w:val="22"/>
          <w:szCs w:val="22"/>
        </w:rPr>
        <w:t xml:space="preserve"> de 2021.</w:t>
      </w: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881ECC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881EC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82922" w:rsidRDefault="00282922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282922" w:rsidRPr="00881ECC" w:rsidRDefault="00282922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881EC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28292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3B084F" w:rsidRPr="00881ECC">
        <w:rPr>
          <w:rFonts w:ascii="Arial" w:hAnsi="Arial" w:cs="Arial"/>
          <w:b/>
          <w:bCs/>
          <w:sz w:val="22"/>
          <w:szCs w:val="22"/>
          <w:lang w:eastAsia="pt-BR"/>
        </w:rPr>
        <w:t>ED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881ECC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881ECC" w:rsidTr="0063013A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881ECC" w:rsidRDefault="00E01EE7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881ECC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254AF0" w:rsidRPr="00881ECC" w:rsidTr="004539D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82922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82922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82922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82922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  <w:vAlign w:val="center"/>
          </w:tcPr>
          <w:p w:rsidR="00254AF0" w:rsidRPr="00116B03" w:rsidRDefault="00282922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82922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8E5" w:rsidRPr="00881ECC" w:rsidTr="003878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48E5" w:rsidRPr="00881ECC" w:rsidRDefault="00282922" w:rsidP="005B48E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5B48E5" w:rsidRPr="00881ECC" w:rsidRDefault="00282922" w:rsidP="00282922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282922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Pr="00881ECC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25"/>
        <w:gridCol w:w="4730"/>
      </w:tblGrid>
      <w:tr w:rsidR="00E01EE7" w:rsidRPr="00881ECC" w:rsidTr="0028292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881ECC" w:rsidTr="00282922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28292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63013A" w:rsidRPr="00881ECC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282922">
              <w:rPr>
                <w:rFonts w:ascii="Arial" w:hAnsi="Arial" w:cs="Arial"/>
                <w:sz w:val="22"/>
                <w:szCs w:val="22"/>
              </w:rPr>
              <w:t>5</w:t>
            </w:r>
            <w:r w:rsidRPr="00881ECC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881ECC" w:rsidTr="0028292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43CB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5B48E5" w:rsidRPr="00881EC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82922">
              <w:rPr>
                <w:rFonts w:ascii="Arial" w:hAnsi="Arial" w:cs="Arial"/>
                <w:sz w:val="22"/>
                <w:szCs w:val="22"/>
              </w:rPr>
              <w:t>26/05/</w:t>
            </w:r>
            <w:r w:rsidR="005B48E5" w:rsidRPr="00543CB1">
              <w:rPr>
                <w:rFonts w:ascii="Arial" w:hAnsi="Arial" w:cs="Arial"/>
                <w:sz w:val="22"/>
                <w:szCs w:val="22"/>
              </w:rPr>
              <w:t>2021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B48E5"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Execução da penalidade </w:t>
            </w:r>
            <w:r w:rsidR="00543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282922" w:rsidRPr="00282922">
              <w:rPr>
                <w:rFonts w:ascii="Arial" w:hAnsi="Arial" w:cs="Arial"/>
                <w:sz w:val="22"/>
                <w:szCs w:val="22"/>
              </w:rPr>
              <w:t>510665/2017</w:t>
            </w:r>
          </w:p>
          <w:p w:rsidR="005B48E5" w:rsidRPr="00881ECC" w:rsidRDefault="005B48E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282922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282922">
              <w:rPr>
                <w:rFonts w:ascii="Arial" w:hAnsi="Arial" w:cs="Arial"/>
                <w:sz w:val="22"/>
                <w:szCs w:val="22"/>
              </w:rPr>
              <w:t xml:space="preserve"> 4</w:t>
            </w:r>
            <w:proofErr w:type="gramEnd"/>
            <w:r w:rsidR="00254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282922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282922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="00254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28292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-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282922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881ECC" w:rsidRDefault="00E01EE7" w:rsidP="00254A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54AF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3013A" w:rsidRPr="00881ECC">
              <w:rPr>
                <w:rFonts w:ascii="Arial" w:hAnsi="Arial" w:cs="Arial"/>
                <w:sz w:val="22"/>
                <w:szCs w:val="22"/>
              </w:rPr>
              <w:t xml:space="preserve">Fernando Volkmer </w:t>
            </w:r>
            <w:r w:rsidR="00254AF0">
              <w:rPr>
                <w:rFonts w:ascii="Arial" w:hAnsi="Arial" w:cs="Arial"/>
                <w:sz w:val="22"/>
                <w:szCs w:val="22"/>
              </w:rPr>
              <w:t>–</w:t>
            </w:r>
            <w:r w:rsidR="0063013A"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AF0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01EE7" w:rsidRPr="00881ECC" w:rsidRDefault="00E01EE7" w:rsidP="005B48E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Rosana Silveira -</w:t>
            </w:r>
            <w:r w:rsidR="005B48E5" w:rsidRPr="00881E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5B48E5" w:rsidRPr="00881ECC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:rsidR="00A4439F" w:rsidRPr="00881ECC" w:rsidRDefault="00A4439F" w:rsidP="00F715D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81ECC" w:rsidSect="0028292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255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436292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77B0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E77B04">
          <w:rPr>
            <w:rFonts w:ascii="Arial" w:hAnsi="Arial" w:cs="Arial"/>
            <w:sz w:val="18"/>
            <w:szCs w:val="18"/>
          </w:rPr>
          <w:fldChar w:fldCharType="begin"/>
        </w:r>
        <w:r w:rsidR="00E77B04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E77B04">
          <w:rPr>
            <w:rFonts w:ascii="Arial" w:hAnsi="Arial" w:cs="Arial"/>
            <w:sz w:val="18"/>
            <w:szCs w:val="18"/>
          </w:rPr>
          <w:fldChar w:fldCharType="separate"/>
        </w:r>
        <w:r w:rsidR="00E77B04">
          <w:rPr>
            <w:rFonts w:ascii="Arial" w:hAnsi="Arial" w:cs="Arial"/>
            <w:noProof/>
            <w:sz w:val="18"/>
            <w:szCs w:val="18"/>
          </w:rPr>
          <w:t>3</w:t>
        </w:r>
        <w:r w:rsidR="00E77B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7" name="Imagem 2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AF0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22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84F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CB1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8E5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13A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ECC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2657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77B04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15D5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F3A7-C7B5-4721-828A-EACF2E21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4</cp:revision>
  <cp:lastPrinted>2021-03-01T18:36:00Z</cp:lastPrinted>
  <dcterms:created xsi:type="dcterms:W3CDTF">2021-05-26T12:17:00Z</dcterms:created>
  <dcterms:modified xsi:type="dcterms:W3CDTF">2021-05-27T17:36:00Z</dcterms:modified>
</cp:coreProperties>
</file>