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4575" w:rsidRDefault="00001098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456116/2016</w:t>
            </w:r>
          </w:p>
        </w:tc>
      </w:tr>
      <w:tr w:rsidR="00E14245" w:rsidRPr="00BF184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2326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3C5E1C" w:rsidRPr="003C5E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2326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BF1847" w:rsidRDefault="0079688E" w:rsidP="00F35EFD">
      <w:pPr>
        <w:jc w:val="both"/>
        <w:rPr>
          <w:rFonts w:ascii="Arial" w:hAnsi="Arial" w:cs="Arial"/>
        </w:rPr>
      </w:pPr>
    </w:p>
    <w:p w:rsidR="002C0612" w:rsidRPr="00BF1847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BF1847">
        <w:rPr>
          <w:rFonts w:ascii="Arial" w:hAnsi="Arial" w:cs="Arial"/>
        </w:rPr>
        <w:t xml:space="preserve">A COMISSÃO DE ÉTICA E DISCIPLINA – </w:t>
      </w:r>
      <w:r w:rsidR="005E2B53">
        <w:rPr>
          <w:rFonts w:ascii="Arial" w:hAnsi="Arial" w:cs="Arial"/>
        </w:rPr>
        <w:t>CED/</w:t>
      </w:r>
      <w:r w:rsidRPr="00BF1847">
        <w:rPr>
          <w:rFonts w:ascii="Arial" w:hAnsi="Arial" w:cs="Arial"/>
        </w:rPr>
        <w:t>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1138DE" w:rsidRPr="00BF1847" w:rsidRDefault="00791450" w:rsidP="00A200A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Considerando o </w:t>
      </w:r>
      <w:r w:rsidR="00F67E94" w:rsidRPr="00BF1847">
        <w:rPr>
          <w:rFonts w:ascii="Arial" w:hAnsi="Arial" w:cs="Arial"/>
        </w:rPr>
        <w:t xml:space="preserve">relatório </w:t>
      </w:r>
      <w:r w:rsidR="00456EA7" w:rsidRPr="00BF1847">
        <w:rPr>
          <w:rFonts w:ascii="Arial" w:hAnsi="Arial" w:cs="Arial"/>
        </w:rPr>
        <w:t xml:space="preserve">e voto fundamentado </w:t>
      </w:r>
      <w:r w:rsidR="00F67E94" w:rsidRPr="00C34575">
        <w:rPr>
          <w:rFonts w:ascii="Arial" w:hAnsi="Arial" w:cs="Arial"/>
        </w:rPr>
        <w:t xml:space="preserve">apresentado pela </w:t>
      </w:r>
      <w:r w:rsidR="00A84151" w:rsidRPr="00C34575">
        <w:rPr>
          <w:rFonts w:ascii="Arial" w:hAnsi="Arial" w:cs="Arial"/>
        </w:rPr>
        <w:t>conselheira</w:t>
      </w:r>
      <w:r w:rsidR="00F67E94" w:rsidRPr="00C34575">
        <w:rPr>
          <w:rFonts w:ascii="Arial" w:hAnsi="Arial" w:cs="Arial"/>
        </w:rPr>
        <w:t xml:space="preserve"> </w:t>
      </w:r>
      <w:r w:rsidR="003C5E1C">
        <w:rPr>
          <w:rFonts w:ascii="Arial" w:hAnsi="Arial" w:cs="Arial"/>
        </w:rPr>
        <w:t xml:space="preserve">relatora, </w:t>
      </w:r>
      <w:r w:rsidR="003C5E1C" w:rsidRPr="003C5E1C">
        <w:rPr>
          <w:rFonts w:ascii="Arial" w:hAnsi="Arial" w:cs="Arial"/>
        </w:rPr>
        <w:t>Janete Sueli Krueger</w:t>
      </w:r>
      <w:r w:rsidR="00F67E94" w:rsidRPr="00BF1847">
        <w:rPr>
          <w:rFonts w:ascii="Arial" w:hAnsi="Arial" w:cs="Arial"/>
        </w:rPr>
        <w:t>;</w:t>
      </w:r>
      <w:r w:rsidR="00E97C1A" w:rsidRPr="00BF1847">
        <w:rPr>
          <w:rFonts w:ascii="Arial" w:hAnsi="Arial" w:cs="Arial"/>
        </w:rPr>
        <w:t xml:space="preserve"> e</w:t>
      </w:r>
      <w:r w:rsidR="003C5E1C">
        <w:rPr>
          <w:rFonts w:ascii="Arial" w:hAnsi="Arial" w:cs="Arial"/>
        </w:rPr>
        <w:t>,</w:t>
      </w:r>
    </w:p>
    <w:p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</w:p>
    <w:p w:rsidR="004224C3" w:rsidRPr="00BF1847" w:rsidRDefault="00F67E94" w:rsidP="003C5E1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Aprovar o Relatório e Voto Fundamentad</w:t>
      </w:r>
      <w:r w:rsidRPr="00C34575">
        <w:rPr>
          <w:rFonts w:ascii="Arial" w:hAnsi="Arial" w:cs="Arial"/>
        </w:rPr>
        <w:t xml:space="preserve">o </w:t>
      </w:r>
      <w:r w:rsidR="005E7979">
        <w:rPr>
          <w:rFonts w:ascii="Arial" w:hAnsi="Arial" w:cs="Arial"/>
        </w:rPr>
        <w:t xml:space="preserve">apresentado pela conselheira </w:t>
      </w:r>
      <w:r w:rsidRPr="00C34575">
        <w:rPr>
          <w:rFonts w:ascii="Arial" w:hAnsi="Arial" w:cs="Arial"/>
        </w:rPr>
        <w:t>relatora</w:t>
      </w:r>
      <w:r w:rsidR="005E7979">
        <w:rPr>
          <w:rFonts w:ascii="Arial" w:hAnsi="Arial" w:cs="Arial"/>
        </w:rPr>
        <w:t xml:space="preserve">, </w:t>
      </w:r>
      <w:r w:rsidR="003C5E1C" w:rsidRPr="003C5E1C">
        <w:rPr>
          <w:rFonts w:ascii="Arial" w:hAnsi="Arial" w:cs="Arial"/>
        </w:rPr>
        <w:t>Janete Sueli Krueger</w:t>
      </w:r>
      <w:r w:rsidR="005E7979">
        <w:rPr>
          <w:rFonts w:ascii="Arial" w:hAnsi="Arial" w:cs="Arial"/>
        </w:rPr>
        <w:t xml:space="preserve">, </w:t>
      </w:r>
      <w:r w:rsidRPr="00BF1847">
        <w:rPr>
          <w:rFonts w:ascii="Arial" w:hAnsi="Arial" w:cs="Arial"/>
        </w:rPr>
        <w:t xml:space="preserve">no sentido </w:t>
      </w:r>
      <w:r w:rsidR="000B7D6C" w:rsidRPr="00BF1847">
        <w:rPr>
          <w:rFonts w:ascii="Arial" w:hAnsi="Arial" w:cs="Arial"/>
        </w:rPr>
        <w:t>d</w:t>
      </w:r>
      <w:r w:rsidR="005E7979">
        <w:rPr>
          <w:rFonts w:ascii="Arial" w:hAnsi="Arial" w:cs="Arial"/>
        </w:rPr>
        <w:t xml:space="preserve">e </w:t>
      </w:r>
      <w:r w:rsidR="002326E1">
        <w:rPr>
          <w:rFonts w:ascii="Arial" w:hAnsi="Arial" w:cs="Arial"/>
        </w:rPr>
        <w:t>aplicar a</w:t>
      </w:r>
      <w:r w:rsidR="00AB5FC0">
        <w:rPr>
          <w:rFonts w:ascii="Arial" w:hAnsi="Arial" w:cs="Arial"/>
        </w:rPr>
        <w:t>o</w:t>
      </w:r>
      <w:r w:rsidR="002326E1">
        <w:rPr>
          <w:rFonts w:ascii="Arial" w:hAnsi="Arial" w:cs="Arial"/>
        </w:rPr>
        <w:t xml:space="preserve"> profissional denunciad</w:t>
      </w:r>
      <w:r w:rsidR="00001098">
        <w:rPr>
          <w:rFonts w:ascii="Arial" w:hAnsi="Arial" w:cs="Arial"/>
        </w:rPr>
        <w:t>o</w:t>
      </w:r>
      <w:r w:rsidR="002326E1">
        <w:rPr>
          <w:rFonts w:ascii="Arial" w:hAnsi="Arial" w:cs="Arial"/>
        </w:rPr>
        <w:t xml:space="preserve"> a penalidade de advertência reservada e multa</w:t>
      </w:r>
      <w:r w:rsidR="00001098">
        <w:rPr>
          <w:rFonts w:ascii="Arial" w:hAnsi="Arial" w:cs="Arial"/>
        </w:rPr>
        <w:t xml:space="preserve"> de 4 anuidades</w:t>
      </w:r>
      <w:r w:rsidR="002326E1">
        <w:rPr>
          <w:rFonts w:ascii="Arial" w:hAnsi="Arial" w:cs="Arial"/>
        </w:rPr>
        <w:t xml:space="preserve"> pela infração ao Item </w:t>
      </w:r>
      <w:r w:rsidR="00001098">
        <w:rPr>
          <w:rFonts w:ascii="Arial" w:hAnsi="Arial" w:cs="Arial"/>
        </w:rPr>
        <w:t>3</w:t>
      </w:r>
      <w:r w:rsidR="002326E1">
        <w:rPr>
          <w:rFonts w:ascii="Arial" w:hAnsi="Arial" w:cs="Arial"/>
        </w:rPr>
        <w:t>.2.1</w:t>
      </w:r>
      <w:r w:rsidR="00001098">
        <w:rPr>
          <w:rFonts w:ascii="Arial" w:hAnsi="Arial" w:cs="Arial"/>
        </w:rPr>
        <w:t>6</w:t>
      </w:r>
      <w:r w:rsidR="002326E1">
        <w:rPr>
          <w:rFonts w:ascii="Arial" w:hAnsi="Arial" w:cs="Arial"/>
        </w:rPr>
        <w:t xml:space="preserve"> do Código </w:t>
      </w:r>
      <w:r w:rsidR="003C5E1C">
        <w:rPr>
          <w:rFonts w:ascii="Arial" w:hAnsi="Arial" w:cs="Arial"/>
        </w:rPr>
        <w:t>de Ética e Disciplina do CAU e ao a</w:t>
      </w:r>
      <w:r w:rsidR="002326E1">
        <w:rPr>
          <w:rFonts w:ascii="Arial" w:hAnsi="Arial" w:cs="Arial"/>
        </w:rPr>
        <w:t>rt. 18, XII, da Lei nº 12</w:t>
      </w:r>
      <w:r w:rsidR="00AB5FC0">
        <w:rPr>
          <w:rFonts w:ascii="Arial" w:hAnsi="Arial" w:cs="Arial"/>
        </w:rPr>
        <w:t>.</w:t>
      </w:r>
      <w:r w:rsidR="002326E1">
        <w:rPr>
          <w:rFonts w:ascii="Arial" w:hAnsi="Arial" w:cs="Arial"/>
        </w:rPr>
        <w:t>378</w:t>
      </w:r>
      <w:r w:rsidR="003C5E1C">
        <w:rPr>
          <w:rFonts w:ascii="Arial" w:hAnsi="Arial" w:cs="Arial"/>
        </w:rPr>
        <w:t>,</w:t>
      </w:r>
      <w:r w:rsidR="002326E1">
        <w:rPr>
          <w:rFonts w:ascii="Arial" w:hAnsi="Arial" w:cs="Arial"/>
        </w:rPr>
        <w:t xml:space="preserve"> de</w:t>
      </w:r>
      <w:r w:rsidR="003C5E1C">
        <w:rPr>
          <w:rFonts w:ascii="Arial" w:hAnsi="Arial" w:cs="Arial"/>
        </w:rPr>
        <w:t xml:space="preserve"> 31 de dezembro</w:t>
      </w:r>
      <w:r w:rsidR="002326E1">
        <w:rPr>
          <w:rFonts w:ascii="Arial" w:hAnsi="Arial" w:cs="Arial"/>
        </w:rPr>
        <w:t xml:space="preserve"> 2010</w:t>
      </w:r>
      <w:r w:rsidR="004224C3" w:rsidRPr="00BF1847">
        <w:rPr>
          <w:rFonts w:ascii="Arial" w:hAnsi="Arial" w:cs="Arial"/>
        </w:rPr>
        <w:t>;</w:t>
      </w:r>
    </w:p>
    <w:p w:rsidR="00E97C1A" w:rsidRPr="00BF1847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Encaminhar esta deliberação à Presidência do CAU/SC para providências cabíveis</w:t>
      </w:r>
      <w:r w:rsidR="00F67E94" w:rsidRPr="00BF1847">
        <w:rPr>
          <w:rFonts w:ascii="Arial" w:hAnsi="Arial" w:cs="Arial"/>
        </w:rPr>
        <w:t>.</w:t>
      </w:r>
    </w:p>
    <w:p w:rsidR="005E7979" w:rsidRPr="005E7979" w:rsidRDefault="005E7979" w:rsidP="005E7979">
      <w:pPr>
        <w:pStyle w:val="PargrafodaLista"/>
        <w:rPr>
          <w:rFonts w:ascii="Arial" w:hAnsi="Arial" w:cs="Arial"/>
        </w:rPr>
      </w:pPr>
    </w:p>
    <w:p w:rsidR="005E7979" w:rsidRPr="005E7979" w:rsidRDefault="005E7979" w:rsidP="005E7979">
      <w:pPr>
        <w:jc w:val="both"/>
        <w:rPr>
          <w:rFonts w:ascii="Arial" w:hAnsi="Arial" w:cs="Arial"/>
        </w:rPr>
      </w:pPr>
    </w:p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D52552" w:rsidRPr="00BF1847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C939E9">
        <w:rPr>
          <w:rFonts w:ascii="Arial" w:hAnsi="Arial" w:cs="Arial"/>
        </w:rPr>
        <w:t>16</w:t>
      </w:r>
      <w:r w:rsidR="002326E1">
        <w:rPr>
          <w:rFonts w:ascii="Arial" w:hAnsi="Arial" w:cs="Arial"/>
        </w:rPr>
        <w:t xml:space="preserve"> de </w:t>
      </w:r>
      <w:r w:rsidR="00C939E9">
        <w:rPr>
          <w:rFonts w:ascii="Arial" w:hAnsi="Arial" w:cs="Arial"/>
        </w:rPr>
        <w:t>março</w:t>
      </w:r>
      <w:r w:rsidRPr="00BF1847">
        <w:rPr>
          <w:rFonts w:ascii="Arial" w:hAnsi="Arial" w:cs="Arial"/>
        </w:rPr>
        <w:t xml:space="preserve"> de 202</w:t>
      </w:r>
      <w:r w:rsidR="002326E1">
        <w:rPr>
          <w:rFonts w:ascii="Arial" w:hAnsi="Arial" w:cs="Arial"/>
        </w:rPr>
        <w:t>2</w:t>
      </w:r>
      <w:r w:rsidRPr="00BF1847">
        <w:rPr>
          <w:rFonts w:ascii="Arial" w:hAnsi="Arial" w:cs="Arial"/>
        </w:rPr>
        <w:t>.</w:t>
      </w:r>
    </w:p>
    <w:p w:rsidR="00D52552" w:rsidRPr="00BF1847" w:rsidRDefault="00D52552" w:rsidP="00D52552">
      <w:pPr>
        <w:jc w:val="both"/>
        <w:rPr>
          <w:rFonts w:ascii="Arial" w:hAnsi="Arial" w:cs="Arial"/>
        </w:rPr>
      </w:pPr>
    </w:p>
    <w:p w:rsidR="00EE315B" w:rsidRDefault="00E97C1A" w:rsidP="00EE315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BF1847">
        <w:rPr>
          <w:rFonts w:ascii="Arial" w:hAnsi="Arial" w:cs="Arial"/>
        </w:rPr>
        <w:t xml:space="preserve"> </w:t>
      </w:r>
    </w:p>
    <w:p w:rsidR="002146A3" w:rsidRDefault="002146A3" w:rsidP="00EE315B">
      <w:pPr>
        <w:jc w:val="both"/>
        <w:rPr>
          <w:rFonts w:ascii="Arial" w:hAnsi="Arial" w:cs="Arial"/>
        </w:rPr>
      </w:pPr>
    </w:p>
    <w:p w:rsidR="002146A3" w:rsidRDefault="002146A3" w:rsidP="00EE315B">
      <w:pPr>
        <w:jc w:val="both"/>
        <w:rPr>
          <w:rFonts w:ascii="Arial" w:hAnsi="Arial" w:cs="Arial"/>
        </w:rPr>
      </w:pPr>
    </w:p>
    <w:p w:rsidR="002146A3" w:rsidRDefault="002146A3" w:rsidP="00EE315B">
      <w:pPr>
        <w:jc w:val="both"/>
        <w:rPr>
          <w:rFonts w:ascii="Arial" w:hAnsi="Arial" w:cs="Arial"/>
        </w:rPr>
      </w:pPr>
    </w:p>
    <w:p w:rsidR="002146A3" w:rsidRDefault="002146A3" w:rsidP="00EE315B">
      <w:pPr>
        <w:jc w:val="both"/>
        <w:rPr>
          <w:rFonts w:ascii="Arial" w:hAnsi="Arial" w:cs="Arial"/>
        </w:rPr>
      </w:pPr>
    </w:p>
    <w:p w:rsidR="002146A3" w:rsidRDefault="002146A3" w:rsidP="00EE315B">
      <w:pPr>
        <w:jc w:val="both"/>
        <w:rPr>
          <w:rFonts w:ascii="Arial" w:hAnsi="Arial" w:cs="Arial"/>
        </w:rPr>
      </w:pPr>
    </w:p>
    <w:p w:rsidR="002146A3" w:rsidRPr="002146A3" w:rsidRDefault="002146A3" w:rsidP="002146A3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Jaime Teixeira Chaves</w:t>
      </w:r>
    </w:p>
    <w:p w:rsidR="00830465" w:rsidRDefault="002146A3" w:rsidP="002146A3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Secretário dos Órgãos Colegiados</w:t>
      </w:r>
      <w:r w:rsidR="00830465">
        <w:rPr>
          <w:rFonts w:ascii="Arial" w:hAnsi="Arial" w:cs="Arial"/>
          <w:b/>
        </w:rPr>
        <w:t xml:space="preserve"> </w:t>
      </w:r>
    </w:p>
    <w:p w:rsidR="00830465" w:rsidRPr="002146A3" w:rsidRDefault="00830465" w:rsidP="002146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A26F44" w:rsidRPr="00BF1847" w:rsidRDefault="00A26F44">
      <w:pPr>
        <w:rPr>
          <w:rFonts w:ascii="Arial" w:eastAsia="Cambria" w:hAnsi="Arial" w:cs="Arial"/>
          <w:b/>
          <w:bCs/>
          <w:lang w:eastAsia="pt-BR"/>
        </w:rPr>
      </w:pPr>
      <w:r w:rsidRPr="00BF1847">
        <w:rPr>
          <w:rFonts w:ascii="Arial" w:eastAsia="Cambria" w:hAnsi="Arial" w:cs="Arial"/>
          <w:b/>
          <w:bCs/>
          <w:lang w:eastAsia="pt-BR"/>
        </w:rPr>
        <w:br w:type="page"/>
      </w:r>
      <w:bookmarkStart w:id="1" w:name="_GoBack"/>
      <w:bookmarkEnd w:id="1"/>
    </w:p>
    <w:p w:rsidR="00E97C1A" w:rsidRPr="002146A3" w:rsidRDefault="00C939E9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2146A3">
        <w:rPr>
          <w:rFonts w:ascii="Arial" w:hAnsi="Arial" w:cs="Arial"/>
          <w:b/>
          <w:bCs/>
          <w:lang w:eastAsia="pt-BR"/>
        </w:rPr>
        <w:lastRenderedPageBreak/>
        <w:t>3</w:t>
      </w:r>
      <w:r w:rsidR="00E97C1A" w:rsidRPr="002146A3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2146A3">
        <w:rPr>
          <w:rFonts w:ascii="Arial" w:hAnsi="Arial" w:cs="Arial"/>
          <w:b/>
          <w:bCs/>
          <w:lang w:eastAsia="pt-BR"/>
        </w:rPr>
        <w:t>ORDINÁRIA</w:t>
      </w:r>
      <w:r w:rsidR="00E97C1A" w:rsidRPr="002146A3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2146A3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2146A3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2146A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2146A3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3898"/>
        <w:gridCol w:w="811"/>
        <w:gridCol w:w="811"/>
        <w:gridCol w:w="810"/>
        <w:gridCol w:w="1138"/>
      </w:tblGrid>
      <w:tr w:rsidR="002146A3" w:rsidRPr="002146A3" w:rsidTr="002146A3">
        <w:trPr>
          <w:trHeight w:val="272"/>
        </w:trPr>
        <w:tc>
          <w:tcPr>
            <w:tcW w:w="1941" w:type="dxa"/>
            <w:vMerge w:val="restart"/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146A3">
              <w:rPr>
                <w:rFonts w:ascii="Arial" w:hAnsi="Arial" w:cs="Arial"/>
                <w:b/>
              </w:rPr>
              <w:t>Cargo</w:t>
            </w:r>
          </w:p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  <w:vMerge w:val="restart"/>
            <w:vAlign w:val="center"/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146A3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146A3">
              <w:rPr>
                <w:rFonts w:ascii="Arial" w:hAnsi="Arial" w:cs="Arial"/>
                <w:b/>
              </w:rPr>
              <w:t>Votação</w:t>
            </w:r>
          </w:p>
        </w:tc>
      </w:tr>
      <w:tr w:rsidR="002146A3" w:rsidRPr="002146A3" w:rsidTr="002146A3">
        <w:trPr>
          <w:trHeight w:val="545"/>
        </w:trPr>
        <w:tc>
          <w:tcPr>
            <w:tcW w:w="1941" w:type="dxa"/>
            <w:vMerge/>
            <w:vAlign w:val="center"/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  <w:vMerge/>
            <w:vAlign w:val="center"/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146A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146A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2146A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2146A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2146A3" w:rsidRPr="002146A3" w:rsidTr="002146A3">
        <w:trPr>
          <w:trHeight w:val="286"/>
        </w:trPr>
        <w:tc>
          <w:tcPr>
            <w:tcW w:w="1941" w:type="dxa"/>
            <w:vAlign w:val="center"/>
          </w:tcPr>
          <w:p w:rsidR="002146A3" w:rsidRPr="002146A3" w:rsidRDefault="002146A3" w:rsidP="002146A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146A3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898" w:type="dxa"/>
            <w:vAlign w:val="center"/>
          </w:tcPr>
          <w:p w:rsidR="002146A3" w:rsidRPr="002146A3" w:rsidRDefault="002146A3" w:rsidP="002146A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146A3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811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2146A3">
              <w:rPr>
                <w:rFonts w:ascii="Arial" w:hAnsi="Arial" w:cs="Arial"/>
              </w:rPr>
              <w:t>X</w:t>
            </w:r>
          </w:p>
        </w:tc>
        <w:tc>
          <w:tcPr>
            <w:tcW w:w="811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2146A3" w:rsidRPr="002146A3" w:rsidTr="002146A3">
        <w:trPr>
          <w:trHeight w:val="558"/>
        </w:trPr>
        <w:tc>
          <w:tcPr>
            <w:tcW w:w="1941" w:type="dxa"/>
            <w:vAlign w:val="center"/>
          </w:tcPr>
          <w:p w:rsidR="002146A3" w:rsidRPr="002146A3" w:rsidRDefault="002146A3" w:rsidP="002146A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146A3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898" w:type="dxa"/>
            <w:vAlign w:val="center"/>
          </w:tcPr>
          <w:p w:rsidR="002146A3" w:rsidRPr="002146A3" w:rsidRDefault="002146A3" w:rsidP="002146A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146A3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811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2146A3">
              <w:rPr>
                <w:rFonts w:ascii="Arial" w:hAnsi="Arial" w:cs="Arial"/>
              </w:rPr>
              <w:t>X</w:t>
            </w:r>
          </w:p>
        </w:tc>
        <w:tc>
          <w:tcPr>
            <w:tcW w:w="811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2146A3" w:rsidRPr="002146A3" w:rsidTr="002146A3">
        <w:trPr>
          <w:trHeight w:val="272"/>
        </w:trPr>
        <w:tc>
          <w:tcPr>
            <w:tcW w:w="1941" w:type="dxa"/>
            <w:vAlign w:val="center"/>
          </w:tcPr>
          <w:p w:rsidR="002146A3" w:rsidRPr="002146A3" w:rsidRDefault="002146A3" w:rsidP="002146A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146A3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98" w:type="dxa"/>
            <w:vAlign w:val="center"/>
          </w:tcPr>
          <w:p w:rsidR="002146A3" w:rsidRPr="002146A3" w:rsidRDefault="002146A3" w:rsidP="002146A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146A3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2146A3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811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2146A3">
              <w:rPr>
                <w:rFonts w:ascii="Arial" w:hAnsi="Arial" w:cs="Arial"/>
              </w:rPr>
              <w:t>X</w:t>
            </w:r>
          </w:p>
        </w:tc>
        <w:tc>
          <w:tcPr>
            <w:tcW w:w="811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2146A3" w:rsidRPr="002146A3" w:rsidTr="002146A3">
        <w:trPr>
          <w:trHeight w:val="558"/>
        </w:trPr>
        <w:tc>
          <w:tcPr>
            <w:tcW w:w="1941" w:type="dxa"/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 w:rsidRPr="002146A3">
              <w:rPr>
                <w:rFonts w:ascii="Arial" w:eastAsia="MS Mincho" w:hAnsi="Arial" w:cs="Arial"/>
              </w:rPr>
              <w:t>Membra</w:t>
            </w:r>
          </w:p>
        </w:tc>
        <w:tc>
          <w:tcPr>
            <w:tcW w:w="3898" w:type="dxa"/>
            <w:vAlign w:val="center"/>
          </w:tcPr>
          <w:p w:rsidR="002146A3" w:rsidRPr="002146A3" w:rsidRDefault="002146A3" w:rsidP="002146A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146A3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2146A3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2146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46A3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2146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146A3">
              <w:rPr>
                <w:rFonts w:ascii="Arial" w:hAnsi="Arial" w:cs="Arial"/>
                <w:sz w:val="22"/>
                <w:szCs w:val="22"/>
              </w:rPr>
              <w:t>e Andrade</w:t>
            </w:r>
          </w:p>
        </w:tc>
        <w:tc>
          <w:tcPr>
            <w:tcW w:w="811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2146A3">
              <w:rPr>
                <w:rFonts w:ascii="Arial" w:hAnsi="Arial" w:cs="Arial"/>
              </w:rPr>
              <w:t>X</w:t>
            </w:r>
          </w:p>
        </w:tc>
        <w:tc>
          <w:tcPr>
            <w:tcW w:w="811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  <w:tcMar>
              <w:top w:w="28" w:type="dxa"/>
              <w:bottom w:w="28" w:type="dxa"/>
            </w:tcMar>
          </w:tcPr>
          <w:p w:rsidR="002146A3" w:rsidRPr="002146A3" w:rsidRDefault="002146A3" w:rsidP="002146A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2146A3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2146A3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214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146A3">
              <w:rPr>
                <w:rFonts w:ascii="Arial" w:hAnsi="Arial" w:cs="Arial"/>
                <w:b/>
              </w:rPr>
              <w:t>Histórico da votação:</w:t>
            </w:r>
          </w:p>
          <w:p w:rsidR="00E97C1A" w:rsidRPr="00214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2146A3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2146A3" w:rsidRDefault="00E97C1A" w:rsidP="002326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146A3">
              <w:rPr>
                <w:rFonts w:ascii="Arial" w:hAnsi="Arial" w:cs="Arial"/>
                <w:b/>
              </w:rPr>
              <w:t xml:space="preserve">Reunião: </w:t>
            </w:r>
            <w:r w:rsidR="00C939E9" w:rsidRPr="002146A3">
              <w:rPr>
                <w:rFonts w:ascii="Arial" w:hAnsi="Arial" w:cs="Arial"/>
              </w:rPr>
              <w:t>3</w:t>
            </w:r>
            <w:r w:rsidRPr="002146A3">
              <w:rPr>
                <w:rFonts w:ascii="Arial" w:hAnsi="Arial" w:cs="Arial"/>
              </w:rPr>
              <w:t>ª Reunião Ordinária de 202</w:t>
            </w:r>
            <w:r w:rsidR="002326E1" w:rsidRPr="002146A3">
              <w:rPr>
                <w:rFonts w:ascii="Arial" w:hAnsi="Arial" w:cs="Arial"/>
              </w:rPr>
              <w:t>2</w:t>
            </w:r>
          </w:p>
        </w:tc>
      </w:tr>
      <w:tr w:rsidR="00E97C1A" w:rsidRPr="002146A3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214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146A3">
              <w:rPr>
                <w:rFonts w:ascii="Arial" w:hAnsi="Arial" w:cs="Arial"/>
                <w:b/>
              </w:rPr>
              <w:t xml:space="preserve">Data: </w:t>
            </w:r>
            <w:r w:rsidR="00C939E9" w:rsidRPr="002146A3">
              <w:rPr>
                <w:rFonts w:ascii="Arial" w:hAnsi="Arial" w:cs="Arial"/>
              </w:rPr>
              <w:t>16</w:t>
            </w:r>
            <w:r w:rsidR="006821A8" w:rsidRPr="002146A3">
              <w:rPr>
                <w:rFonts w:ascii="Arial" w:hAnsi="Arial" w:cs="Arial"/>
              </w:rPr>
              <w:t>/0</w:t>
            </w:r>
            <w:r w:rsidR="00C939E9" w:rsidRPr="002146A3">
              <w:rPr>
                <w:rFonts w:ascii="Arial" w:hAnsi="Arial" w:cs="Arial"/>
              </w:rPr>
              <w:t>3</w:t>
            </w:r>
            <w:r w:rsidR="002326E1" w:rsidRPr="002146A3">
              <w:rPr>
                <w:rFonts w:ascii="Arial" w:hAnsi="Arial" w:cs="Arial"/>
              </w:rPr>
              <w:t>/2022</w:t>
            </w:r>
          </w:p>
          <w:p w:rsidR="00E97C1A" w:rsidRPr="00214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2146A3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146A3">
              <w:rPr>
                <w:rFonts w:ascii="Arial" w:hAnsi="Arial" w:cs="Arial"/>
                <w:b/>
              </w:rPr>
              <w:t xml:space="preserve">Matéria em votação: </w:t>
            </w:r>
            <w:r w:rsidR="002326E1" w:rsidRPr="002146A3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Relatório e Voto fundamentado - </w:t>
            </w:r>
            <w:r w:rsidR="003C5E1C" w:rsidRPr="002146A3">
              <w:rPr>
                <w:rFonts w:ascii="Arial" w:hAnsi="Arial" w:cs="Arial"/>
              </w:rPr>
              <w:t>456116/2016</w:t>
            </w:r>
          </w:p>
          <w:p w:rsidR="00E97C1A" w:rsidRPr="00214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2146A3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214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146A3">
              <w:rPr>
                <w:rFonts w:ascii="Arial" w:hAnsi="Arial" w:cs="Arial"/>
                <w:b/>
              </w:rPr>
              <w:t xml:space="preserve">Resultado da votação: Sim </w:t>
            </w:r>
            <w:r w:rsidR="007843BC" w:rsidRPr="002146A3">
              <w:rPr>
                <w:rFonts w:ascii="Arial" w:hAnsi="Arial" w:cs="Arial"/>
              </w:rPr>
              <w:t>(</w:t>
            </w:r>
            <w:r w:rsidR="002326E1" w:rsidRPr="002146A3">
              <w:rPr>
                <w:rFonts w:ascii="Arial" w:hAnsi="Arial" w:cs="Arial"/>
              </w:rPr>
              <w:t>0</w:t>
            </w:r>
            <w:r w:rsidR="00AB5FC0" w:rsidRPr="002146A3">
              <w:rPr>
                <w:rFonts w:ascii="Arial" w:hAnsi="Arial" w:cs="Arial"/>
              </w:rPr>
              <w:t>4</w:t>
            </w:r>
            <w:r w:rsidRPr="002146A3">
              <w:rPr>
                <w:rFonts w:ascii="Arial" w:hAnsi="Arial" w:cs="Arial"/>
              </w:rPr>
              <w:t xml:space="preserve">) </w:t>
            </w:r>
            <w:r w:rsidRPr="002146A3">
              <w:rPr>
                <w:rFonts w:ascii="Arial" w:hAnsi="Arial" w:cs="Arial"/>
                <w:b/>
              </w:rPr>
              <w:t xml:space="preserve">Não </w:t>
            </w:r>
            <w:r w:rsidRPr="002146A3">
              <w:rPr>
                <w:rFonts w:ascii="Arial" w:hAnsi="Arial" w:cs="Arial"/>
              </w:rPr>
              <w:t>(</w:t>
            </w:r>
            <w:r w:rsidR="002326E1" w:rsidRPr="002146A3">
              <w:rPr>
                <w:rFonts w:ascii="Arial" w:hAnsi="Arial" w:cs="Arial"/>
              </w:rPr>
              <w:t>00</w:t>
            </w:r>
            <w:r w:rsidRPr="002146A3">
              <w:rPr>
                <w:rFonts w:ascii="Arial" w:hAnsi="Arial" w:cs="Arial"/>
              </w:rPr>
              <w:t xml:space="preserve">) </w:t>
            </w:r>
            <w:r w:rsidRPr="002146A3">
              <w:rPr>
                <w:rFonts w:ascii="Arial" w:hAnsi="Arial" w:cs="Arial"/>
                <w:b/>
              </w:rPr>
              <w:t xml:space="preserve">Abstenções </w:t>
            </w:r>
            <w:r w:rsidRPr="002146A3">
              <w:rPr>
                <w:rFonts w:ascii="Arial" w:hAnsi="Arial" w:cs="Arial"/>
              </w:rPr>
              <w:t>(</w:t>
            </w:r>
            <w:r w:rsidR="002326E1" w:rsidRPr="002146A3">
              <w:rPr>
                <w:rFonts w:ascii="Arial" w:hAnsi="Arial" w:cs="Arial"/>
              </w:rPr>
              <w:t>00</w:t>
            </w:r>
            <w:r w:rsidRPr="002146A3">
              <w:rPr>
                <w:rFonts w:ascii="Arial" w:hAnsi="Arial" w:cs="Arial"/>
              </w:rPr>
              <w:t xml:space="preserve">) </w:t>
            </w:r>
            <w:r w:rsidRPr="002146A3">
              <w:rPr>
                <w:rFonts w:ascii="Arial" w:hAnsi="Arial" w:cs="Arial"/>
                <w:b/>
              </w:rPr>
              <w:t xml:space="preserve">Ausências </w:t>
            </w:r>
            <w:r w:rsidRPr="002146A3">
              <w:rPr>
                <w:rFonts w:ascii="Arial" w:hAnsi="Arial" w:cs="Arial"/>
              </w:rPr>
              <w:t>(</w:t>
            </w:r>
            <w:r w:rsidR="003C5E1C" w:rsidRPr="002146A3">
              <w:rPr>
                <w:rFonts w:ascii="Arial" w:hAnsi="Arial" w:cs="Arial"/>
              </w:rPr>
              <w:t>00</w:t>
            </w:r>
            <w:r w:rsidRPr="002146A3">
              <w:rPr>
                <w:rFonts w:ascii="Arial" w:hAnsi="Arial" w:cs="Arial"/>
              </w:rPr>
              <w:t xml:space="preserve">) </w:t>
            </w:r>
            <w:r w:rsidRPr="002146A3">
              <w:rPr>
                <w:rFonts w:ascii="Arial" w:hAnsi="Arial" w:cs="Arial"/>
                <w:b/>
              </w:rPr>
              <w:t xml:space="preserve">Total </w:t>
            </w:r>
            <w:r w:rsidR="007843BC" w:rsidRPr="002146A3">
              <w:rPr>
                <w:rFonts w:ascii="Arial" w:hAnsi="Arial" w:cs="Arial"/>
              </w:rPr>
              <w:t>(</w:t>
            </w:r>
            <w:r w:rsidR="006821A8" w:rsidRPr="002146A3">
              <w:rPr>
                <w:rFonts w:ascii="Arial" w:hAnsi="Arial" w:cs="Arial"/>
              </w:rPr>
              <w:t>0</w:t>
            </w:r>
            <w:r w:rsidR="003C5E1C" w:rsidRPr="002146A3">
              <w:rPr>
                <w:rFonts w:ascii="Arial" w:hAnsi="Arial" w:cs="Arial"/>
              </w:rPr>
              <w:t>4</w:t>
            </w:r>
            <w:r w:rsidRPr="002146A3">
              <w:rPr>
                <w:rFonts w:ascii="Arial" w:hAnsi="Arial" w:cs="Arial"/>
              </w:rPr>
              <w:t>)</w:t>
            </w:r>
          </w:p>
          <w:p w:rsidR="00E97C1A" w:rsidRPr="00214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2146A3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214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146A3">
              <w:rPr>
                <w:rFonts w:ascii="Arial" w:hAnsi="Arial" w:cs="Arial"/>
                <w:b/>
              </w:rPr>
              <w:t xml:space="preserve">Ocorrências: </w:t>
            </w:r>
          </w:p>
          <w:p w:rsidR="00E97C1A" w:rsidRPr="00214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2146A3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2146A3" w:rsidRDefault="00E97C1A" w:rsidP="003C5E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146A3">
              <w:rPr>
                <w:rFonts w:ascii="Arial" w:hAnsi="Arial" w:cs="Arial"/>
                <w:b/>
              </w:rPr>
              <w:t>Secret</w:t>
            </w:r>
            <w:r w:rsidR="002146A3">
              <w:rPr>
                <w:rFonts w:ascii="Arial" w:hAnsi="Arial" w:cs="Arial"/>
                <w:b/>
              </w:rPr>
              <w:t>á</w:t>
            </w:r>
            <w:r w:rsidRPr="002146A3">
              <w:rPr>
                <w:rFonts w:ascii="Arial" w:hAnsi="Arial" w:cs="Arial"/>
                <w:b/>
              </w:rPr>
              <w:t>ri</w:t>
            </w:r>
            <w:r w:rsidR="002146A3">
              <w:rPr>
                <w:rFonts w:ascii="Arial" w:hAnsi="Arial" w:cs="Arial"/>
                <w:b/>
              </w:rPr>
              <w:t>o</w:t>
            </w:r>
            <w:r w:rsidRPr="002146A3">
              <w:rPr>
                <w:rFonts w:ascii="Arial" w:hAnsi="Arial" w:cs="Arial"/>
                <w:b/>
              </w:rPr>
              <w:t xml:space="preserve"> da Reunião</w:t>
            </w:r>
            <w:r w:rsidR="003C5E1C" w:rsidRPr="002146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3" w:type="dxa"/>
            <w:shd w:val="clear" w:color="auto" w:fill="D9D9D9"/>
          </w:tcPr>
          <w:p w:rsidR="00E97C1A" w:rsidRPr="002146A3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2146A3">
              <w:rPr>
                <w:rFonts w:ascii="Arial" w:hAnsi="Arial" w:cs="Arial"/>
                <w:b/>
              </w:rPr>
              <w:t xml:space="preserve">Condutor da Reunião: </w:t>
            </w:r>
            <w:r w:rsidR="002326E1" w:rsidRPr="002146A3">
              <w:rPr>
                <w:rFonts w:ascii="Arial" w:hAnsi="Arial" w:cs="Arial"/>
              </w:rPr>
              <w:t xml:space="preserve">Janete Sueli Krueger </w:t>
            </w:r>
            <w:r w:rsidRPr="002146A3">
              <w:rPr>
                <w:rFonts w:ascii="Arial" w:hAnsi="Arial" w:cs="Arial"/>
              </w:rPr>
              <w:t>-</w:t>
            </w:r>
            <w:r w:rsidRPr="002146A3">
              <w:rPr>
                <w:rFonts w:ascii="Arial" w:hAnsi="Arial" w:cs="Arial"/>
                <w:b/>
              </w:rPr>
              <w:t xml:space="preserve"> </w:t>
            </w:r>
            <w:r w:rsidRPr="002146A3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2146A3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2146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D6" w:rsidRDefault="00947BD6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635B0964" wp14:editId="368435D8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C5E1C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9126442" wp14:editId="219CE1B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01098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33BF"/>
    <w:rsid w:val="0017431E"/>
    <w:rsid w:val="00180AAA"/>
    <w:rsid w:val="0018115C"/>
    <w:rsid w:val="001848AD"/>
    <w:rsid w:val="00190120"/>
    <w:rsid w:val="00211782"/>
    <w:rsid w:val="002146A3"/>
    <w:rsid w:val="0022223F"/>
    <w:rsid w:val="00224F00"/>
    <w:rsid w:val="002313FA"/>
    <w:rsid w:val="002326E1"/>
    <w:rsid w:val="0023321E"/>
    <w:rsid w:val="0024303B"/>
    <w:rsid w:val="002607C4"/>
    <w:rsid w:val="0027678A"/>
    <w:rsid w:val="00280938"/>
    <w:rsid w:val="002B55E4"/>
    <w:rsid w:val="002C0612"/>
    <w:rsid w:val="002F1397"/>
    <w:rsid w:val="003362B6"/>
    <w:rsid w:val="003B4522"/>
    <w:rsid w:val="003C07C0"/>
    <w:rsid w:val="003C5E1C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756E1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E2B53"/>
    <w:rsid w:val="005E7979"/>
    <w:rsid w:val="005F1CB4"/>
    <w:rsid w:val="005F38D4"/>
    <w:rsid w:val="005F4DCE"/>
    <w:rsid w:val="0064029F"/>
    <w:rsid w:val="0066044D"/>
    <w:rsid w:val="006821A8"/>
    <w:rsid w:val="00711079"/>
    <w:rsid w:val="0074184B"/>
    <w:rsid w:val="007733CA"/>
    <w:rsid w:val="007843BC"/>
    <w:rsid w:val="007850BC"/>
    <w:rsid w:val="00791450"/>
    <w:rsid w:val="0079688E"/>
    <w:rsid w:val="007B14D6"/>
    <w:rsid w:val="007D77C4"/>
    <w:rsid w:val="008023BC"/>
    <w:rsid w:val="008170F9"/>
    <w:rsid w:val="00830465"/>
    <w:rsid w:val="008348F1"/>
    <w:rsid w:val="00852E8A"/>
    <w:rsid w:val="00871B98"/>
    <w:rsid w:val="008C106C"/>
    <w:rsid w:val="00904656"/>
    <w:rsid w:val="00940F9A"/>
    <w:rsid w:val="00941206"/>
    <w:rsid w:val="009462C7"/>
    <w:rsid w:val="00947BD6"/>
    <w:rsid w:val="00952B80"/>
    <w:rsid w:val="00966FA1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61B96"/>
    <w:rsid w:val="00A66DA9"/>
    <w:rsid w:val="00A83E44"/>
    <w:rsid w:val="00A84151"/>
    <w:rsid w:val="00A91074"/>
    <w:rsid w:val="00AB5FC0"/>
    <w:rsid w:val="00AE4B82"/>
    <w:rsid w:val="00AF0C73"/>
    <w:rsid w:val="00AF25DD"/>
    <w:rsid w:val="00AF6BC9"/>
    <w:rsid w:val="00B46E20"/>
    <w:rsid w:val="00B82EEA"/>
    <w:rsid w:val="00B8472A"/>
    <w:rsid w:val="00B96215"/>
    <w:rsid w:val="00BB4921"/>
    <w:rsid w:val="00BE1907"/>
    <w:rsid w:val="00BF1847"/>
    <w:rsid w:val="00BF504E"/>
    <w:rsid w:val="00BF546C"/>
    <w:rsid w:val="00C13A64"/>
    <w:rsid w:val="00C278E8"/>
    <w:rsid w:val="00C27E1C"/>
    <w:rsid w:val="00C34575"/>
    <w:rsid w:val="00C46FFA"/>
    <w:rsid w:val="00C77221"/>
    <w:rsid w:val="00C82F85"/>
    <w:rsid w:val="00C930D5"/>
    <w:rsid w:val="00C9364D"/>
    <w:rsid w:val="00C939E9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33427"/>
    <w:rsid w:val="00E43AB3"/>
    <w:rsid w:val="00E761A5"/>
    <w:rsid w:val="00E97C1A"/>
    <w:rsid w:val="00EB78C1"/>
    <w:rsid w:val="00ED3C13"/>
    <w:rsid w:val="00EE315B"/>
    <w:rsid w:val="00F105FA"/>
    <w:rsid w:val="00F3018A"/>
    <w:rsid w:val="00F337C5"/>
    <w:rsid w:val="00F35EFD"/>
    <w:rsid w:val="00F46275"/>
    <w:rsid w:val="00F46694"/>
    <w:rsid w:val="00F51981"/>
    <w:rsid w:val="00F63D67"/>
    <w:rsid w:val="00F6569A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D4F0C0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4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8DB7-E218-4A36-BE6B-CE2BAAA8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6</cp:revision>
  <cp:lastPrinted>2020-07-30T14:29:00Z</cp:lastPrinted>
  <dcterms:created xsi:type="dcterms:W3CDTF">2022-03-16T12:40:00Z</dcterms:created>
  <dcterms:modified xsi:type="dcterms:W3CDTF">2022-03-28T13:54:00Z</dcterms:modified>
</cp:coreProperties>
</file>