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DC6DB4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6DB4">
              <w:rPr>
                <w:rFonts w:ascii="Arial" w:eastAsia="Times New Roman" w:hAnsi="Arial" w:cs="Arial"/>
                <w:color w:val="000000"/>
                <w:lang w:eastAsia="pt-BR"/>
              </w:rPr>
              <w:t>1247343/2021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5C6A7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A2B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5C6A7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46</w:t>
            </w:r>
            <w:r w:rsidR="005B0BB6" w:rsidRPr="00612C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F05A3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</w:t>
      </w:r>
      <w:r w:rsidR="00855762">
        <w:rPr>
          <w:rFonts w:ascii="Arial" w:hAnsi="Arial" w:cs="Arial"/>
        </w:rPr>
        <w:t>s da Deliberação Plenária nº 589</w:t>
      </w:r>
      <w:r w:rsidR="007E00CA">
        <w:rPr>
          <w:rFonts w:ascii="Arial" w:hAnsi="Arial" w:cs="Arial"/>
        </w:rPr>
        <w:t>/2021</w:t>
      </w:r>
      <w:r w:rsidRPr="00A27E45">
        <w:rPr>
          <w:rFonts w:ascii="Arial" w:hAnsi="Arial" w:cs="Arial"/>
        </w:rPr>
        <w:t xml:space="preserve">, </w:t>
      </w:r>
      <w:r w:rsidR="009A253E" w:rsidRPr="009A253E">
        <w:rPr>
          <w:rFonts w:ascii="Arial" w:hAnsi="Arial" w:cs="Arial"/>
        </w:rPr>
        <w:t>e presencial, nos termos da Delibera</w:t>
      </w:r>
      <w:r w:rsidR="005C6A7B">
        <w:rPr>
          <w:rFonts w:ascii="Arial" w:hAnsi="Arial" w:cs="Arial"/>
        </w:rPr>
        <w:t xml:space="preserve">ção Plenária CAU/SC nº 642/2021, </w:t>
      </w:r>
      <w:r w:rsidRPr="00A27E45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p w:rsidR="00F35EFD" w:rsidRPr="00A27E45" w:rsidRDefault="00F35EFD" w:rsidP="00F35EFD">
      <w:pPr>
        <w:jc w:val="both"/>
        <w:rPr>
          <w:rFonts w:ascii="Arial" w:hAnsi="Arial" w:cs="Arial"/>
        </w:rPr>
      </w:pPr>
      <w:bookmarkStart w:id="1" w:name="_GoBack"/>
      <w:bookmarkEnd w:id="0"/>
      <w:bookmarkEnd w:id="1"/>
    </w:p>
    <w:p w:rsidR="00D22196" w:rsidRPr="00D22196" w:rsidRDefault="002C1A1E" w:rsidP="00D22196">
      <w:pPr>
        <w:jc w:val="both"/>
        <w:rPr>
          <w:rFonts w:ascii="Arial" w:hAnsi="Arial" w:cs="Arial"/>
        </w:rPr>
      </w:pPr>
      <w:r w:rsidRPr="002C1A1E">
        <w:rPr>
          <w:rFonts w:ascii="Arial" w:hAnsi="Arial" w:cs="Arial"/>
        </w:rPr>
        <w:t xml:space="preserve">Considerando o parecer </w:t>
      </w:r>
      <w:r w:rsidRPr="00AA2E2B">
        <w:rPr>
          <w:rFonts w:ascii="Arial" w:hAnsi="Arial" w:cs="Arial"/>
        </w:rPr>
        <w:t>apresentado pel</w:t>
      </w:r>
      <w:r w:rsidR="00DC6DB4">
        <w:rPr>
          <w:rFonts w:ascii="Arial" w:hAnsi="Arial" w:cs="Arial"/>
        </w:rPr>
        <w:t>a conselheira</w:t>
      </w:r>
      <w:r w:rsidRPr="00AA2E2B">
        <w:rPr>
          <w:rFonts w:ascii="Arial" w:hAnsi="Arial" w:cs="Arial"/>
        </w:rPr>
        <w:t xml:space="preserve"> relator</w:t>
      </w:r>
      <w:r w:rsidR="00DC6DB4">
        <w:rPr>
          <w:rFonts w:ascii="Arial" w:hAnsi="Arial" w:cs="Arial"/>
        </w:rPr>
        <w:t>a</w:t>
      </w:r>
      <w:r w:rsidR="006578DC">
        <w:rPr>
          <w:rFonts w:ascii="Arial" w:hAnsi="Arial" w:cs="Arial"/>
        </w:rPr>
        <w:t xml:space="preserve"> </w:t>
      </w:r>
      <w:r w:rsidR="005C6A7B">
        <w:rPr>
          <w:rFonts w:ascii="Arial" w:hAnsi="Arial" w:cs="Arial"/>
        </w:rPr>
        <w:t>Juliana Córdula Dreher de Andrade;</w:t>
      </w: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E97C1A" w:rsidRPr="00314209" w:rsidRDefault="00092FF7" w:rsidP="00092FF7">
      <w:pPr>
        <w:jc w:val="both"/>
        <w:rPr>
          <w:rFonts w:ascii="Arial" w:hAnsi="Arial" w:cs="Arial"/>
        </w:rPr>
      </w:pPr>
      <w:r w:rsidRPr="00314209">
        <w:rPr>
          <w:rFonts w:ascii="Arial" w:hAnsi="Arial" w:cs="Arial"/>
        </w:rPr>
        <w:t>1 -</w:t>
      </w:r>
      <w:r w:rsidRPr="00314209">
        <w:rPr>
          <w:rFonts w:ascii="Arial" w:hAnsi="Arial" w:cs="Arial"/>
          <w:b/>
        </w:rPr>
        <w:t xml:space="preserve"> </w:t>
      </w:r>
      <w:r w:rsidR="00DC6DB4" w:rsidRPr="00314209">
        <w:rPr>
          <w:rFonts w:ascii="Arial" w:hAnsi="Arial" w:cs="Arial"/>
        </w:rPr>
        <w:t xml:space="preserve">Aprovar o parecer apresentado pela conselheira </w:t>
      </w:r>
      <w:r w:rsidR="00314209">
        <w:rPr>
          <w:rFonts w:ascii="Arial" w:hAnsi="Arial" w:cs="Arial"/>
        </w:rPr>
        <w:t>relatora</w:t>
      </w:r>
      <w:r w:rsidR="00AB05C2">
        <w:rPr>
          <w:rFonts w:ascii="Arial" w:hAnsi="Arial" w:cs="Arial"/>
        </w:rPr>
        <w:t>,</w:t>
      </w:r>
      <w:r w:rsidR="00314209">
        <w:rPr>
          <w:rFonts w:ascii="Arial" w:hAnsi="Arial" w:cs="Arial"/>
        </w:rPr>
        <w:t xml:space="preserve"> </w:t>
      </w:r>
      <w:r w:rsidR="00B1213E">
        <w:rPr>
          <w:rFonts w:ascii="Arial" w:hAnsi="Arial" w:cs="Arial"/>
        </w:rPr>
        <w:t>Juliana Córdula Dreher de Andrade</w:t>
      </w:r>
      <w:r w:rsidR="00314209">
        <w:rPr>
          <w:rFonts w:ascii="Arial" w:hAnsi="Arial" w:cs="Arial"/>
        </w:rPr>
        <w:t xml:space="preserve">, </w:t>
      </w:r>
      <w:r w:rsidR="00DC6DB4" w:rsidRPr="00314209">
        <w:rPr>
          <w:rFonts w:ascii="Arial" w:hAnsi="Arial" w:cs="Arial"/>
        </w:rPr>
        <w:t>no sentido de admitir a denúncia, com a consequente instauraçã</w:t>
      </w:r>
      <w:r w:rsidR="007C0379">
        <w:rPr>
          <w:rFonts w:ascii="Arial" w:hAnsi="Arial" w:cs="Arial"/>
        </w:rPr>
        <w:t>o do processo ético-disciplinar.</w:t>
      </w:r>
    </w:p>
    <w:p w:rsidR="00092FF7" w:rsidRDefault="00092FF7" w:rsidP="00092FF7">
      <w:pPr>
        <w:jc w:val="both"/>
        <w:rPr>
          <w:rFonts w:ascii="Arial" w:hAnsi="Arial" w:cs="Arial"/>
        </w:rPr>
      </w:pPr>
    </w:p>
    <w:p w:rsidR="004A4352" w:rsidRPr="00A27E45" w:rsidRDefault="00092FF7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8A2B19">
        <w:rPr>
          <w:rFonts w:ascii="Arial" w:hAnsi="Arial" w:cs="Arial"/>
        </w:rPr>
        <w:t>2</w:t>
      </w:r>
      <w:r w:rsidR="007C0379">
        <w:rPr>
          <w:rFonts w:ascii="Arial" w:hAnsi="Arial" w:cs="Arial"/>
        </w:rPr>
        <w:t xml:space="preserve">6 de outubro </w:t>
      </w:r>
      <w:r w:rsidRPr="00A27E45">
        <w:rPr>
          <w:rFonts w:ascii="Arial" w:hAnsi="Arial" w:cs="Arial"/>
        </w:rPr>
        <w:t>de 202</w:t>
      </w:r>
      <w:r w:rsidR="00F05A3E">
        <w:rPr>
          <w:rFonts w:ascii="Arial" w:hAnsi="Arial" w:cs="Arial"/>
        </w:rPr>
        <w:t>2</w:t>
      </w:r>
      <w:r w:rsidRPr="00A27E45">
        <w:rPr>
          <w:rFonts w:ascii="Arial" w:hAnsi="Arial" w:cs="Arial"/>
        </w:rPr>
        <w:t>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Pr="00A27E45" w:rsidRDefault="005C6A7B" w:rsidP="00D52552">
      <w:pPr>
        <w:jc w:val="both"/>
        <w:rPr>
          <w:rFonts w:ascii="Arial" w:hAnsi="Arial" w:cs="Arial"/>
        </w:rPr>
      </w:pPr>
    </w:p>
    <w:p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5C6A7B" w:rsidRDefault="005C6A7B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CAU/SC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EE315B" w:rsidRPr="00A27E45" w:rsidRDefault="00EE315B" w:rsidP="00883987">
      <w:pPr>
        <w:jc w:val="both"/>
        <w:rPr>
          <w:rFonts w:ascii="Arial" w:eastAsia="Cambria" w:hAnsi="Arial" w:cs="Arial"/>
          <w:b/>
          <w:bCs/>
          <w:lang w:eastAsia="pt-BR"/>
        </w:rPr>
      </w:pPr>
    </w:p>
    <w:p w:rsidR="00A808D5" w:rsidRDefault="00A808D5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A808D5" w:rsidRDefault="00A808D5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E97C1A" w:rsidRPr="005B7A97" w:rsidRDefault="007C0379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10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6326F9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Membra </w:t>
            </w:r>
            <w:r w:rsidR="007C0379">
              <w:rPr>
                <w:rFonts w:ascii="Arial" w:hAnsi="Arial" w:cs="Arial"/>
                <w:bCs/>
                <w:lang w:eastAsia="pt-BR"/>
              </w:rPr>
              <w:t>Suplente</w:t>
            </w:r>
          </w:p>
        </w:tc>
        <w:tc>
          <w:tcPr>
            <w:tcW w:w="3685" w:type="dxa"/>
            <w:vAlign w:val="center"/>
          </w:tcPr>
          <w:p w:rsidR="00A808D5" w:rsidRPr="00A808D5" w:rsidRDefault="007C0379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Gabriela Fernanda Grisa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6326F9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Membra Titular</w:t>
            </w:r>
          </w:p>
        </w:tc>
        <w:tc>
          <w:tcPr>
            <w:tcW w:w="3685" w:type="dxa"/>
            <w:vAlign w:val="center"/>
          </w:tcPr>
          <w:p w:rsidR="00A808D5" w:rsidRPr="00A808D5" w:rsidRDefault="005C6A7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Juliana Có</w:t>
            </w:r>
            <w:r w:rsidR="00A808D5" w:rsidRPr="00A808D5">
              <w:rPr>
                <w:rFonts w:ascii="Arial" w:hAnsi="Arial" w:cs="Arial"/>
                <w:bCs/>
                <w:lang w:eastAsia="pt-BR"/>
              </w:rPr>
              <w:t xml:space="preserve">rdula Dreher de Andrade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6326F9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7C0379">
              <w:rPr>
                <w:rFonts w:ascii="Arial" w:hAnsi="Arial" w:cs="Arial"/>
              </w:rPr>
              <w:t>10</w:t>
            </w:r>
            <w:r w:rsidRPr="00A27E45">
              <w:rPr>
                <w:rFonts w:ascii="Arial" w:hAnsi="Arial" w:cs="Arial"/>
              </w:rPr>
              <w:t>ª Reunião Ordinária de 202</w:t>
            </w:r>
            <w:r w:rsidR="00F05A3E">
              <w:rPr>
                <w:rFonts w:ascii="Arial" w:hAnsi="Arial" w:cs="Arial"/>
              </w:rPr>
              <w:t>2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F05A3E">
              <w:rPr>
                <w:rFonts w:ascii="Arial" w:hAnsi="Arial" w:cs="Arial"/>
              </w:rPr>
              <w:t>2</w:t>
            </w:r>
            <w:r w:rsidR="007C0379">
              <w:rPr>
                <w:rFonts w:ascii="Arial" w:hAnsi="Arial" w:cs="Arial"/>
              </w:rPr>
              <w:t>6/10</w:t>
            </w:r>
            <w:r w:rsidR="00612C9E">
              <w:rPr>
                <w:rFonts w:ascii="Arial" w:hAnsi="Arial" w:cs="Arial"/>
              </w:rPr>
              <w:t>/</w:t>
            </w:r>
            <w:r w:rsidR="00F05A3E">
              <w:rPr>
                <w:rFonts w:ascii="Arial" w:hAnsi="Arial" w:cs="Arial"/>
              </w:rPr>
              <w:t>2022</w:t>
            </w:r>
            <w:r w:rsidR="00092FF7">
              <w:rPr>
                <w:rFonts w:ascii="Arial" w:hAnsi="Arial" w:cs="Arial"/>
              </w:rPr>
              <w:t>.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2C1A1E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031D5">
              <w:rPr>
                <w:rFonts w:ascii="Arial" w:eastAsia="Times New Roman" w:hAnsi="Arial" w:cs="Arial"/>
                <w:color w:val="000000"/>
                <w:lang w:eastAsia="pt-BR"/>
              </w:rPr>
              <w:t>–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DC6DB4" w:rsidRPr="00DC6DB4">
              <w:rPr>
                <w:rFonts w:ascii="Arial" w:eastAsia="Times New Roman" w:hAnsi="Arial" w:cs="Arial"/>
                <w:color w:val="000000"/>
                <w:lang w:eastAsia="pt-BR"/>
              </w:rPr>
              <w:t>1247343/2021</w:t>
            </w:r>
            <w:r w:rsidR="00092FF7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A808D5">
              <w:rPr>
                <w:rFonts w:ascii="Arial" w:hAnsi="Arial" w:cs="Arial"/>
              </w:rPr>
              <w:t>(0</w:t>
            </w:r>
            <w:r w:rsidR="005C6A7B">
              <w:rPr>
                <w:rFonts w:ascii="Arial" w:hAnsi="Arial" w:cs="Arial"/>
              </w:rPr>
              <w:t>3</w:t>
            </w:r>
            <w:proofErr w:type="gramStart"/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>Não</w:t>
            </w:r>
            <w:proofErr w:type="gramEnd"/>
            <w:r w:rsidRPr="00A27E45">
              <w:rPr>
                <w:rFonts w:ascii="Arial" w:hAnsi="Arial" w:cs="Arial"/>
                <w:b/>
              </w:rPr>
              <w:t xml:space="preserve"> </w:t>
            </w:r>
            <w:r w:rsidR="00B1732D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</w:t>
            </w:r>
            <w:r w:rsidR="00A808D5">
              <w:rPr>
                <w:rFonts w:ascii="Arial" w:hAnsi="Arial" w:cs="Arial"/>
              </w:rPr>
              <w:t>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C532AC" w:rsidRPr="00157FF3">
              <w:rPr>
                <w:rFonts w:ascii="Arial" w:hAnsi="Arial" w:cs="Arial"/>
              </w:rPr>
              <w:t>(</w:t>
            </w:r>
            <w:r w:rsidR="00A808D5">
              <w:rPr>
                <w:rFonts w:ascii="Arial" w:hAnsi="Arial" w:cs="Arial"/>
              </w:rPr>
              <w:t>0</w:t>
            </w:r>
            <w:r w:rsidR="005C6A7B">
              <w:rPr>
                <w:rFonts w:ascii="Arial" w:hAnsi="Arial" w:cs="Arial"/>
              </w:rPr>
              <w:t>3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B0203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092FF7" w:rsidRPr="00092FF7">
              <w:rPr>
                <w:rFonts w:ascii="Arial" w:hAnsi="Arial" w:cs="Arial"/>
              </w:rPr>
              <w:t>Bruna Porto Martins - Secretária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092FF7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B05C2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92FF7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4DF9"/>
    <w:rsid w:val="002B55E4"/>
    <w:rsid w:val="002C0612"/>
    <w:rsid w:val="002C1A1E"/>
    <w:rsid w:val="002F1397"/>
    <w:rsid w:val="00314209"/>
    <w:rsid w:val="003362B6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E422C"/>
    <w:rsid w:val="005F1CB4"/>
    <w:rsid w:val="005F38D4"/>
    <w:rsid w:val="005F4DCE"/>
    <w:rsid w:val="006031D5"/>
    <w:rsid w:val="00612C9E"/>
    <w:rsid w:val="006326F9"/>
    <w:rsid w:val="0064029F"/>
    <w:rsid w:val="006578DC"/>
    <w:rsid w:val="0066044D"/>
    <w:rsid w:val="006A6A10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48FB"/>
    <w:rsid w:val="007D77C4"/>
    <w:rsid w:val="007E00CA"/>
    <w:rsid w:val="008023BC"/>
    <w:rsid w:val="008170F9"/>
    <w:rsid w:val="00832888"/>
    <w:rsid w:val="008348F1"/>
    <w:rsid w:val="00852E8A"/>
    <w:rsid w:val="00855762"/>
    <w:rsid w:val="00871B98"/>
    <w:rsid w:val="00882E4F"/>
    <w:rsid w:val="00883987"/>
    <w:rsid w:val="008A2B19"/>
    <w:rsid w:val="008A477A"/>
    <w:rsid w:val="008C106C"/>
    <w:rsid w:val="008D2FAF"/>
    <w:rsid w:val="00904656"/>
    <w:rsid w:val="00940F9A"/>
    <w:rsid w:val="00941206"/>
    <w:rsid w:val="009462C7"/>
    <w:rsid w:val="00952B80"/>
    <w:rsid w:val="009658E7"/>
    <w:rsid w:val="009716F1"/>
    <w:rsid w:val="0097425D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E4B82"/>
    <w:rsid w:val="00AF0C73"/>
    <w:rsid w:val="00AF591B"/>
    <w:rsid w:val="00AF6BC9"/>
    <w:rsid w:val="00B0203F"/>
    <w:rsid w:val="00B1213E"/>
    <w:rsid w:val="00B152FC"/>
    <w:rsid w:val="00B1732D"/>
    <w:rsid w:val="00B46E20"/>
    <w:rsid w:val="00B47609"/>
    <w:rsid w:val="00B567FE"/>
    <w:rsid w:val="00B76053"/>
    <w:rsid w:val="00B82EEA"/>
    <w:rsid w:val="00B8472A"/>
    <w:rsid w:val="00B8565D"/>
    <w:rsid w:val="00B96215"/>
    <w:rsid w:val="00BB4921"/>
    <w:rsid w:val="00BE1907"/>
    <w:rsid w:val="00BF504E"/>
    <w:rsid w:val="00BF546C"/>
    <w:rsid w:val="00C11F94"/>
    <w:rsid w:val="00C13A64"/>
    <w:rsid w:val="00C278E8"/>
    <w:rsid w:val="00C27E1C"/>
    <w:rsid w:val="00C411E1"/>
    <w:rsid w:val="00C46FFA"/>
    <w:rsid w:val="00C47CDF"/>
    <w:rsid w:val="00C532AC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302E2"/>
    <w:rsid w:val="00D365A4"/>
    <w:rsid w:val="00D40727"/>
    <w:rsid w:val="00D52552"/>
    <w:rsid w:val="00D60D2A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24E98"/>
    <w:rsid w:val="00E43AB3"/>
    <w:rsid w:val="00E7118A"/>
    <w:rsid w:val="00E761A5"/>
    <w:rsid w:val="00E97C1A"/>
    <w:rsid w:val="00EB78C1"/>
    <w:rsid w:val="00EC01BA"/>
    <w:rsid w:val="00ED3C13"/>
    <w:rsid w:val="00EE315B"/>
    <w:rsid w:val="00F05A3E"/>
    <w:rsid w:val="00F105FA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25A99AB0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5369E-1A95-4582-A7DC-182856CB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Cicero Hipólito da Silva Junior</cp:lastModifiedBy>
  <cp:revision>11</cp:revision>
  <cp:lastPrinted>2022-10-31T12:36:00Z</cp:lastPrinted>
  <dcterms:created xsi:type="dcterms:W3CDTF">2022-09-27T14:06:00Z</dcterms:created>
  <dcterms:modified xsi:type="dcterms:W3CDTF">2022-10-31T12:36:00Z</dcterms:modified>
</cp:coreProperties>
</file>