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E67E3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311E26" w:rsidP="00D93F1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Alteração </w:t>
            </w:r>
            <w:r w:rsidR="00D93F16">
              <w:rPr>
                <w:rFonts w:ascii="Arial" w:eastAsia="Times New Roman" w:hAnsi="Arial" w:cs="Arial"/>
                <w:color w:val="000000"/>
                <w:lang w:eastAsia="pt-BR"/>
              </w:rPr>
              <w:t>da data da 5ª Reunião Ordinária da CED-CAU/SC do ano de 2023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5C6A7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77367" w:rsidRPr="005773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023</w:t>
            </w:r>
            <w:r w:rsidR="005B0BB6" w:rsidRPr="005773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 w:rsidRPr="005773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431767" w:rsidRDefault="00431767" w:rsidP="00431767">
      <w:pPr>
        <w:jc w:val="both"/>
        <w:rPr>
          <w:rFonts w:ascii="Arial" w:hAnsi="Arial" w:cs="Arial"/>
        </w:rPr>
      </w:pPr>
      <w:bookmarkStart w:id="0" w:name="_Hlk36224978"/>
      <w:r w:rsidRPr="00431767">
        <w:rPr>
          <w:rFonts w:ascii="Arial" w:hAnsi="Arial" w:cs="Arial"/>
          <w:color w:val="000000"/>
          <w:lang w:eastAsia="pt-BR"/>
        </w:rPr>
        <w:t>A COMISSÃO DE ÉTICA E DISCIPLINA – CAU/SC, reunida ordinariamente, de forma virtual, nos termos da Deliberação Plenária nº 589/2021, e presencial, nos termos da Deliberação Plenária CAU/SC nº 642/2021, no uso das competências que lhe conferem os artigos 91 e 94 do Regimento Interno do CAU/SC, após análise do assunto em epígrafe, e</w:t>
      </w:r>
    </w:p>
    <w:p w:rsidR="00431767" w:rsidRPr="00431767" w:rsidRDefault="00431767" w:rsidP="0043176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B87FA1" w:rsidRDefault="00B87FA1" w:rsidP="002C0612">
      <w:pPr>
        <w:jc w:val="both"/>
        <w:rPr>
          <w:rFonts w:ascii="Arial" w:hAnsi="Arial" w:cs="Arial"/>
        </w:rPr>
      </w:pPr>
    </w:p>
    <w:p w:rsidR="00B87FA1" w:rsidRPr="00A27E45" w:rsidRDefault="00B87FA1" w:rsidP="002C0612">
      <w:pPr>
        <w:jc w:val="both"/>
        <w:rPr>
          <w:rFonts w:ascii="Arial" w:hAnsi="Arial" w:cs="Arial"/>
        </w:rPr>
      </w:pPr>
      <w:r w:rsidRPr="007331DC">
        <w:rPr>
          <w:rFonts w:ascii="Arial" w:hAnsi="Arial" w:cs="Arial"/>
        </w:rPr>
        <w:t>Considerando o calendário de reuniões e eventos do CAU/SC para o ano de 2023, aprovado pela D</w:t>
      </w:r>
      <w:r w:rsidR="007331DC" w:rsidRPr="007331DC">
        <w:rPr>
          <w:rFonts w:ascii="Arial" w:hAnsi="Arial" w:cs="Arial"/>
        </w:rPr>
        <w:t>eliberação Plenária DPOSC nº 727, de 20</w:t>
      </w:r>
      <w:r w:rsidRPr="007331DC">
        <w:rPr>
          <w:rFonts w:ascii="Arial" w:hAnsi="Arial" w:cs="Arial"/>
        </w:rPr>
        <w:t xml:space="preserve"> </w:t>
      </w:r>
      <w:r w:rsidR="007331DC" w:rsidRPr="007331DC">
        <w:rPr>
          <w:rFonts w:ascii="Arial" w:hAnsi="Arial" w:cs="Arial"/>
        </w:rPr>
        <w:t>de abril de 2023</w:t>
      </w:r>
      <w:r w:rsidRPr="007331D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Default="00970210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adequação do calendário</w:t>
      </w:r>
      <w:r w:rsidR="00311E26">
        <w:rPr>
          <w:rFonts w:ascii="Arial" w:hAnsi="Arial" w:cs="Arial"/>
        </w:rPr>
        <w:t xml:space="preserve"> de</w:t>
      </w:r>
      <w:r w:rsidR="00B87FA1">
        <w:rPr>
          <w:rFonts w:ascii="Arial" w:hAnsi="Arial" w:cs="Arial"/>
        </w:rPr>
        <w:t xml:space="preserve"> reuniões da CED-CAU/SC</w:t>
      </w:r>
      <w:r>
        <w:rPr>
          <w:rFonts w:ascii="Arial" w:hAnsi="Arial" w:cs="Arial"/>
        </w:rPr>
        <w:t xml:space="preserve"> à agenda</w:t>
      </w:r>
      <w:r w:rsidR="00B8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conselheiros membros da </w:t>
      </w:r>
      <w:r w:rsidR="00B87FA1">
        <w:rPr>
          <w:rFonts w:ascii="Arial" w:hAnsi="Arial" w:cs="Arial"/>
        </w:rPr>
        <w:t>comissão</w:t>
      </w:r>
      <w:r>
        <w:rPr>
          <w:rFonts w:ascii="Arial" w:hAnsi="Arial" w:cs="Arial"/>
        </w:rPr>
        <w:t>;</w:t>
      </w:r>
    </w:p>
    <w:p w:rsidR="00E67E34" w:rsidRPr="00D22196" w:rsidRDefault="00E67E34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E67E34" w:rsidRPr="007331DC" w:rsidRDefault="00431767" w:rsidP="007331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E67E34" w:rsidRPr="007331DC">
        <w:rPr>
          <w:rFonts w:ascii="Arial" w:hAnsi="Arial" w:cs="Arial"/>
        </w:rPr>
        <w:t>Prop</w:t>
      </w:r>
      <w:r w:rsidR="00D93F16">
        <w:rPr>
          <w:rFonts w:ascii="Arial" w:hAnsi="Arial" w:cs="Arial"/>
        </w:rPr>
        <w:t>or a alteração da</w:t>
      </w:r>
      <w:r w:rsidR="007331DC">
        <w:rPr>
          <w:rFonts w:ascii="Arial" w:hAnsi="Arial" w:cs="Arial"/>
        </w:rPr>
        <w:t xml:space="preserve"> data da 5ª Reunião Ordinária da CED-CAU/SC para o dia 31/05/2023, </w:t>
      </w:r>
      <w:r w:rsidR="00E67E34" w:rsidRPr="007331DC">
        <w:rPr>
          <w:rFonts w:ascii="Arial" w:hAnsi="Arial" w:cs="Arial"/>
        </w:rPr>
        <w:t>mantendo-se o horário das 08</w:t>
      </w:r>
      <w:r>
        <w:rPr>
          <w:rFonts w:ascii="Arial" w:hAnsi="Arial" w:cs="Arial"/>
        </w:rPr>
        <w:t>h30min às 12h30min</w:t>
      </w:r>
      <w:r w:rsidR="00E67E34" w:rsidRPr="007331DC">
        <w:rPr>
          <w:rFonts w:ascii="Arial" w:hAnsi="Arial" w:cs="Arial"/>
        </w:rPr>
        <w:t>.</w:t>
      </w:r>
    </w:p>
    <w:p w:rsidR="00E67E34" w:rsidRPr="00314209" w:rsidRDefault="00E67E34" w:rsidP="00092FF7">
      <w:pPr>
        <w:jc w:val="both"/>
        <w:rPr>
          <w:rFonts w:ascii="Arial" w:hAnsi="Arial" w:cs="Arial"/>
        </w:rPr>
      </w:pPr>
    </w:p>
    <w:p w:rsidR="00092FF7" w:rsidRDefault="00092FF7" w:rsidP="00092FF7">
      <w:pPr>
        <w:jc w:val="both"/>
        <w:rPr>
          <w:rFonts w:ascii="Arial" w:hAnsi="Arial" w:cs="Arial"/>
        </w:rPr>
      </w:pPr>
    </w:p>
    <w:p w:rsidR="004A4352" w:rsidRPr="00A27E45" w:rsidRDefault="00092FF7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7331DC" w:rsidRDefault="007331DC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0F70A3">
        <w:rPr>
          <w:rFonts w:ascii="Arial" w:hAnsi="Arial" w:cs="Arial"/>
        </w:rPr>
        <w:t xml:space="preserve">Florianópolis, </w:t>
      </w:r>
      <w:r w:rsidR="000F70A3" w:rsidRPr="000F70A3">
        <w:rPr>
          <w:rFonts w:ascii="Arial" w:hAnsi="Arial" w:cs="Arial"/>
        </w:rPr>
        <w:t>02</w:t>
      </w:r>
      <w:r w:rsidR="007C0379" w:rsidRPr="000F70A3">
        <w:rPr>
          <w:rFonts w:ascii="Arial" w:hAnsi="Arial" w:cs="Arial"/>
        </w:rPr>
        <w:t xml:space="preserve"> de</w:t>
      </w:r>
      <w:r w:rsidR="00E67E34" w:rsidRPr="000F70A3">
        <w:rPr>
          <w:rFonts w:ascii="Arial" w:hAnsi="Arial" w:cs="Arial"/>
        </w:rPr>
        <w:t xml:space="preserve"> </w:t>
      </w:r>
      <w:r w:rsidR="000F70A3" w:rsidRPr="000F70A3">
        <w:rPr>
          <w:rFonts w:ascii="Arial" w:hAnsi="Arial" w:cs="Arial"/>
        </w:rPr>
        <w:t xml:space="preserve">maio </w:t>
      </w:r>
      <w:r w:rsidRPr="000F70A3">
        <w:rPr>
          <w:rFonts w:ascii="Arial" w:hAnsi="Arial" w:cs="Arial"/>
        </w:rPr>
        <w:t>de 202</w:t>
      </w:r>
      <w:r w:rsidR="00B15201" w:rsidRPr="000F70A3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431767" w:rsidRPr="00431767" w:rsidRDefault="00431767" w:rsidP="00D52552">
      <w:pPr>
        <w:jc w:val="center"/>
        <w:rPr>
          <w:rFonts w:ascii="Arial" w:hAnsi="Arial" w:cs="Arial"/>
          <w:b/>
        </w:rPr>
      </w:pPr>
    </w:p>
    <w:p w:rsidR="00431767" w:rsidRPr="00431767" w:rsidRDefault="00431767" w:rsidP="00D52552">
      <w:pPr>
        <w:jc w:val="center"/>
        <w:rPr>
          <w:rFonts w:ascii="Arial" w:hAnsi="Arial" w:cs="Arial"/>
          <w:b/>
        </w:rPr>
      </w:pPr>
      <w:r w:rsidRPr="00431767">
        <w:rPr>
          <w:rFonts w:ascii="Arial" w:hAnsi="Arial" w:cs="Arial"/>
          <w:b/>
        </w:rPr>
        <w:t>COMISSÃO DE ÉTICA E DISCIPLINA DO CAU/SC</w:t>
      </w:r>
      <w:r w:rsidRPr="00431767">
        <w:rPr>
          <w:rFonts w:ascii="Arial" w:hAnsi="Arial" w:cs="Arial"/>
          <w:b/>
        </w:rPr>
        <w:cr/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431767" w:rsidRDefault="00431767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342D60" w:rsidRPr="00A27E45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342D60" w:rsidRDefault="00342D60" w:rsidP="00E67E34">
      <w:pPr>
        <w:rPr>
          <w:rFonts w:ascii="Arial" w:hAnsi="Arial" w:cs="Arial"/>
        </w:rPr>
      </w:pPr>
    </w:p>
    <w:p w:rsidR="00431767" w:rsidRDefault="00431767" w:rsidP="00E67E34">
      <w:pPr>
        <w:rPr>
          <w:rFonts w:ascii="Arial" w:hAnsi="Arial" w:cs="Arial"/>
        </w:rPr>
      </w:pPr>
    </w:p>
    <w:p w:rsidR="009E2FCA" w:rsidRDefault="009E2FCA" w:rsidP="009E2FCA">
      <w:pPr>
        <w:rPr>
          <w:rFonts w:ascii="Arial" w:hAnsi="Arial" w:cs="Arial"/>
        </w:rPr>
      </w:pPr>
    </w:p>
    <w:p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E2FCA">
        <w:rPr>
          <w:rFonts w:ascii="Arial" w:hAnsi="Arial" w:cs="Arial"/>
          <w:b/>
          <w:bCs/>
        </w:rPr>
        <w:t>Jaime Teixeira Chaves</w:t>
      </w:r>
    </w:p>
    <w:p w:rsidR="00092FF7" w:rsidRPr="009E2FCA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9E2FCA">
        <w:rPr>
          <w:rFonts w:ascii="Arial" w:hAnsi="Arial" w:cs="Arial"/>
          <w:bCs/>
        </w:rPr>
        <w:t xml:space="preserve">Secretário dos Órgãos Colegiados </w:t>
      </w:r>
    </w:p>
    <w:p w:rsidR="0061374D" w:rsidRDefault="00092FF7" w:rsidP="00E67E3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9E2FCA">
        <w:rPr>
          <w:rFonts w:ascii="Arial" w:hAnsi="Arial" w:cs="Arial"/>
          <w:bCs/>
        </w:rPr>
        <w:t>do</w:t>
      </w:r>
      <w:proofErr w:type="gramEnd"/>
      <w:r w:rsidRPr="009E2FCA">
        <w:rPr>
          <w:rFonts w:ascii="Arial" w:hAnsi="Arial" w:cs="Arial"/>
          <w:bCs/>
        </w:rPr>
        <w:t xml:space="preserve"> CAU/SC</w:t>
      </w:r>
    </w:p>
    <w:p w:rsidR="00E97C1A" w:rsidRDefault="007331DC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E67E34"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7331DC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7331DC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43176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7331DC" w:rsidRDefault="00431767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7331DC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7331DC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43176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A808D5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Pr="007331DC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7331DC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43176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7331DC" w:rsidRDefault="00431767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>
              <w:rPr>
                <w:rFonts w:ascii="Arial" w:hAnsi="Arial" w:cs="Arial"/>
                <w:bCs/>
                <w:lang w:eastAsia="pt-BR"/>
              </w:rPr>
              <w:t>Có</w:t>
            </w:r>
            <w:bookmarkStart w:id="1" w:name="_GoBack"/>
            <w:bookmarkEnd w:id="1"/>
            <w:r w:rsidR="00B15201" w:rsidRPr="007331DC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="00B15201" w:rsidRPr="007331DC">
              <w:rPr>
                <w:rFonts w:ascii="Arial" w:hAnsi="Arial" w:cs="Arial"/>
                <w:bCs/>
                <w:lang w:eastAsia="pt-BR"/>
              </w:rPr>
              <w:t xml:space="preserve"> Dreher De Andrade</w:t>
            </w:r>
          </w:p>
          <w:p w:rsidR="00A808D5" w:rsidRPr="007331DC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43176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Pr="007331DC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7331DC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43176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E67E3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7331DC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 xml:space="preserve">ª Reunião </w:t>
            </w:r>
            <w:r w:rsidR="00E67E34">
              <w:rPr>
                <w:rFonts w:ascii="Arial" w:hAnsi="Arial" w:cs="Arial"/>
              </w:rPr>
              <w:t>Extrao</w:t>
            </w:r>
            <w:r w:rsidRPr="00A27E45">
              <w:rPr>
                <w:rFonts w:ascii="Arial" w:hAnsi="Arial" w:cs="Arial"/>
              </w:rPr>
              <w:t>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7331DC">
              <w:rPr>
                <w:rFonts w:ascii="Arial" w:hAnsi="Arial" w:cs="Arial"/>
              </w:rPr>
              <w:t>02</w:t>
            </w:r>
            <w:r w:rsidR="00B15201">
              <w:rPr>
                <w:rFonts w:ascii="Arial" w:hAnsi="Arial" w:cs="Arial"/>
              </w:rPr>
              <w:t>/0</w:t>
            </w:r>
            <w:r w:rsidR="007331DC">
              <w:rPr>
                <w:rFonts w:ascii="Arial" w:hAnsi="Arial" w:cs="Arial"/>
              </w:rPr>
              <w:t>5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Matéria em votação:</w:t>
            </w:r>
            <w:r w:rsidR="00E67E34">
              <w:rPr>
                <w:rFonts w:ascii="Arial" w:hAnsi="Arial" w:cs="Arial"/>
                <w:b/>
              </w:rPr>
              <w:t xml:space="preserve"> </w:t>
            </w:r>
            <w:r w:rsidR="00D93F16">
              <w:rPr>
                <w:rFonts w:ascii="Arial" w:hAnsi="Arial" w:cs="Arial"/>
              </w:rPr>
              <w:t>Alteração da</w:t>
            </w:r>
            <w:r w:rsidR="007331DC">
              <w:rPr>
                <w:rFonts w:ascii="Arial" w:hAnsi="Arial" w:cs="Arial"/>
              </w:rPr>
              <w:t xml:space="preserve"> data da 5ª Reunião Ordinária da </w:t>
            </w:r>
            <w:r w:rsidR="00311E26">
              <w:rPr>
                <w:rFonts w:ascii="Arial" w:hAnsi="Arial" w:cs="Arial"/>
              </w:rPr>
              <w:t>CED-CAU/SC</w:t>
            </w:r>
            <w:r w:rsidR="007331DC">
              <w:rPr>
                <w:rFonts w:ascii="Arial" w:hAnsi="Arial" w:cs="Arial"/>
              </w:rPr>
              <w:t xml:space="preserve"> do ano de 2023</w:t>
            </w:r>
            <w:r w:rsidR="00092FF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</w:t>
            </w:r>
            <w:r w:rsidR="00B15201">
              <w:rPr>
                <w:rFonts w:ascii="Arial" w:hAnsi="Arial" w:cs="Arial"/>
              </w:rPr>
              <w:t>0</w:t>
            </w:r>
            <w:r w:rsidR="00970210">
              <w:rPr>
                <w:rFonts w:ascii="Arial" w:hAnsi="Arial" w:cs="Arial"/>
              </w:rPr>
              <w:t>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970210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97021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67E34" w:rsidP="006B171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Secretário da Reunião: </w:t>
            </w:r>
            <w:r w:rsidRPr="00E67E34">
              <w:rPr>
                <w:rFonts w:ascii="Arial" w:hAnsi="Arial" w:cs="Arial"/>
              </w:rPr>
              <w:t>Eduardo Paulon Fontes</w:t>
            </w:r>
            <w:r w:rsidR="00092FF7" w:rsidRPr="00E67E34">
              <w:rPr>
                <w:rFonts w:ascii="Arial" w:hAnsi="Arial" w:cs="Arial"/>
              </w:rPr>
              <w:t xml:space="preserve"> </w:t>
            </w:r>
            <w:r w:rsidR="006B171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B171D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3176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053"/>
    <w:multiLevelType w:val="multilevel"/>
    <w:tmpl w:val="A5EA8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3549A6"/>
    <w:multiLevelType w:val="hybridMultilevel"/>
    <w:tmpl w:val="1CA08386"/>
    <w:lvl w:ilvl="0" w:tplc="3B98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5569"/>
    <w:multiLevelType w:val="multilevel"/>
    <w:tmpl w:val="E6E21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0F70A3"/>
    <w:rsid w:val="001138DE"/>
    <w:rsid w:val="00124731"/>
    <w:rsid w:val="00136B00"/>
    <w:rsid w:val="00143CB8"/>
    <w:rsid w:val="001462FA"/>
    <w:rsid w:val="00157FF3"/>
    <w:rsid w:val="00170D92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F1397"/>
    <w:rsid w:val="00311E26"/>
    <w:rsid w:val="00314209"/>
    <w:rsid w:val="003362B6"/>
    <w:rsid w:val="00342D60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31767"/>
    <w:rsid w:val="0044674B"/>
    <w:rsid w:val="00456EA7"/>
    <w:rsid w:val="00466499"/>
    <w:rsid w:val="00467018"/>
    <w:rsid w:val="00473643"/>
    <w:rsid w:val="00480328"/>
    <w:rsid w:val="00485CFC"/>
    <w:rsid w:val="00486DCF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77367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A6A10"/>
    <w:rsid w:val="006B171D"/>
    <w:rsid w:val="00711079"/>
    <w:rsid w:val="00724734"/>
    <w:rsid w:val="007331DC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658E7"/>
    <w:rsid w:val="00970210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E2FCA"/>
    <w:rsid w:val="009F2492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87FA1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93F16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67E34"/>
    <w:rsid w:val="00E7118A"/>
    <w:rsid w:val="00E761A5"/>
    <w:rsid w:val="00E97C1A"/>
    <w:rsid w:val="00EA4B93"/>
    <w:rsid w:val="00EB78C1"/>
    <w:rsid w:val="00EC01BA"/>
    <w:rsid w:val="00ED3C13"/>
    <w:rsid w:val="00EE315B"/>
    <w:rsid w:val="00EF40C1"/>
    <w:rsid w:val="00F05A3E"/>
    <w:rsid w:val="00F105FA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47B599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13FD-E4B7-4CA1-83CB-E1B48F50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11</cp:revision>
  <cp:lastPrinted>2022-10-31T12:36:00Z</cp:lastPrinted>
  <dcterms:created xsi:type="dcterms:W3CDTF">2023-02-07T12:39:00Z</dcterms:created>
  <dcterms:modified xsi:type="dcterms:W3CDTF">2023-05-10T13:44:00Z</dcterms:modified>
</cp:coreProperties>
</file>