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2F23" w:rsidRDefault="007B2F23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2F23">
              <w:rPr>
                <w:rFonts w:ascii="Arial" w:hAnsi="Arial" w:cs="Arial"/>
              </w:rPr>
              <w:t>1148944/2020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8E7584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A2B19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E758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bookmarkStart w:id="0" w:name="_GoBack"/>
            <w:bookmarkEnd w:id="0"/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1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1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E962F4" w:rsidRPr="009823AB">
        <w:rPr>
          <w:rFonts w:ascii="Arial" w:hAnsi="Arial" w:cs="Arial"/>
        </w:rPr>
        <w:t xml:space="preserve"> </w:t>
      </w:r>
      <w:r w:rsidR="009823AB" w:rsidRPr="009823AB">
        <w:rPr>
          <w:rFonts w:ascii="Arial" w:hAnsi="Arial" w:cs="Arial"/>
        </w:rPr>
        <w:t xml:space="preserve">Juliana </w:t>
      </w:r>
      <w:proofErr w:type="spellStart"/>
      <w:r w:rsidR="009823AB" w:rsidRPr="009823AB">
        <w:rPr>
          <w:rFonts w:ascii="Arial" w:hAnsi="Arial" w:cs="Arial"/>
        </w:rPr>
        <w:t>Cordula</w:t>
      </w:r>
      <w:proofErr w:type="spellEnd"/>
      <w:r w:rsidR="009823AB" w:rsidRPr="009823AB">
        <w:rPr>
          <w:rFonts w:ascii="Arial" w:hAnsi="Arial" w:cs="Arial"/>
        </w:rPr>
        <w:t xml:space="preserve"> </w:t>
      </w:r>
      <w:proofErr w:type="spellStart"/>
      <w:r w:rsidR="009823AB" w:rsidRPr="009823AB">
        <w:rPr>
          <w:rFonts w:ascii="Arial" w:hAnsi="Arial" w:cs="Arial"/>
        </w:rPr>
        <w:t>Dreher</w:t>
      </w:r>
      <w:proofErr w:type="spellEnd"/>
      <w:r w:rsidR="009823AB" w:rsidRPr="009823AB">
        <w:rPr>
          <w:rFonts w:ascii="Arial" w:hAnsi="Arial" w:cs="Arial"/>
        </w:rPr>
        <w:t xml:space="preserve"> de Andrade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9823AB" w:rsidRPr="009823AB">
        <w:rPr>
          <w:rFonts w:ascii="Arial" w:hAnsi="Arial" w:cs="Arial"/>
        </w:rPr>
        <w:t xml:space="preserve">Juliana </w:t>
      </w:r>
      <w:proofErr w:type="spellStart"/>
      <w:r w:rsidR="009823AB" w:rsidRPr="009823AB">
        <w:rPr>
          <w:rFonts w:ascii="Arial" w:hAnsi="Arial" w:cs="Arial"/>
        </w:rPr>
        <w:t>Cordula</w:t>
      </w:r>
      <w:proofErr w:type="spellEnd"/>
      <w:r w:rsidR="009823AB" w:rsidRPr="009823AB">
        <w:rPr>
          <w:rFonts w:ascii="Arial" w:hAnsi="Arial" w:cs="Arial"/>
        </w:rPr>
        <w:t xml:space="preserve"> </w:t>
      </w:r>
      <w:proofErr w:type="spellStart"/>
      <w:r w:rsidR="009823AB" w:rsidRPr="009823AB">
        <w:rPr>
          <w:rFonts w:ascii="Arial" w:hAnsi="Arial" w:cs="Arial"/>
        </w:rPr>
        <w:t>Dreher</w:t>
      </w:r>
      <w:proofErr w:type="spellEnd"/>
      <w:r w:rsidR="009823AB" w:rsidRPr="009823AB">
        <w:rPr>
          <w:rFonts w:ascii="Arial" w:hAnsi="Arial" w:cs="Arial"/>
        </w:rPr>
        <w:t xml:space="preserve"> de Andrade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não </w:t>
      </w:r>
      <w:r w:rsidR="008D1529" w:rsidRPr="009823AB">
        <w:rPr>
          <w:rFonts w:ascii="Arial" w:hAnsi="Arial" w:cs="Arial"/>
        </w:rPr>
        <w:t>acatar a denúncia, determinando-se seu arquivamento liminar.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9823AB">
        <w:rPr>
          <w:rFonts w:ascii="Arial" w:hAnsi="Arial" w:cs="Arial"/>
        </w:rPr>
        <w:t>3</w:t>
      </w:r>
      <w:r w:rsidR="00E962F4" w:rsidRPr="009823AB">
        <w:rPr>
          <w:rFonts w:ascii="Arial" w:hAnsi="Arial" w:cs="Arial"/>
        </w:rPr>
        <w:t>1</w:t>
      </w:r>
      <w:r w:rsidR="007C0379" w:rsidRPr="009823AB">
        <w:rPr>
          <w:rFonts w:ascii="Arial" w:hAnsi="Arial" w:cs="Arial"/>
        </w:rPr>
        <w:t xml:space="preserve"> de </w:t>
      </w:r>
      <w:r w:rsidR="009823AB">
        <w:rPr>
          <w:rFonts w:ascii="Arial" w:hAnsi="Arial" w:cs="Arial"/>
        </w:rPr>
        <w:t>maio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:rsidR="0061374D" w:rsidRPr="009823AB" w:rsidRDefault="0061374D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B95C20" w:rsidRPr="009823AB" w:rsidRDefault="00B95C20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Pr="009823AB" w:rsidRDefault="009823AB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>5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FC588B" w:rsidRDefault="000862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C588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FC588B" w:rsidRDefault="000862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C588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FC588B" w:rsidRDefault="000862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C588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FC588B" w:rsidRDefault="000862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C588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FC588B" w:rsidRDefault="000862C0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FC588B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FC588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C588B">
              <w:rPr>
                <w:rFonts w:ascii="Arial" w:hAnsi="Arial" w:cs="Arial"/>
                <w:b/>
              </w:rPr>
              <w:t>Histórico da votação:</w:t>
            </w:r>
          </w:p>
          <w:p w:rsidR="00E97C1A" w:rsidRPr="00FC588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FC588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FC588B">
              <w:rPr>
                <w:rFonts w:ascii="Arial" w:hAnsi="Arial" w:cs="Arial"/>
                <w:b/>
              </w:rPr>
              <w:t xml:space="preserve">Reunião CED-CAU/SC: </w:t>
            </w:r>
            <w:r w:rsidR="00D1255F" w:rsidRPr="00FC588B">
              <w:rPr>
                <w:rFonts w:ascii="Arial" w:hAnsi="Arial" w:cs="Arial"/>
              </w:rPr>
              <w:t>5</w:t>
            </w:r>
            <w:r w:rsidRPr="00FC588B">
              <w:rPr>
                <w:rFonts w:ascii="Arial" w:hAnsi="Arial" w:cs="Arial"/>
              </w:rPr>
              <w:t>ª Reunião Ordinária de 202</w:t>
            </w:r>
            <w:r w:rsidR="00B15201" w:rsidRPr="00FC588B">
              <w:rPr>
                <w:rFonts w:ascii="Arial" w:hAnsi="Arial" w:cs="Arial"/>
              </w:rPr>
              <w:t>3</w:t>
            </w:r>
            <w:r w:rsidR="00092FF7" w:rsidRPr="00FC588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Data: </w:t>
            </w:r>
            <w:r w:rsidR="00D1255F" w:rsidRPr="00D1255F">
              <w:rPr>
                <w:rFonts w:ascii="Arial" w:hAnsi="Arial" w:cs="Arial"/>
              </w:rPr>
              <w:t>31/05</w:t>
            </w:r>
            <w:r w:rsidR="00612C9E" w:rsidRPr="00D1255F">
              <w:rPr>
                <w:rFonts w:ascii="Arial" w:hAnsi="Arial" w:cs="Arial"/>
              </w:rPr>
              <w:t>/</w:t>
            </w:r>
            <w:r w:rsidR="00B15201" w:rsidRPr="00D1255F">
              <w:rPr>
                <w:rFonts w:ascii="Arial" w:hAnsi="Arial" w:cs="Arial"/>
              </w:rPr>
              <w:t>2023</w:t>
            </w:r>
            <w:r w:rsidR="00092FF7" w:rsidRPr="00D1255F">
              <w:rPr>
                <w:rFonts w:ascii="Arial" w:hAnsi="Arial" w:cs="Arial"/>
              </w:rPr>
              <w:t>.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D1255F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D1255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B2F23" w:rsidRPr="007B2F23">
              <w:rPr>
                <w:rFonts w:ascii="Arial" w:eastAsia="Times New Roman" w:hAnsi="Arial" w:cs="Arial"/>
                <w:color w:val="000000"/>
                <w:lang w:eastAsia="pt-BR"/>
              </w:rPr>
              <w:t>1148944/2020</w:t>
            </w:r>
            <w:r w:rsidR="00092FF7" w:rsidRPr="00D1255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D1255F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FC588B">
              <w:rPr>
                <w:rFonts w:ascii="Arial" w:hAnsi="Arial" w:cs="Arial"/>
              </w:rPr>
              <w:t>5</w:t>
            </w:r>
            <w:proofErr w:type="gramStart"/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>Não</w:t>
            </w:r>
            <w:proofErr w:type="gramEnd"/>
            <w:r w:rsidRPr="00D1255F">
              <w:rPr>
                <w:rFonts w:ascii="Arial" w:hAnsi="Arial" w:cs="Arial"/>
                <w:b/>
              </w:rPr>
              <w:t xml:space="preserve">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FC588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E7584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862C0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2F23"/>
    <w:rsid w:val="007B4785"/>
    <w:rsid w:val="007C0379"/>
    <w:rsid w:val="007C0853"/>
    <w:rsid w:val="007C48FB"/>
    <w:rsid w:val="007D77C4"/>
    <w:rsid w:val="007E00CA"/>
    <w:rsid w:val="008023BC"/>
    <w:rsid w:val="008170F9"/>
    <w:rsid w:val="00832888"/>
    <w:rsid w:val="00833636"/>
    <w:rsid w:val="008348F1"/>
    <w:rsid w:val="00852E8A"/>
    <w:rsid w:val="00855762"/>
    <w:rsid w:val="00871B98"/>
    <w:rsid w:val="00882E4F"/>
    <w:rsid w:val="00883987"/>
    <w:rsid w:val="008A067F"/>
    <w:rsid w:val="008A2B19"/>
    <w:rsid w:val="008A477A"/>
    <w:rsid w:val="008C106C"/>
    <w:rsid w:val="008D1529"/>
    <w:rsid w:val="008D2FAF"/>
    <w:rsid w:val="008E7584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588B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396BF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794E-16AB-491D-9867-93229B0C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Paulon Fontes</cp:lastModifiedBy>
  <cp:revision>6</cp:revision>
  <cp:lastPrinted>2022-10-31T12:36:00Z</cp:lastPrinted>
  <dcterms:created xsi:type="dcterms:W3CDTF">2023-05-29T20:14:00Z</dcterms:created>
  <dcterms:modified xsi:type="dcterms:W3CDTF">2023-06-02T15:23:00Z</dcterms:modified>
</cp:coreProperties>
</file>