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7395"/>
      </w:tblGrid>
      <w:tr w:rsidR="00E14245" w:rsidRPr="00A27E45" w14:paraId="6EB61558" w14:textId="77777777" w:rsidTr="00FD6002">
        <w:trPr>
          <w:trHeight w:val="327"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1BC402F1" w:rsidR="00E14245" w:rsidRPr="00AA73E8" w:rsidRDefault="005F2760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C53C3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874792/2019</w:t>
            </w:r>
          </w:p>
        </w:tc>
      </w:tr>
      <w:tr w:rsidR="00E14245" w:rsidRPr="00A27E45" w14:paraId="6337E62F" w14:textId="77777777" w:rsidTr="00FD6002">
        <w:trPr>
          <w:trHeight w:val="327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FD6002">
        <w:trPr>
          <w:trHeight w:val="327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59188DEF" w:rsidR="00E14245" w:rsidRPr="005D4EB2" w:rsidRDefault="00721C59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="00C53C3A">
              <w:rPr>
                <w:rFonts w:ascii="Arial" w:eastAsia="Times New Roman" w:hAnsi="Arial" w:cs="Arial"/>
                <w:color w:val="000000"/>
                <w:lang w:eastAsia="pt-BR"/>
              </w:rPr>
              <w:t xml:space="preserve">xtinção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 arquivamento </w:t>
            </w:r>
            <w:r w:rsidR="00C53C3A">
              <w:rPr>
                <w:rFonts w:ascii="Arial" w:eastAsia="Times New Roman" w:hAnsi="Arial" w:cs="Arial"/>
                <w:color w:val="000000"/>
                <w:lang w:eastAsia="pt-BR"/>
              </w:rPr>
              <w:t xml:space="preserve">do processo </w:t>
            </w:r>
          </w:p>
        </w:tc>
      </w:tr>
      <w:tr w:rsidR="00E14245" w:rsidRPr="00A27E45" w14:paraId="3610B574" w14:textId="77777777" w:rsidTr="00FD6002">
        <w:trPr>
          <w:trHeight w:val="13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FD6002">
        <w:trPr>
          <w:trHeight w:val="327"/>
        </w:trPr>
        <w:tc>
          <w:tcPr>
            <w:tcW w:w="9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7E8C388A" w:rsidR="00E14245" w:rsidRPr="00A27E45" w:rsidRDefault="00E14245" w:rsidP="00FC226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BA1B9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740939" w:rsidRPr="00BA1B9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="005B0BB6" w:rsidRPr="00BA1B9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C2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6C8F045D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ÉTICA E DISCIPLINA – CED – CAU/SC, reunida </w:t>
      </w:r>
      <w:r w:rsidR="0060556C">
        <w:rPr>
          <w:rFonts w:ascii="Arial" w:hAnsi="Arial" w:cs="Arial"/>
        </w:rPr>
        <w:t>extra</w:t>
      </w:r>
      <w:r>
        <w:rPr>
          <w:rFonts w:ascii="Arial" w:hAnsi="Arial" w:cs="Arial"/>
        </w:rPr>
        <w:t>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  <w:bookmarkStart w:id="1" w:name="_GoBack"/>
      <w:bookmarkEnd w:id="1"/>
    </w:p>
    <w:bookmarkEnd w:id="0"/>
    <w:p w14:paraId="22B631D2" w14:textId="367684E4" w:rsidR="00C53C3A" w:rsidRPr="00055BD2" w:rsidRDefault="00282D01" w:rsidP="00C53C3A">
      <w:pPr>
        <w:jc w:val="both"/>
        <w:rPr>
          <w:rFonts w:ascii="Arial" w:hAnsi="Arial" w:cs="Arial"/>
        </w:rPr>
      </w:pPr>
      <w:r w:rsidRPr="00055BD2">
        <w:rPr>
          <w:rFonts w:ascii="Arial" w:hAnsi="Arial" w:cs="Arial"/>
        </w:rPr>
        <w:t xml:space="preserve">Considerando a </w:t>
      </w:r>
      <w:r w:rsidR="00C53C3A" w:rsidRPr="00055BD2">
        <w:rPr>
          <w:rFonts w:ascii="Arial" w:hAnsi="Arial" w:cs="Arial"/>
        </w:rPr>
        <w:t>informação do falecimento do profissional, encaminh</w:t>
      </w:r>
      <w:r w:rsidR="00D40C47" w:rsidRPr="00055BD2">
        <w:rPr>
          <w:rFonts w:ascii="Arial" w:hAnsi="Arial" w:cs="Arial"/>
        </w:rPr>
        <w:t xml:space="preserve">ada por </w:t>
      </w:r>
      <w:r w:rsidR="00055BD2" w:rsidRPr="00055BD2">
        <w:rPr>
          <w:rFonts w:ascii="Arial" w:hAnsi="Arial" w:cs="Arial"/>
        </w:rPr>
        <w:t xml:space="preserve">terceiro, por </w:t>
      </w:r>
      <w:r w:rsidR="00D40C47" w:rsidRPr="00055BD2">
        <w:rPr>
          <w:rFonts w:ascii="Arial" w:hAnsi="Arial" w:cs="Arial"/>
        </w:rPr>
        <w:t>mensagem eletrônica em</w:t>
      </w:r>
      <w:r w:rsidR="00561637">
        <w:rPr>
          <w:rFonts w:ascii="Arial" w:hAnsi="Arial" w:cs="Arial"/>
        </w:rPr>
        <w:t xml:space="preserve"> 28/02/2024</w:t>
      </w:r>
      <w:r w:rsidR="00D40C47" w:rsidRPr="00055BD2">
        <w:rPr>
          <w:rFonts w:ascii="Arial" w:hAnsi="Arial" w:cs="Arial"/>
        </w:rPr>
        <w:t>:</w:t>
      </w:r>
    </w:p>
    <w:p w14:paraId="56D60422" w14:textId="77777777" w:rsidR="00C53C3A" w:rsidRPr="001740C9" w:rsidRDefault="00C53C3A" w:rsidP="00C53C3A">
      <w:pPr>
        <w:jc w:val="both"/>
        <w:rPr>
          <w:rFonts w:ascii="Arial" w:hAnsi="Arial" w:cs="Arial"/>
          <w:highlight w:val="yellow"/>
        </w:rPr>
      </w:pPr>
    </w:p>
    <w:p w14:paraId="395253CA" w14:textId="2F9D27CE" w:rsidR="00D22196" w:rsidRDefault="00C53C3A" w:rsidP="00C53C3A">
      <w:pPr>
        <w:jc w:val="both"/>
        <w:rPr>
          <w:rFonts w:ascii="Arial" w:hAnsi="Arial" w:cs="Arial"/>
        </w:rPr>
      </w:pPr>
      <w:r w:rsidRPr="00561637">
        <w:rPr>
          <w:rFonts w:ascii="Arial" w:hAnsi="Arial" w:cs="Arial"/>
        </w:rPr>
        <w:t xml:space="preserve">Considerando a </w:t>
      </w:r>
      <w:r w:rsidR="00A72491">
        <w:rPr>
          <w:rFonts w:ascii="Arial" w:hAnsi="Arial" w:cs="Arial"/>
        </w:rPr>
        <w:t>informação do</w:t>
      </w:r>
      <w:r w:rsidRPr="00561637">
        <w:rPr>
          <w:rFonts w:ascii="Arial" w:hAnsi="Arial" w:cs="Arial"/>
        </w:rPr>
        <w:t xml:space="preserve"> falecimento do profissional</w:t>
      </w:r>
      <w:r w:rsidR="00561637">
        <w:rPr>
          <w:rFonts w:ascii="Arial" w:hAnsi="Arial" w:cs="Arial"/>
        </w:rPr>
        <w:t xml:space="preserve"> r</w:t>
      </w:r>
      <w:r w:rsidRPr="00561637">
        <w:rPr>
          <w:rFonts w:ascii="Arial" w:hAnsi="Arial" w:cs="Arial"/>
        </w:rPr>
        <w:t xml:space="preserve">egistrada </w:t>
      </w:r>
      <w:r w:rsidR="00561637">
        <w:rPr>
          <w:rFonts w:ascii="Arial" w:hAnsi="Arial" w:cs="Arial"/>
        </w:rPr>
        <w:t xml:space="preserve">no </w:t>
      </w:r>
      <w:r w:rsidR="00FD6002">
        <w:rPr>
          <w:rFonts w:ascii="Arial" w:hAnsi="Arial" w:cs="Arial"/>
        </w:rPr>
        <w:t>SICCAU</w:t>
      </w:r>
      <w:r w:rsidRPr="00561637">
        <w:rPr>
          <w:rFonts w:ascii="Arial" w:hAnsi="Arial" w:cs="Arial"/>
        </w:rPr>
        <w:t>;</w:t>
      </w:r>
    </w:p>
    <w:p w14:paraId="3A3661DA" w14:textId="2DEEDB39" w:rsidR="00A72491" w:rsidRDefault="00A72491" w:rsidP="00C53C3A">
      <w:pPr>
        <w:jc w:val="both"/>
        <w:rPr>
          <w:rFonts w:ascii="Arial" w:hAnsi="Arial" w:cs="Arial"/>
        </w:rPr>
      </w:pPr>
    </w:p>
    <w:p w14:paraId="3F5CF306" w14:textId="06557D6A" w:rsidR="00A72491" w:rsidRPr="00561637" w:rsidRDefault="00A72491" w:rsidP="00C53C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norma do </w:t>
      </w:r>
      <w:r w:rsidRPr="00055BD2">
        <w:rPr>
          <w:rFonts w:ascii="Arial" w:hAnsi="Arial" w:cs="Arial"/>
        </w:rPr>
        <w:t xml:space="preserve">art. 113, IV, da Resolução CAU/BR nº 143/2017, </w:t>
      </w:r>
      <w:r>
        <w:rPr>
          <w:rFonts w:ascii="Arial" w:hAnsi="Arial" w:cs="Arial"/>
        </w:rPr>
        <w:t xml:space="preserve">a qual dispõe </w:t>
      </w:r>
      <w:r w:rsidRPr="00055BD2">
        <w:rPr>
          <w:rFonts w:ascii="Arial" w:hAnsi="Arial" w:cs="Arial"/>
        </w:rPr>
        <w:t>que</w:t>
      </w:r>
      <w:r>
        <w:rPr>
          <w:rFonts w:ascii="Arial" w:hAnsi="Arial" w:cs="Arial"/>
        </w:rPr>
        <w:t>: “</w:t>
      </w:r>
      <w:r w:rsidRPr="00A72491">
        <w:rPr>
          <w:rFonts w:ascii="Arial" w:hAnsi="Arial" w:cs="Arial"/>
          <w:i/>
        </w:rPr>
        <w:t>Art. 113. A extinção do processo ético-disciplinar ocorrerá:</w:t>
      </w:r>
      <w:r w:rsidRPr="00A72491">
        <w:rPr>
          <w:rFonts w:ascii="Arial" w:hAnsi="Arial" w:cs="Arial"/>
          <w:i/>
          <w:color w:val="474747"/>
          <w:shd w:val="clear" w:color="auto" w:fill="F6F6F6"/>
        </w:rPr>
        <w:t xml:space="preserve"> </w:t>
      </w:r>
      <w:r>
        <w:rPr>
          <w:rFonts w:ascii="Arial" w:hAnsi="Arial" w:cs="Arial"/>
          <w:i/>
          <w:color w:val="474747"/>
          <w:shd w:val="clear" w:color="auto" w:fill="F6F6F6"/>
        </w:rPr>
        <w:t xml:space="preserve">(...) </w:t>
      </w:r>
      <w:r w:rsidRPr="00A72491">
        <w:rPr>
          <w:rFonts w:ascii="Arial" w:hAnsi="Arial" w:cs="Arial"/>
          <w:i/>
        </w:rPr>
        <w:t>IV – quando o objeto da decisão se tornar impossível, inútil ou prejudicado por fato superveniente</w:t>
      </w:r>
      <w:r>
        <w:rPr>
          <w:rFonts w:ascii="Arial" w:hAnsi="Arial" w:cs="Arial"/>
        </w:rPr>
        <w:t>”</w:t>
      </w:r>
      <w:r w:rsidRPr="00055BD2">
        <w:rPr>
          <w:rFonts w:ascii="Arial" w:hAnsi="Arial" w:cs="Arial"/>
        </w:rPr>
        <w:t>.</w:t>
      </w:r>
    </w:p>
    <w:p w14:paraId="5B9F3966" w14:textId="63A72D26" w:rsidR="00055BD2" w:rsidRDefault="00055BD2" w:rsidP="00C53C3A">
      <w:pPr>
        <w:jc w:val="both"/>
        <w:rPr>
          <w:rFonts w:ascii="Arial" w:hAnsi="Arial" w:cs="Arial"/>
          <w:highlight w:val="yellow"/>
        </w:rPr>
      </w:pPr>
    </w:p>
    <w:p w14:paraId="578F8DA1" w14:textId="6478BF41" w:rsidR="00C53C3A" w:rsidRPr="00D22196" w:rsidRDefault="00C53C3A" w:rsidP="00C53C3A">
      <w:pPr>
        <w:jc w:val="both"/>
        <w:rPr>
          <w:rFonts w:ascii="Arial" w:hAnsi="Arial" w:cs="Arial"/>
        </w:rPr>
      </w:pPr>
      <w:r w:rsidRPr="00A72491">
        <w:rPr>
          <w:rFonts w:ascii="Arial" w:hAnsi="Arial" w:cs="Arial"/>
        </w:rPr>
        <w:t xml:space="preserve">Considerando o parecer apresentado pela </w:t>
      </w:r>
      <w:r w:rsidR="00FD6002">
        <w:rPr>
          <w:rFonts w:ascii="Arial" w:hAnsi="Arial" w:cs="Arial"/>
        </w:rPr>
        <w:t>Conselheira R</w:t>
      </w:r>
      <w:r w:rsidR="00FD6002" w:rsidRPr="00597E4A">
        <w:rPr>
          <w:rFonts w:ascii="Arial" w:hAnsi="Arial" w:cs="Arial"/>
        </w:rPr>
        <w:t>elatora</w:t>
      </w:r>
      <w:r w:rsidR="00FD6002">
        <w:rPr>
          <w:rFonts w:ascii="Arial" w:hAnsi="Arial" w:cs="Arial"/>
        </w:rPr>
        <w:t xml:space="preserve"> </w:t>
      </w:r>
      <w:r w:rsidR="005F2760" w:rsidRPr="00A72491">
        <w:rPr>
          <w:rFonts w:ascii="Arial" w:hAnsi="Arial" w:cs="Arial"/>
        </w:rPr>
        <w:t>Larissa Moreira</w:t>
      </w:r>
      <w:r w:rsidR="00055BD2" w:rsidRPr="00A72491">
        <w:rPr>
          <w:rFonts w:ascii="Arial" w:hAnsi="Arial" w:cs="Arial"/>
        </w:rPr>
        <w:t>, recomendando a extinção do processo com fundamento no art. 113, IV, da Resolução CAU/BR nº 143/2017</w:t>
      </w:r>
      <w:r w:rsidR="00A72491">
        <w:rPr>
          <w:rFonts w:ascii="Arial" w:hAnsi="Arial" w:cs="Arial"/>
        </w:rPr>
        <w:t>;</w:t>
      </w:r>
    </w:p>
    <w:p w14:paraId="2275C7A7" w14:textId="7BF1FCE4" w:rsidR="00055BD2" w:rsidRDefault="00055BD2" w:rsidP="00A200AB">
      <w:pPr>
        <w:jc w:val="both"/>
        <w:rPr>
          <w:rFonts w:ascii="Arial" w:hAnsi="Arial" w:cs="Arial"/>
          <w:b/>
        </w:rPr>
      </w:pPr>
    </w:p>
    <w:p w14:paraId="26653956" w14:textId="2490C3DC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7414FFB" w14:textId="39E8F674" w:rsidR="00F2096F" w:rsidRDefault="00106CF9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 w:rsidRPr="00106CF9">
        <w:rPr>
          <w:rFonts w:ascii="Arial" w:hAnsi="Arial" w:cs="Arial"/>
        </w:rPr>
        <w:t xml:space="preserve">1 </w:t>
      </w:r>
      <w:r w:rsidR="00C53C3A">
        <w:rPr>
          <w:rFonts w:ascii="Arial" w:hAnsi="Arial" w:cs="Arial"/>
        </w:rPr>
        <w:t>–</w:t>
      </w:r>
      <w:r w:rsidRPr="00106CF9">
        <w:rPr>
          <w:rFonts w:ascii="Arial" w:hAnsi="Arial" w:cs="Arial"/>
        </w:rPr>
        <w:t xml:space="preserve"> </w:t>
      </w:r>
      <w:r w:rsidR="00C53C3A">
        <w:rPr>
          <w:rFonts w:ascii="Arial" w:hAnsi="Arial" w:cs="Arial"/>
        </w:rPr>
        <w:t xml:space="preserve">Aprovar o parecer apresentado pela </w:t>
      </w:r>
      <w:r w:rsidR="00FD6002">
        <w:rPr>
          <w:rFonts w:ascii="Arial" w:hAnsi="Arial" w:cs="Arial"/>
        </w:rPr>
        <w:t>Conselheira R</w:t>
      </w:r>
      <w:r w:rsidR="00597E4A" w:rsidRPr="00597E4A">
        <w:rPr>
          <w:rFonts w:ascii="Arial" w:hAnsi="Arial" w:cs="Arial"/>
        </w:rPr>
        <w:t>elatora</w:t>
      </w:r>
      <w:r w:rsidR="00FD6002">
        <w:rPr>
          <w:rFonts w:ascii="Arial" w:hAnsi="Arial" w:cs="Arial"/>
        </w:rPr>
        <w:t xml:space="preserve"> </w:t>
      </w:r>
      <w:r w:rsidR="005F2760">
        <w:rPr>
          <w:rFonts w:ascii="Arial" w:hAnsi="Arial" w:cs="Arial"/>
        </w:rPr>
        <w:t>Larissa Moreira</w:t>
      </w:r>
      <w:r w:rsidR="00C53C3A">
        <w:rPr>
          <w:rFonts w:ascii="Arial" w:hAnsi="Arial" w:cs="Arial"/>
        </w:rPr>
        <w:t xml:space="preserve">, no sentido </w:t>
      </w:r>
      <w:r w:rsidR="001740C9" w:rsidRPr="00B110C1">
        <w:rPr>
          <w:rFonts w:ascii="Arial" w:hAnsi="Arial" w:cs="Arial"/>
        </w:rPr>
        <w:t xml:space="preserve">extinguir e </w:t>
      </w:r>
      <w:r w:rsidR="00C53C3A" w:rsidRPr="00B110C1">
        <w:rPr>
          <w:rFonts w:ascii="Arial" w:hAnsi="Arial" w:cs="Arial"/>
        </w:rPr>
        <w:t>arquivar</w:t>
      </w:r>
      <w:r w:rsidR="00561637" w:rsidRPr="00B110C1">
        <w:rPr>
          <w:rFonts w:ascii="Arial" w:hAnsi="Arial" w:cs="Arial"/>
        </w:rPr>
        <w:t xml:space="preserve"> o processo</w:t>
      </w:r>
      <w:r w:rsidR="00C53C3A">
        <w:rPr>
          <w:rFonts w:ascii="Arial" w:hAnsi="Arial" w:cs="Arial"/>
        </w:rPr>
        <w:t xml:space="preserve">, em razão do </w:t>
      </w:r>
      <w:r w:rsidR="00D40C47">
        <w:rPr>
          <w:rFonts w:ascii="Arial" w:hAnsi="Arial" w:cs="Arial"/>
        </w:rPr>
        <w:t>falecimento</w:t>
      </w:r>
      <w:r w:rsidR="00C53C3A">
        <w:rPr>
          <w:rFonts w:ascii="Arial" w:hAnsi="Arial" w:cs="Arial"/>
        </w:rPr>
        <w:t xml:space="preserve"> do profissional denunciado</w:t>
      </w:r>
      <w:r w:rsidR="00282D01">
        <w:rPr>
          <w:rFonts w:ascii="Arial" w:hAnsi="Arial" w:cs="Arial"/>
        </w:rPr>
        <w:t>.</w:t>
      </w:r>
    </w:p>
    <w:p w14:paraId="7FD2DEC3" w14:textId="341E5E09" w:rsidR="004A4352" w:rsidRPr="00A27E45" w:rsidRDefault="00B618C4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02F3AF52" w14:textId="1D04F2C4" w:rsidR="00E20CDF" w:rsidRDefault="00E20CDF" w:rsidP="00FD6002">
      <w:pPr>
        <w:rPr>
          <w:rFonts w:ascii="Arial" w:hAnsi="Arial" w:cs="Arial"/>
        </w:rPr>
      </w:pPr>
    </w:p>
    <w:p w14:paraId="0FE8180D" w14:textId="214FF5EF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A53C4D">
        <w:rPr>
          <w:rFonts w:ascii="Arial" w:hAnsi="Arial" w:cs="Arial"/>
        </w:rPr>
        <w:t>21</w:t>
      </w:r>
      <w:r w:rsidR="00D018F2" w:rsidRPr="00D018F2">
        <w:rPr>
          <w:rFonts w:ascii="Arial" w:hAnsi="Arial" w:cs="Arial"/>
        </w:rPr>
        <w:t xml:space="preserve"> de </w:t>
      </w:r>
      <w:r w:rsidR="00A53C4D">
        <w:rPr>
          <w:rFonts w:ascii="Arial" w:hAnsi="Arial" w:cs="Arial"/>
        </w:rPr>
        <w:t>março</w:t>
      </w:r>
      <w:r w:rsidR="00B96BED" w:rsidRPr="00D018F2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5B86E44D" w14:textId="5BF2213D" w:rsidR="006E7576" w:rsidRPr="00FD6002" w:rsidRDefault="00774E2F" w:rsidP="00FD6002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4BA78EDC" w14:textId="756BC3D0" w:rsidR="006E7576" w:rsidRDefault="006E7576" w:rsidP="00D52552">
      <w:pPr>
        <w:jc w:val="both"/>
        <w:rPr>
          <w:rFonts w:ascii="Arial" w:hAnsi="Arial" w:cs="Arial"/>
        </w:rPr>
      </w:pPr>
    </w:p>
    <w:p w14:paraId="74EACCB2" w14:textId="779EC09E" w:rsidR="006E7576" w:rsidRDefault="006E7576" w:rsidP="00D52552">
      <w:pPr>
        <w:jc w:val="both"/>
        <w:rPr>
          <w:rFonts w:ascii="Arial" w:hAnsi="Arial" w:cs="Arial"/>
        </w:rPr>
      </w:pPr>
    </w:p>
    <w:p w14:paraId="0F9CE17A" w14:textId="44F97C7C" w:rsidR="006E7576" w:rsidRPr="00A27E45" w:rsidRDefault="006E7576" w:rsidP="00D52552">
      <w:pPr>
        <w:jc w:val="both"/>
        <w:rPr>
          <w:rFonts w:ascii="Arial" w:hAnsi="Arial" w:cs="Arial"/>
        </w:rPr>
      </w:pPr>
    </w:p>
    <w:p w14:paraId="542EA118" w14:textId="7777777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31A37B2" w14:textId="746917B2" w:rsidR="00092FF7" w:rsidRDefault="00092FF7" w:rsidP="00883987">
      <w:pPr>
        <w:jc w:val="center"/>
        <w:rPr>
          <w:rFonts w:ascii="Arial" w:hAnsi="Arial" w:cs="Arial"/>
        </w:rPr>
      </w:pPr>
    </w:p>
    <w:p w14:paraId="0A700BC7" w14:textId="69B03F2C" w:rsidR="00296F36" w:rsidRDefault="00296F36" w:rsidP="00883987">
      <w:pPr>
        <w:jc w:val="center"/>
        <w:rPr>
          <w:rFonts w:ascii="Arial" w:hAnsi="Arial" w:cs="Arial"/>
        </w:rPr>
      </w:pPr>
    </w:p>
    <w:p w14:paraId="29747678" w14:textId="3CFBC650" w:rsidR="00FD6002" w:rsidRDefault="00FD6002" w:rsidP="00883987">
      <w:pPr>
        <w:jc w:val="center"/>
        <w:rPr>
          <w:rFonts w:ascii="Arial" w:hAnsi="Arial" w:cs="Arial"/>
        </w:rPr>
      </w:pPr>
    </w:p>
    <w:p w14:paraId="21F3BEAF" w14:textId="017AA0F1" w:rsidR="00FD6002" w:rsidRDefault="00FD6002" w:rsidP="00883987">
      <w:pPr>
        <w:jc w:val="center"/>
        <w:rPr>
          <w:rFonts w:ascii="Arial" w:hAnsi="Arial" w:cs="Arial"/>
        </w:rPr>
      </w:pPr>
    </w:p>
    <w:p w14:paraId="587CE197" w14:textId="77777777" w:rsidR="00FD6002" w:rsidRDefault="00FD6002" w:rsidP="00883987">
      <w:pPr>
        <w:jc w:val="center"/>
        <w:rPr>
          <w:rFonts w:ascii="Arial" w:hAnsi="Arial" w:cs="Arial"/>
        </w:rPr>
      </w:pPr>
    </w:p>
    <w:p w14:paraId="59A3A420" w14:textId="2B00C8E7" w:rsidR="00092FF7" w:rsidRPr="00296F36" w:rsidRDefault="00296F36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 w:rsidRPr="00296F36">
        <w:rPr>
          <w:rFonts w:ascii="Arial" w:hAnsi="Arial" w:cs="Arial"/>
          <w:b/>
          <w:bCs/>
        </w:rPr>
        <w:t>Pery</w:t>
      </w:r>
      <w:proofErr w:type="spellEnd"/>
      <w:r w:rsidRPr="00296F36">
        <w:rPr>
          <w:rFonts w:ascii="Arial" w:hAnsi="Arial" w:cs="Arial"/>
          <w:b/>
          <w:bCs/>
        </w:rPr>
        <w:t xml:space="preserve"> Roberto </w:t>
      </w:r>
      <w:proofErr w:type="spellStart"/>
      <w:r w:rsidRPr="00296F36">
        <w:rPr>
          <w:rFonts w:ascii="Arial" w:hAnsi="Arial" w:cs="Arial"/>
          <w:b/>
          <w:bCs/>
        </w:rPr>
        <w:t>Segala</w:t>
      </w:r>
      <w:proofErr w:type="spellEnd"/>
      <w:r w:rsidRPr="00296F36">
        <w:rPr>
          <w:rFonts w:ascii="Arial" w:hAnsi="Arial" w:cs="Arial"/>
          <w:b/>
          <w:bCs/>
        </w:rPr>
        <w:t xml:space="preserve"> Medeiros</w:t>
      </w:r>
    </w:p>
    <w:p w14:paraId="0DB7E72D" w14:textId="77777777" w:rsidR="00BA1B98" w:rsidRDefault="002B0CC1" w:rsidP="00A7249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Secretário</w:t>
      </w:r>
      <w:r w:rsidR="00092FF7" w:rsidRPr="00296F36">
        <w:rPr>
          <w:rFonts w:ascii="Arial" w:hAnsi="Arial" w:cs="Arial"/>
          <w:bCs/>
        </w:rPr>
        <w:t xml:space="preserve"> dos Órgãos Colegiados </w:t>
      </w:r>
    </w:p>
    <w:p w14:paraId="74D3CDD7" w14:textId="77777777" w:rsidR="00BA1B98" w:rsidRDefault="00A72491" w:rsidP="00BA1B98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</w:t>
      </w:r>
      <w:r w:rsidR="00BA1B98">
        <w:rPr>
          <w:rFonts w:ascii="Arial" w:hAnsi="Arial" w:cs="Arial"/>
          <w:bCs/>
        </w:rPr>
        <w:t>C</w:t>
      </w:r>
    </w:p>
    <w:p w14:paraId="38B4E991" w14:textId="56A436B6" w:rsidR="00E97C1A" w:rsidRDefault="00A72491" w:rsidP="00BA1B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 xml:space="preserve">EXTRAORDINÁRIA </w:t>
      </w:r>
      <w:r w:rsidR="00E97C1A" w:rsidRPr="00A27E45">
        <w:rPr>
          <w:rFonts w:ascii="Arial" w:hAnsi="Arial" w:cs="Arial"/>
          <w:b/>
          <w:bCs/>
          <w:lang w:eastAsia="pt-BR"/>
        </w:rPr>
        <w:t>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40635999" w:rsidR="00A808D5" w:rsidRPr="00A808D5" w:rsidRDefault="00C157A6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295266CD" w:rsidR="00A808D5" w:rsidRPr="00A808D5" w:rsidRDefault="00FD6002" w:rsidP="00737C9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</w:t>
            </w:r>
            <w:r w:rsidR="00737C93">
              <w:rPr>
                <w:rFonts w:ascii="Arial" w:hAnsi="Arial" w:cs="Arial"/>
                <w:bCs/>
                <w:lang w:eastAsia="pt-BR"/>
              </w:rPr>
              <w:t>djunta</w:t>
            </w:r>
            <w:r w:rsidR="00157FF3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Rosane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Giannella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Kasemodel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423C1D24" w:rsidR="00A808D5" w:rsidRPr="00A808D5" w:rsidRDefault="00C157A6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47656525" w:rsidR="0005326B" w:rsidRPr="00A808D5" w:rsidRDefault="00737C9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0608BEBD" w:rsidR="0005326B" w:rsidRDefault="00C157A6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3AFD9A3E" w:rsidR="00A808D5" w:rsidRPr="00A808D5" w:rsidRDefault="00C157A6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Lorena Morrudo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Babot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1A2E1C71" w:rsidR="00B15201" w:rsidRDefault="00C157A6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B91B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9D724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725E7EF9" w:rsidR="00E97C1A" w:rsidRPr="00A27E45" w:rsidRDefault="00E97C1A" w:rsidP="007409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740939">
              <w:rPr>
                <w:rFonts w:ascii="Arial" w:hAnsi="Arial" w:cs="Arial"/>
              </w:rPr>
              <w:t>1</w:t>
            </w:r>
            <w:r w:rsidR="00E20CDF">
              <w:rPr>
                <w:rFonts w:ascii="Arial" w:hAnsi="Arial" w:cs="Arial"/>
              </w:rPr>
              <w:t xml:space="preserve">ª Reunião </w:t>
            </w:r>
            <w:r w:rsidR="00740939">
              <w:rPr>
                <w:rFonts w:ascii="Arial" w:hAnsi="Arial" w:cs="Arial"/>
              </w:rPr>
              <w:t xml:space="preserve">Extraordinária </w:t>
            </w:r>
            <w:r w:rsidRPr="00A27E45">
              <w:rPr>
                <w:rFonts w:ascii="Arial" w:hAnsi="Arial" w:cs="Arial"/>
              </w:rPr>
              <w:t>de 202</w:t>
            </w:r>
            <w:r w:rsidR="00E20CDF">
              <w:rPr>
                <w:rFonts w:ascii="Arial" w:hAnsi="Arial" w:cs="Arial"/>
              </w:rPr>
              <w:t>4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46F3E1CD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296F36">
              <w:rPr>
                <w:rFonts w:ascii="Arial" w:hAnsi="Arial" w:cs="Arial"/>
              </w:rPr>
              <w:t>21/03</w:t>
            </w:r>
            <w:r w:rsidR="00612C9E">
              <w:rPr>
                <w:rFonts w:ascii="Arial" w:hAnsi="Arial" w:cs="Arial"/>
              </w:rPr>
              <w:t>/</w:t>
            </w:r>
            <w:r w:rsidR="00E20CDF">
              <w:rPr>
                <w:rFonts w:ascii="Arial" w:hAnsi="Arial" w:cs="Arial"/>
              </w:rPr>
              <w:t>2024</w:t>
            </w:r>
            <w:r w:rsidR="00092FF7">
              <w:rPr>
                <w:rFonts w:ascii="Arial" w:hAnsi="Arial" w:cs="Arial"/>
              </w:rPr>
              <w:t>.</w:t>
            </w:r>
          </w:p>
          <w:p w14:paraId="4A7D765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1ECAFAD8" w:rsidR="00E97C1A" w:rsidRPr="002C229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721C59" w:rsidRPr="00721C59">
              <w:rPr>
                <w:rFonts w:ascii="Arial" w:hAnsi="Arial" w:cs="Arial"/>
              </w:rPr>
              <w:t>Extinção e arquivamento do processo</w:t>
            </w:r>
            <w:r w:rsidR="00C53C3A">
              <w:rPr>
                <w:rFonts w:ascii="Arial" w:hAnsi="Arial" w:cs="Arial"/>
                <w:b/>
              </w:rPr>
              <w:t xml:space="preserve"> </w:t>
            </w:r>
            <w:r w:rsidR="00FD6002">
              <w:rPr>
                <w:rFonts w:ascii="Arial" w:eastAsia="Times New Roman" w:hAnsi="Arial" w:cs="Arial"/>
                <w:color w:val="000000"/>
                <w:lang w:eastAsia="pt-BR"/>
              </w:rPr>
              <w:t>– Processo</w:t>
            </w:r>
            <w:r w:rsidR="005D4EB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F2760" w:rsidRPr="00C53C3A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874792/2019</w:t>
            </w:r>
            <w:r w:rsidR="00FD6002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</w:p>
          <w:p w14:paraId="141639A5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52C59CF6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75377">
              <w:rPr>
                <w:rFonts w:ascii="Arial" w:hAnsi="Arial" w:cs="Arial"/>
                <w:b/>
              </w:rPr>
              <w:t xml:space="preserve">Sim </w:t>
            </w:r>
            <w:r w:rsidR="00A808D5" w:rsidRPr="00F75377">
              <w:rPr>
                <w:rFonts w:ascii="Arial" w:hAnsi="Arial" w:cs="Arial"/>
              </w:rPr>
              <w:t>(0</w:t>
            </w:r>
            <w:r w:rsidR="000D44FC">
              <w:rPr>
                <w:rFonts w:ascii="Arial" w:hAnsi="Arial" w:cs="Arial"/>
              </w:rPr>
              <w:t>5</w:t>
            </w:r>
            <w:proofErr w:type="gramStart"/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>Não</w:t>
            </w:r>
            <w:proofErr w:type="gramEnd"/>
            <w:r w:rsidRPr="00F75377">
              <w:rPr>
                <w:rFonts w:ascii="Arial" w:hAnsi="Arial" w:cs="Arial"/>
                <w:b/>
              </w:rPr>
              <w:t xml:space="preserve"> </w:t>
            </w:r>
            <w:r w:rsidR="00B1732D" w:rsidRPr="00F75377">
              <w:rPr>
                <w:rFonts w:ascii="Arial" w:hAnsi="Arial" w:cs="Arial"/>
              </w:rPr>
              <w:t>(00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Abstenções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Ausências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</w:t>
            </w:r>
            <w:r w:rsidR="00E20CDF">
              <w:rPr>
                <w:rFonts w:ascii="Arial" w:hAnsi="Arial" w:cs="Arial"/>
              </w:rPr>
              <w:t>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Total </w:t>
            </w:r>
            <w:r w:rsidR="00C532AC" w:rsidRPr="00F75377">
              <w:rPr>
                <w:rFonts w:ascii="Arial" w:hAnsi="Arial" w:cs="Arial"/>
              </w:rPr>
              <w:t>(</w:t>
            </w:r>
            <w:r w:rsidR="00A808D5" w:rsidRPr="00F75377">
              <w:rPr>
                <w:rFonts w:ascii="Arial" w:hAnsi="Arial" w:cs="Arial"/>
              </w:rPr>
              <w:t>0</w:t>
            </w:r>
            <w:r w:rsidR="000D44FC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14:paraId="474E063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34A1F">
              <w:rPr>
                <w:rFonts w:ascii="Arial" w:hAnsi="Arial" w:cs="Arial"/>
                <w:b/>
              </w:rPr>
              <w:t xml:space="preserve">Ocorrências: </w:t>
            </w:r>
            <w:r w:rsidR="00CE552D" w:rsidRPr="00A34A1F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</w:t>
            </w:r>
            <w:proofErr w:type="spellStart"/>
            <w:r w:rsidRPr="00F75377">
              <w:rPr>
                <w:rFonts w:ascii="Arial" w:hAnsi="Arial" w:cs="Arial"/>
              </w:rPr>
              <w:t>Paulon</w:t>
            </w:r>
            <w:proofErr w:type="spellEnd"/>
            <w:r w:rsidRPr="00F75377">
              <w:rPr>
                <w:rFonts w:ascii="Arial" w:hAnsi="Arial" w:cs="Arial"/>
              </w:rPr>
              <w:t xml:space="preserve">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A34A1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34A1F">
              <w:rPr>
                <w:rFonts w:ascii="Arial" w:hAnsi="Arial" w:cs="Arial"/>
                <w:b/>
              </w:rPr>
              <w:t>Condutor</w:t>
            </w:r>
            <w:r w:rsidR="00092FF7" w:rsidRPr="00A34A1F">
              <w:rPr>
                <w:rFonts w:ascii="Arial" w:hAnsi="Arial" w:cs="Arial"/>
                <w:b/>
              </w:rPr>
              <w:t>a</w:t>
            </w:r>
            <w:r w:rsidRPr="00A34A1F">
              <w:rPr>
                <w:rFonts w:ascii="Arial" w:hAnsi="Arial" w:cs="Arial"/>
                <w:b/>
              </w:rPr>
              <w:t xml:space="preserve"> da Reunião: </w:t>
            </w:r>
            <w:r w:rsidR="00A34A1F" w:rsidRPr="00A34A1F">
              <w:rPr>
                <w:rFonts w:ascii="Arial" w:hAnsi="Arial" w:cs="Arial"/>
              </w:rPr>
              <w:t xml:space="preserve">Larissa Moreira </w:t>
            </w:r>
            <w:r w:rsidRPr="00A34A1F">
              <w:rPr>
                <w:rFonts w:ascii="Arial" w:hAnsi="Arial" w:cs="Arial"/>
              </w:rPr>
              <w:t>-</w:t>
            </w:r>
            <w:r w:rsidRPr="00A34A1F">
              <w:rPr>
                <w:rFonts w:ascii="Arial" w:hAnsi="Arial" w:cs="Arial"/>
                <w:b/>
              </w:rPr>
              <w:t xml:space="preserve"> </w:t>
            </w:r>
            <w:r w:rsidRPr="00A34A1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265D7F5D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0556C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33B34"/>
    <w:rsid w:val="00040534"/>
    <w:rsid w:val="0004346A"/>
    <w:rsid w:val="0005326B"/>
    <w:rsid w:val="00055BD2"/>
    <w:rsid w:val="0006391C"/>
    <w:rsid w:val="00076ACF"/>
    <w:rsid w:val="00092FF7"/>
    <w:rsid w:val="000B3F45"/>
    <w:rsid w:val="000B7D6C"/>
    <w:rsid w:val="000C4E26"/>
    <w:rsid w:val="000C773D"/>
    <w:rsid w:val="000D44FC"/>
    <w:rsid w:val="000E6DF2"/>
    <w:rsid w:val="000E7FE7"/>
    <w:rsid w:val="000F559C"/>
    <w:rsid w:val="00106CF9"/>
    <w:rsid w:val="001138DE"/>
    <w:rsid w:val="00124731"/>
    <w:rsid w:val="00136B00"/>
    <w:rsid w:val="00143CB8"/>
    <w:rsid w:val="001462FA"/>
    <w:rsid w:val="00157FF3"/>
    <w:rsid w:val="0016550C"/>
    <w:rsid w:val="001740C9"/>
    <w:rsid w:val="0017431E"/>
    <w:rsid w:val="00180AAA"/>
    <w:rsid w:val="0018115C"/>
    <w:rsid w:val="001848AD"/>
    <w:rsid w:val="00190120"/>
    <w:rsid w:val="00192B64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82D01"/>
    <w:rsid w:val="00296F36"/>
    <w:rsid w:val="002B0CC1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637"/>
    <w:rsid w:val="00561A66"/>
    <w:rsid w:val="0056294E"/>
    <w:rsid w:val="005864DB"/>
    <w:rsid w:val="00586BCC"/>
    <w:rsid w:val="0059197D"/>
    <w:rsid w:val="00597E4A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2760"/>
    <w:rsid w:val="005F38D4"/>
    <w:rsid w:val="005F4DCE"/>
    <w:rsid w:val="006031D5"/>
    <w:rsid w:val="0060556C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11079"/>
    <w:rsid w:val="00721C59"/>
    <w:rsid w:val="00724734"/>
    <w:rsid w:val="00737C93"/>
    <w:rsid w:val="00740939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B495D"/>
    <w:rsid w:val="007C0379"/>
    <w:rsid w:val="007C48FB"/>
    <w:rsid w:val="007D77C4"/>
    <w:rsid w:val="007E00CA"/>
    <w:rsid w:val="008023BC"/>
    <w:rsid w:val="008049D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26AB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4D"/>
    <w:rsid w:val="00A61B96"/>
    <w:rsid w:val="00A66DA9"/>
    <w:rsid w:val="00A72491"/>
    <w:rsid w:val="00A808D5"/>
    <w:rsid w:val="00A83E44"/>
    <w:rsid w:val="00A84151"/>
    <w:rsid w:val="00A91074"/>
    <w:rsid w:val="00A959D5"/>
    <w:rsid w:val="00AA2E2B"/>
    <w:rsid w:val="00AA35D9"/>
    <w:rsid w:val="00AA67FF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10C1"/>
    <w:rsid w:val="00B1213E"/>
    <w:rsid w:val="00B15201"/>
    <w:rsid w:val="00B152FC"/>
    <w:rsid w:val="00B1732D"/>
    <w:rsid w:val="00B37347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A1B98"/>
    <w:rsid w:val="00BB4921"/>
    <w:rsid w:val="00BE1907"/>
    <w:rsid w:val="00BF3158"/>
    <w:rsid w:val="00BF504E"/>
    <w:rsid w:val="00BF546C"/>
    <w:rsid w:val="00C03762"/>
    <w:rsid w:val="00C11F94"/>
    <w:rsid w:val="00C13A64"/>
    <w:rsid w:val="00C157A6"/>
    <w:rsid w:val="00C278E8"/>
    <w:rsid w:val="00C27E1C"/>
    <w:rsid w:val="00C411E1"/>
    <w:rsid w:val="00C44897"/>
    <w:rsid w:val="00C46FFA"/>
    <w:rsid w:val="00C47CDF"/>
    <w:rsid w:val="00C532AC"/>
    <w:rsid w:val="00C53C3A"/>
    <w:rsid w:val="00C61C86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22196"/>
    <w:rsid w:val="00D302E2"/>
    <w:rsid w:val="00D365A4"/>
    <w:rsid w:val="00D40727"/>
    <w:rsid w:val="00D40C4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02FB8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352B"/>
    <w:rsid w:val="00F567E4"/>
    <w:rsid w:val="00F63D67"/>
    <w:rsid w:val="00F67E94"/>
    <w:rsid w:val="00F71A7D"/>
    <w:rsid w:val="00F75377"/>
    <w:rsid w:val="00F86633"/>
    <w:rsid w:val="00F86DFD"/>
    <w:rsid w:val="00FB416E"/>
    <w:rsid w:val="00FB756A"/>
    <w:rsid w:val="00FC226D"/>
    <w:rsid w:val="00FC6BD8"/>
    <w:rsid w:val="00FD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8C424-DACD-4B67-A5EA-18A675C0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5</cp:revision>
  <cp:lastPrinted>2022-10-31T12:36:00Z</cp:lastPrinted>
  <dcterms:created xsi:type="dcterms:W3CDTF">2024-03-25T17:33:00Z</dcterms:created>
  <dcterms:modified xsi:type="dcterms:W3CDTF">2024-03-26T15:13:00Z</dcterms:modified>
</cp:coreProperties>
</file>