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C126B" w:rsidP="009252A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126B">
              <w:rPr>
                <w:rFonts w:ascii="Arial" w:eastAsia="Times New Roman" w:hAnsi="Arial" w:cs="Arial"/>
                <w:color w:val="000000"/>
                <w:lang w:eastAsia="pt-BR"/>
              </w:rPr>
              <w:t>1244140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4B3A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6A4B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66BCE" w:rsidRPr="00666BCE">
              <w:rPr>
                <w:rFonts w:ascii="Arial" w:eastAsia="Times New Roman" w:hAnsi="Arial" w:cs="Arial"/>
                <w:color w:val="000000"/>
                <w:lang w:eastAsia="pt-BR"/>
              </w:rPr>
              <w:t>1234709</w:t>
            </w:r>
            <w:r w:rsidR="00B124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4B3A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6A4B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12402" w:rsidRPr="00B12402">
              <w:rPr>
                <w:rFonts w:ascii="Arial" w:eastAsia="Times New Roman" w:hAnsi="Arial" w:cs="Arial"/>
                <w:color w:val="000000"/>
                <w:lang w:eastAsia="pt-BR"/>
              </w:rPr>
              <w:t>1238613</w:t>
            </w:r>
            <w:r w:rsidR="005C39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620F07" w:rsidP="00AC126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 </w:t>
            </w:r>
            <w:r w:rsidR="009252A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D0809"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66BC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23E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666B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43290D" w:rsidRDefault="0043290D" w:rsidP="006A4B3A">
      <w:pPr>
        <w:jc w:val="both"/>
        <w:rPr>
          <w:rFonts w:ascii="Arial" w:hAnsi="Arial" w:cs="Arial"/>
        </w:rPr>
      </w:pPr>
    </w:p>
    <w:p w:rsidR="006A4B3A" w:rsidRDefault="006A4B3A" w:rsidP="006A4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– CEP-CAU/SC, reunida ordinariamente no dia 23</w:t>
      </w:r>
      <w:r w:rsidRPr="00C32BE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C32BE3">
        <w:rPr>
          <w:rFonts w:ascii="Arial" w:hAnsi="Arial" w:cs="Arial"/>
        </w:rPr>
        <w:t xml:space="preserve"> de 2021, com participação</w:t>
      </w:r>
      <w:r>
        <w:rPr>
          <w:rFonts w:ascii="Arial" w:hAnsi="Arial" w:cs="Arial"/>
        </w:rPr>
        <w:t xml:space="preserve">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c/c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 w:rsidR="006A4B3A">
        <w:rPr>
          <w:rFonts w:ascii="Arial" w:hAnsi="Arial" w:cs="Arial"/>
        </w:rPr>
        <w:t>itetura e Urbanismo dos Estados;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</w:t>
      </w:r>
      <w:r w:rsidR="006A4B3A">
        <w:rPr>
          <w:rFonts w:ascii="Arial" w:hAnsi="Arial" w:cs="Arial"/>
        </w:rPr>
        <w:t>Deliberação n</w:t>
      </w:r>
      <w:r w:rsidR="00CA7CC4" w:rsidRPr="00ED7D8C">
        <w:rPr>
          <w:rFonts w:ascii="Arial" w:hAnsi="Arial" w:cs="Arial"/>
        </w:rPr>
        <w:t xml:space="preserve">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6A4B3A">
        <w:rPr>
          <w:rFonts w:ascii="Arial" w:hAnsi="Arial" w:cs="Arial"/>
        </w:rPr>
        <w:t xml:space="preserve">da </w:t>
      </w:r>
      <w:r w:rsidR="00CA7CC4" w:rsidRPr="00CA7CC4">
        <w:rPr>
          <w:rFonts w:ascii="Arial" w:hAnsi="Arial" w:cs="Arial"/>
        </w:rPr>
        <w:t>CEP-CAU/SC:</w:t>
      </w:r>
    </w:p>
    <w:p w:rsidR="00C065BF" w:rsidRPr="00CA7CC4" w:rsidRDefault="006A4B3A" w:rsidP="009C7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</w:p>
    <w:p w:rsidR="00F42673" w:rsidRPr="006A4B3A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</w:t>
      </w:r>
      <w:r w:rsidR="0029289C" w:rsidRPr="006A4B3A">
        <w:rPr>
          <w:rFonts w:ascii="Arial" w:hAnsi="Arial" w:cs="Arial"/>
          <w:i/>
        </w:rPr>
        <w:t>;</w:t>
      </w:r>
    </w:p>
    <w:p w:rsidR="00CA7CC4" w:rsidRPr="006A4B3A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 w:rsidRPr="006A4B3A">
        <w:rPr>
          <w:rFonts w:ascii="Arial" w:hAnsi="Arial" w:cs="Arial"/>
          <w:i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6A4B3A">
        <w:rPr>
          <w:rFonts w:ascii="Arial" w:hAnsi="Arial" w:cs="Arial"/>
          <w:i/>
        </w:rPr>
        <w:t xml:space="preserve">Que a pessoa jurídica não esteja respondendo a processo no âmbito do </w:t>
      </w:r>
      <w:proofErr w:type="gramStart"/>
      <w:r w:rsidRPr="006A4B3A">
        <w:rPr>
          <w:rFonts w:ascii="Arial" w:hAnsi="Arial" w:cs="Arial"/>
          <w:i/>
        </w:rPr>
        <w:t>CAU</w:t>
      </w:r>
      <w:r w:rsidRPr="00CA7CC4">
        <w:rPr>
          <w:rFonts w:ascii="Arial" w:hAnsi="Arial" w:cs="Arial"/>
        </w:rPr>
        <w:t>.</w:t>
      </w:r>
      <w:r w:rsidR="006A4B3A">
        <w:rPr>
          <w:rFonts w:ascii="Arial" w:hAnsi="Arial" w:cs="Arial"/>
        </w:rPr>
        <w:t>”</w:t>
      </w:r>
      <w:proofErr w:type="gramEnd"/>
    </w:p>
    <w:p w:rsidR="00C065BF" w:rsidRPr="00A23E6A" w:rsidRDefault="00C065BF" w:rsidP="00A23E6A">
      <w:pPr>
        <w:jc w:val="both"/>
        <w:rPr>
          <w:rFonts w:ascii="Arial" w:hAnsi="Arial" w:cs="Arial"/>
        </w:rPr>
      </w:pPr>
    </w:p>
    <w:p w:rsidR="006A4B3A" w:rsidRPr="00DF720C" w:rsidRDefault="006A4B3A" w:rsidP="006A4B3A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</w:p>
    <w:p w:rsidR="006A4B3A" w:rsidRDefault="006A4B3A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:rsidR="00C63589" w:rsidRDefault="00C63589" w:rsidP="00C63589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 xml:space="preserve">Deferir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CNPJ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C63589" w:rsidRDefault="00C63589" w:rsidP="00C63589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63589" w:rsidRPr="00A23E6A" w:rsidRDefault="00AC126B" w:rsidP="00C6358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23E6A">
        <w:rPr>
          <w:rFonts w:ascii="Arial" w:hAnsi="Arial" w:cs="Arial"/>
          <w:sz w:val="20"/>
          <w:szCs w:val="20"/>
        </w:rPr>
        <w:t>BE2 ARQUITETURA E ENGENHARIA LTDA</w:t>
      </w:r>
      <w:r w:rsidR="00C63589" w:rsidRPr="00A23E6A">
        <w:rPr>
          <w:rFonts w:ascii="Arial" w:hAnsi="Arial" w:cs="Arial"/>
          <w:sz w:val="20"/>
          <w:szCs w:val="20"/>
        </w:rPr>
        <w:t xml:space="preserve"> </w:t>
      </w:r>
      <w:r w:rsidRPr="00A23E6A">
        <w:rPr>
          <w:rFonts w:ascii="Arial" w:hAnsi="Arial" w:cs="Arial"/>
          <w:sz w:val="20"/>
          <w:szCs w:val="20"/>
        </w:rPr>
        <w:t xml:space="preserve">- </w:t>
      </w:r>
      <w:r w:rsidR="00C63589" w:rsidRPr="00A23E6A">
        <w:rPr>
          <w:rFonts w:ascii="Arial" w:hAnsi="Arial" w:cs="Arial"/>
          <w:sz w:val="20"/>
          <w:szCs w:val="20"/>
        </w:rPr>
        <w:t>34.462.024/0001-84</w:t>
      </w:r>
    </w:p>
    <w:p w:rsidR="00CD0809" w:rsidRPr="00A23E6A" w:rsidRDefault="00666BCE" w:rsidP="00CD685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23E6A">
        <w:rPr>
          <w:rFonts w:ascii="Arial" w:hAnsi="Arial" w:cs="Arial"/>
          <w:sz w:val="20"/>
          <w:szCs w:val="20"/>
        </w:rPr>
        <w:t>SMART SOLUCOES INTEGRADAS DE ENGENHARIA LTDA- 31.774.718/0001-69</w:t>
      </w:r>
    </w:p>
    <w:p w:rsidR="00B12402" w:rsidRPr="00A23E6A" w:rsidRDefault="00B12402" w:rsidP="00C6358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23E6A">
        <w:rPr>
          <w:rFonts w:ascii="Arial" w:hAnsi="Arial" w:cs="Arial"/>
          <w:sz w:val="20"/>
          <w:szCs w:val="20"/>
        </w:rPr>
        <w:t>ZIMMERMANN E BITTENCOURT CONSTRUCOES LTDA- 30.132.428/0001-59</w:t>
      </w:r>
    </w:p>
    <w:p w:rsidR="001319F8" w:rsidRPr="001319F8" w:rsidRDefault="001319F8" w:rsidP="00933E09">
      <w:pPr>
        <w:jc w:val="both"/>
        <w:rPr>
          <w:rFonts w:ascii="Arial" w:hAnsi="Arial" w:cs="Arial"/>
        </w:rPr>
      </w:pPr>
    </w:p>
    <w:p w:rsidR="003E0D70" w:rsidRPr="00CD0187" w:rsidRDefault="003E0D70" w:rsidP="00CD0187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lang w:eastAsia="pt-BR"/>
        </w:rPr>
      </w:pPr>
      <w:r w:rsidRPr="00CD0187">
        <w:rPr>
          <w:rFonts w:ascii="Arial" w:hAnsi="Arial" w:cs="Arial"/>
        </w:rPr>
        <w:t>Encaminhar esta deliberação à Presidência do CAU/SC para providências cabíveis.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4B66F2" w:rsidRDefault="004B66F2" w:rsidP="004B66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4B66F2" w:rsidRDefault="004B66F2" w:rsidP="004B66F2">
      <w:pPr>
        <w:jc w:val="center"/>
        <w:rPr>
          <w:rFonts w:ascii="Arial" w:hAnsi="Arial" w:cs="Arial"/>
        </w:rPr>
      </w:pPr>
    </w:p>
    <w:p w:rsidR="004B66F2" w:rsidRDefault="004B66F2" w:rsidP="004B66F2">
      <w:pPr>
        <w:jc w:val="center"/>
        <w:rPr>
          <w:rFonts w:ascii="Arial" w:hAnsi="Arial" w:cs="Arial"/>
        </w:rPr>
      </w:pPr>
    </w:p>
    <w:p w:rsidR="004B66F2" w:rsidRDefault="004B66F2" w:rsidP="004B6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4B66F2" w:rsidRPr="00A23E6A" w:rsidRDefault="004B66F2" w:rsidP="004B66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3E6A">
        <w:rPr>
          <w:rFonts w:ascii="Arial" w:hAnsi="Arial" w:cs="Arial"/>
        </w:rPr>
        <w:t xml:space="preserve">Larissa </w:t>
      </w:r>
      <w:proofErr w:type="spellStart"/>
      <w:r w:rsidRPr="00A23E6A">
        <w:rPr>
          <w:rFonts w:ascii="Arial" w:hAnsi="Arial" w:cs="Arial"/>
        </w:rPr>
        <w:t>Milioli</w:t>
      </w:r>
      <w:proofErr w:type="spellEnd"/>
      <w:r w:rsidRPr="00A23E6A">
        <w:rPr>
          <w:rFonts w:ascii="Arial" w:hAnsi="Arial" w:cs="Arial"/>
        </w:rPr>
        <w:t xml:space="preserve"> </w:t>
      </w:r>
    </w:p>
    <w:p w:rsidR="004B66F2" w:rsidRDefault="004B66F2" w:rsidP="004B66F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3E6A">
        <w:rPr>
          <w:rFonts w:ascii="Arial" w:hAnsi="Arial" w:cs="Arial"/>
        </w:rPr>
        <w:t>Assessora Especial da Presidência</w:t>
      </w:r>
    </w:p>
    <w:p w:rsidR="004B66F2" w:rsidRDefault="004B66F2" w:rsidP="004B66F2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2ª REUNIÃO ORDINÁRIA DA CEP - CAU/SC</w:t>
      </w:r>
    </w:p>
    <w:p w:rsidR="004B66F2" w:rsidRDefault="004B66F2" w:rsidP="004B66F2">
      <w:pPr>
        <w:jc w:val="center"/>
        <w:rPr>
          <w:rFonts w:ascii="Arial" w:eastAsia="Cambria" w:hAnsi="Arial" w:cs="Arial"/>
          <w:lang w:eastAsia="pt-BR"/>
        </w:rPr>
      </w:pPr>
    </w:p>
    <w:p w:rsidR="004B66F2" w:rsidRDefault="004B66F2" w:rsidP="004B66F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4B66F2" w:rsidRDefault="004B66F2" w:rsidP="004B66F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4B66F2" w:rsidTr="00412E4B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4B66F2" w:rsidTr="00412E4B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4B66F2" w:rsidTr="00412E4B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Pr="00A23E6A" w:rsidRDefault="004B66F2" w:rsidP="00412E4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3E6A">
              <w:rPr>
                <w:rFonts w:ascii="Arial" w:eastAsia="Cambria" w:hAnsi="Arial" w:cs="Arial"/>
              </w:rPr>
              <w:t>Eliane De Queiroz Gomes Castro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A23E6A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B66F2" w:rsidTr="00412E4B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Pr="00A23E6A" w:rsidRDefault="004B66F2" w:rsidP="00412E4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3E6A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A23E6A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B66F2" w:rsidTr="00412E4B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Pr="00A23E6A" w:rsidRDefault="004B66F2" w:rsidP="00412E4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3E6A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A23E6A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A23E6A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B66F2" w:rsidTr="00412E4B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Pr="00A23E6A" w:rsidRDefault="004B66F2" w:rsidP="00412E4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A23E6A">
              <w:rPr>
                <w:rFonts w:ascii="Arial" w:eastAsia="Cambria" w:hAnsi="Arial" w:cs="Arial"/>
              </w:rPr>
              <w:t>Dalana</w:t>
            </w:r>
            <w:proofErr w:type="spellEnd"/>
            <w:r w:rsidRPr="00A23E6A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A23E6A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B66F2" w:rsidTr="00412E4B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Pr="00A23E6A" w:rsidRDefault="004B66F2" w:rsidP="00412E4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3E6A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A23E6A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B66F2" w:rsidRPr="00977C27" w:rsidRDefault="004B66F2" w:rsidP="00412E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4B66F2" w:rsidRDefault="004B66F2" w:rsidP="004B66F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4B66F2" w:rsidTr="00412E4B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B66F2" w:rsidRDefault="004B66F2" w:rsidP="00412E4B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  <w:bookmarkStart w:id="0" w:name="_GoBack"/>
            <w:bookmarkEnd w:id="0"/>
          </w:p>
        </w:tc>
      </w:tr>
      <w:tr w:rsidR="004B66F2" w:rsidTr="00412E4B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B66F2" w:rsidRDefault="004B66F2" w:rsidP="00412E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Pr="00BB4973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ª Reunião Ordinária de 2021.</w:t>
            </w:r>
          </w:p>
        </w:tc>
      </w:tr>
      <w:tr w:rsidR="004B66F2" w:rsidTr="00412E4B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B66F2" w:rsidRPr="00A23E6A" w:rsidRDefault="004B66F2" w:rsidP="00412E4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3E6A">
              <w:rPr>
                <w:rFonts w:ascii="Arial" w:eastAsia="Cambria" w:hAnsi="Arial" w:cs="Arial"/>
                <w:b/>
              </w:rPr>
              <w:t xml:space="preserve">Data: </w:t>
            </w:r>
            <w:r w:rsidRPr="00A23E6A">
              <w:rPr>
                <w:rFonts w:ascii="Arial" w:eastAsia="Cambria" w:hAnsi="Arial" w:cs="Arial"/>
              </w:rPr>
              <w:t>23/02/2021</w:t>
            </w:r>
          </w:p>
          <w:p w:rsidR="004B66F2" w:rsidRPr="00A23E6A" w:rsidRDefault="004B66F2" w:rsidP="00A23E6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3E6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23E6A" w:rsidRPr="00A23E6A">
              <w:rPr>
                <w:rFonts w:ascii="Arial" w:eastAsia="Times New Roman" w:hAnsi="Arial" w:cs="Arial"/>
                <w:color w:val="000000"/>
                <w:lang w:eastAsia="pt-BR"/>
              </w:rPr>
              <w:t>Homologação de  3 Solicitações de  Interrupção de Registro de Pessoa Jurídica</w:t>
            </w:r>
          </w:p>
        </w:tc>
      </w:tr>
      <w:tr w:rsidR="004B66F2" w:rsidTr="00412E4B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B66F2" w:rsidRPr="00A23E6A" w:rsidRDefault="004B66F2" w:rsidP="00A23E6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3E6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3E6A">
              <w:rPr>
                <w:rFonts w:ascii="Arial" w:eastAsia="Cambria" w:hAnsi="Arial" w:cs="Arial"/>
              </w:rPr>
              <w:t>(0</w:t>
            </w:r>
            <w:r w:rsidR="00A23E6A" w:rsidRPr="00A23E6A">
              <w:rPr>
                <w:rFonts w:ascii="Arial" w:eastAsia="Cambria" w:hAnsi="Arial" w:cs="Arial"/>
              </w:rPr>
              <w:t>5</w:t>
            </w:r>
            <w:r w:rsidRPr="00A23E6A">
              <w:rPr>
                <w:rFonts w:ascii="Arial" w:eastAsia="Cambria" w:hAnsi="Arial" w:cs="Arial"/>
              </w:rPr>
              <w:t xml:space="preserve">) </w:t>
            </w:r>
            <w:r w:rsidRPr="00A23E6A">
              <w:rPr>
                <w:rFonts w:ascii="Arial" w:eastAsia="Cambria" w:hAnsi="Arial" w:cs="Arial"/>
                <w:b/>
              </w:rPr>
              <w:t xml:space="preserve">Não </w:t>
            </w:r>
            <w:r w:rsidRPr="00A23E6A">
              <w:rPr>
                <w:rFonts w:ascii="Arial" w:eastAsia="Cambria" w:hAnsi="Arial" w:cs="Arial"/>
              </w:rPr>
              <w:t xml:space="preserve">(00) </w:t>
            </w:r>
            <w:r w:rsidRPr="00A23E6A">
              <w:rPr>
                <w:rFonts w:ascii="Arial" w:eastAsia="Cambria" w:hAnsi="Arial" w:cs="Arial"/>
                <w:b/>
              </w:rPr>
              <w:t xml:space="preserve">Abstenções </w:t>
            </w:r>
            <w:r w:rsidRPr="00A23E6A">
              <w:rPr>
                <w:rFonts w:ascii="Arial" w:eastAsia="Cambria" w:hAnsi="Arial" w:cs="Arial"/>
              </w:rPr>
              <w:t xml:space="preserve">(0) </w:t>
            </w:r>
            <w:r w:rsidRPr="00A23E6A">
              <w:rPr>
                <w:rFonts w:ascii="Arial" w:eastAsia="Cambria" w:hAnsi="Arial" w:cs="Arial"/>
                <w:b/>
              </w:rPr>
              <w:t xml:space="preserve">Ausências </w:t>
            </w:r>
            <w:r w:rsidRPr="00A23E6A">
              <w:rPr>
                <w:rFonts w:ascii="Arial" w:eastAsia="Cambria" w:hAnsi="Arial" w:cs="Arial"/>
              </w:rPr>
              <w:t>(0</w:t>
            </w:r>
            <w:r w:rsidR="00A23E6A" w:rsidRPr="00A23E6A">
              <w:rPr>
                <w:rFonts w:ascii="Arial" w:eastAsia="Cambria" w:hAnsi="Arial" w:cs="Arial"/>
              </w:rPr>
              <w:t>0</w:t>
            </w:r>
            <w:r w:rsidRPr="00A23E6A">
              <w:rPr>
                <w:rFonts w:ascii="Arial" w:eastAsia="Cambria" w:hAnsi="Arial" w:cs="Arial"/>
              </w:rPr>
              <w:t xml:space="preserve">) </w:t>
            </w:r>
            <w:r w:rsidRPr="00A23E6A">
              <w:rPr>
                <w:rFonts w:ascii="Arial" w:eastAsia="Cambria" w:hAnsi="Arial" w:cs="Arial"/>
                <w:b/>
              </w:rPr>
              <w:t xml:space="preserve">Total </w:t>
            </w:r>
            <w:r w:rsidRPr="00A23E6A">
              <w:rPr>
                <w:rFonts w:ascii="Arial" w:eastAsia="Cambria" w:hAnsi="Arial" w:cs="Arial"/>
              </w:rPr>
              <w:t>(05)</w:t>
            </w:r>
          </w:p>
        </w:tc>
      </w:tr>
      <w:tr w:rsidR="004B66F2" w:rsidTr="00412E4B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B66F2" w:rsidRDefault="004B66F2" w:rsidP="00412E4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4B66F2" w:rsidTr="00412E4B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B66F2" w:rsidRDefault="004B66F2" w:rsidP="00412E4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B66F2" w:rsidRDefault="004B66F2" w:rsidP="00412E4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4B66F2" w:rsidRDefault="004B66F2" w:rsidP="004B66F2">
      <w:pPr>
        <w:jc w:val="both"/>
        <w:rPr>
          <w:rFonts w:ascii="Arial" w:hAnsi="Arial" w:cs="Arial"/>
        </w:rPr>
      </w:pPr>
    </w:p>
    <w:p w:rsidR="004B66F2" w:rsidRDefault="004B66F2" w:rsidP="004B66F2">
      <w:pPr>
        <w:jc w:val="both"/>
        <w:rPr>
          <w:rFonts w:ascii="Arial" w:hAnsi="Arial" w:cs="Arial"/>
        </w:rPr>
      </w:pPr>
    </w:p>
    <w:p w:rsidR="004B66F2" w:rsidRDefault="004B66F2" w:rsidP="004B66F2">
      <w:pPr>
        <w:jc w:val="both"/>
        <w:rPr>
          <w:rFonts w:ascii="Arial" w:hAnsi="Arial" w:cs="Arial"/>
        </w:rPr>
      </w:pPr>
    </w:p>
    <w:p w:rsidR="004B66F2" w:rsidRDefault="004B66F2" w:rsidP="004B66F2">
      <w:pPr>
        <w:jc w:val="both"/>
        <w:rPr>
          <w:rFonts w:ascii="Arial" w:hAnsi="Arial" w:cs="Arial"/>
        </w:rPr>
      </w:pPr>
    </w:p>
    <w:p w:rsidR="004B66F2" w:rsidRDefault="004B66F2" w:rsidP="004B66F2">
      <w:pPr>
        <w:jc w:val="both"/>
        <w:rPr>
          <w:rFonts w:ascii="Arial" w:hAnsi="Arial" w:cs="Arial"/>
          <w:b/>
        </w:rPr>
      </w:pPr>
    </w:p>
    <w:p w:rsidR="004B66F2" w:rsidRDefault="004B66F2" w:rsidP="004B66F2">
      <w:pPr>
        <w:jc w:val="both"/>
        <w:rPr>
          <w:rFonts w:ascii="Arial" w:hAnsi="Arial" w:cs="Arial"/>
        </w:rPr>
      </w:pPr>
    </w:p>
    <w:p w:rsidR="004B66F2" w:rsidRDefault="004B66F2" w:rsidP="004B66F2"/>
    <w:p w:rsidR="004B66F2" w:rsidRDefault="004B66F2" w:rsidP="004B66F2">
      <w:pPr>
        <w:jc w:val="both"/>
        <w:rPr>
          <w:rFonts w:ascii="Arial" w:hAnsi="Arial" w:cs="Arial"/>
        </w:rPr>
      </w:pPr>
    </w:p>
    <w:p w:rsidR="00844CFC" w:rsidRDefault="00844CFC" w:rsidP="002442DE">
      <w:pPr>
        <w:jc w:val="both"/>
        <w:rPr>
          <w:rFonts w:ascii="Arial" w:hAnsi="Arial" w:cs="Arial"/>
        </w:rPr>
      </w:pPr>
    </w:p>
    <w:sectPr w:rsidR="00844CF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9AB"/>
    <w:multiLevelType w:val="hybridMultilevel"/>
    <w:tmpl w:val="8B26AF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30AB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A32F5"/>
    <w:rsid w:val="000B113C"/>
    <w:rsid w:val="000C4EAC"/>
    <w:rsid w:val="000D6720"/>
    <w:rsid w:val="000E6AD3"/>
    <w:rsid w:val="000E6DF2"/>
    <w:rsid w:val="000E7A10"/>
    <w:rsid w:val="000F3741"/>
    <w:rsid w:val="000F52BC"/>
    <w:rsid w:val="000F559C"/>
    <w:rsid w:val="0010789D"/>
    <w:rsid w:val="001319F8"/>
    <w:rsid w:val="00143CB8"/>
    <w:rsid w:val="00152686"/>
    <w:rsid w:val="00162FD1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2D2017"/>
    <w:rsid w:val="002F0547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290D"/>
    <w:rsid w:val="00433D4E"/>
    <w:rsid w:val="00436CBE"/>
    <w:rsid w:val="00440AF6"/>
    <w:rsid w:val="00443D68"/>
    <w:rsid w:val="004443F6"/>
    <w:rsid w:val="004634CE"/>
    <w:rsid w:val="00464ECB"/>
    <w:rsid w:val="00471EED"/>
    <w:rsid w:val="00480328"/>
    <w:rsid w:val="004A174F"/>
    <w:rsid w:val="004B66F2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C3901"/>
    <w:rsid w:val="005F1593"/>
    <w:rsid w:val="005F4DCE"/>
    <w:rsid w:val="00600C1C"/>
    <w:rsid w:val="0060785E"/>
    <w:rsid w:val="00613261"/>
    <w:rsid w:val="00617CA5"/>
    <w:rsid w:val="006206A0"/>
    <w:rsid w:val="00620F07"/>
    <w:rsid w:val="006355AF"/>
    <w:rsid w:val="00650C7A"/>
    <w:rsid w:val="00666BCE"/>
    <w:rsid w:val="0068759E"/>
    <w:rsid w:val="006A49FE"/>
    <w:rsid w:val="006A4B3A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3B2"/>
    <w:rsid w:val="00716FCB"/>
    <w:rsid w:val="0074184B"/>
    <w:rsid w:val="00741E27"/>
    <w:rsid w:val="00767FA7"/>
    <w:rsid w:val="00794680"/>
    <w:rsid w:val="00797424"/>
    <w:rsid w:val="007A3681"/>
    <w:rsid w:val="007A625B"/>
    <w:rsid w:val="007B14D6"/>
    <w:rsid w:val="007B2A66"/>
    <w:rsid w:val="007C5856"/>
    <w:rsid w:val="007D218F"/>
    <w:rsid w:val="007E1413"/>
    <w:rsid w:val="00801B5F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252A2"/>
    <w:rsid w:val="00933E09"/>
    <w:rsid w:val="00940FFC"/>
    <w:rsid w:val="0094207B"/>
    <w:rsid w:val="0095274B"/>
    <w:rsid w:val="00952B80"/>
    <w:rsid w:val="0095675C"/>
    <w:rsid w:val="009716F1"/>
    <w:rsid w:val="00973D3E"/>
    <w:rsid w:val="00983D97"/>
    <w:rsid w:val="00991C98"/>
    <w:rsid w:val="00992703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3E6A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26B"/>
    <w:rsid w:val="00AC1426"/>
    <w:rsid w:val="00AC15EA"/>
    <w:rsid w:val="00AC54B0"/>
    <w:rsid w:val="00AC6701"/>
    <w:rsid w:val="00AE16A9"/>
    <w:rsid w:val="00AF423A"/>
    <w:rsid w:val="00B12402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89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C33BF"/>
    <w:rsid w:val="00CD0187"/>
    <w:rsid w:val="00CD0809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85316"/>
    <w:rsid w:val="00DA6D62"/>
    <w:rsid w:val="00DD1887"/>
    <w:rsid w:val="00DF0210"/>
    <w:rsid w:val="00DF2DCE"/>
    <w:rsid w:val="00DF354D"/>
    <w:rsid w:val="00E1064A"/>
    <w:rsid w:val="00E13765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B088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CF0893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526E-0648-40A7-BAAC-24F56DAB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2021-02-24T14:55:00Z</dcterms:created>
  <dcterms:modified xsi:type="dcterms:W3CDTF">2021-02-24T14:55:00Z</dcterms:modified>
</cp:coreProperties>
</file>