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961E1C">
        <w:trPr>
          <w:gridAfter w:val="1"/>
          <w:wAfter w:w="29" w:type="dxa"/>
          <w:trHeight w:val="9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61E1C" w:rsidRDefault="00CC785D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C7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1302358/2021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1312640/2021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1313761/2021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1314908/2021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1315423/2021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1315531/2021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1315673/2021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1315959/2021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1316172/2021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1316351/2021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1318342/2021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1319705/2021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1321045/2021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1321121/2021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1322552/2021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1323089/2021</w:t>
            </w:r>
            <w:r w:rsidR="00961E1C" w:rsidRPr="00961E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61E1C" w:rsidRPr="00C14E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1326780/2021</w:t>
            </w:r>
            <w:r w:rsidR="00F63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F634AC" w:rsidRPr="00F63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1327800/2021</w:t>
            </w:r>
            <w:r w:rsidR="00D67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D67DD4" w:rsidRPr="00D67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1327837/2021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2E77A2" w:rsidP="00D67D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E7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99523C" w:rsidRPr="00961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D67D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Pr="002E7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Interrupção de Registro Profissional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287F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87F5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040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976A1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2E77A2" w:rsidRPr="002E77A2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2E77A2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>
        <w:rPr>
          <w:rFonts w:ascii="Arial" w:hAnsi="Arial" w:cs="Arial"/>
          <w:sz w:val="22"/>
          <w:szCs w:val="22"/>
        </w:rPr>
        <w:t xml:space="preserve"> e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</w:t>
      </w:r>
      <w:r w:rsidR="00AB27E5">
        <w:rPr>
          <w:rFonts w:ascii="Arial" w:hAnsi="Arial" w:cs="Arial"/>
          <w:sz w:val="22"/>
          <w:szCs w:val="22"/>
        </w:rPr>
        <w:t xml:space="preserve"> Interno do CAU/SC;</w:t>
      </w:r>
    </w:p>
    <w:p w:rsidR="00E01EE7" w:rsidRPr="00976A1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A06FE3" w:rsidRPr="00961E1C" w:rsidRDefault="00E01EE7" w:rsidP="00E01EE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6A1A">
        <w:rPr>
          <w:rFonts w:ascii="Arial" w:hAnsi="Arial" w:cs="Arial"/>
          <w:sz w:val="22"/>
          <w:szCs w:val="22"/>
        </w:rPr>
        <w:t xml:space="preserve">1 – </w:t>
      </w:r>
      <w:r w:rsidR="002E77A2" w:rsidRPr="002E77A2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>
        <w:rPr>
          <w:rFonts w:ascii="Arial" w:hAnsi="Arial" w:cs="Arial"/>
          <w:sz w:val="22"/>
          <w:szCs w:val="22"/>
        </w:rPr>
        <w:t>solicitadas pelos seguintes</w:t>
      </w:r>
      <w:r w:rsidR="002E77A2" w:rsidRPr="002E77A2">
        <w:rPr>
          <w:rFonts w:ascii="Arial" w:hAnsi="Arial" w:cs="Arial"/>
          <w:sz w:val="22"/>
          <w:szCs w:val="22"/>
        </w:rPr>
        <w:t xml:space="preserve"> profissionais: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AGUIDA REGINA FELICIO DE CAMPOS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VIANA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F634A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ANDREI NUNES,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CAMILA ENDRES D´AVILA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CAROLINA MUNHOZ MUNTOWSKI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DÉBORA ZANETTE DEPINÉ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FABIA ABATTI PAMPLONA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GIOVAN MONTEIRO ALBINO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HELENA MARIA DE MATOS VICENTINI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D67DD4" w:rsidRPr="00D67D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JÉSSICA DA SILVA ALVES</w:t>
      </w:r>
      <w:r w:rsidR="00D67D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JULIANA SEIBT SCHOWANTZ CIZESKI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MARIANA PEGORETTI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MARINA GABRIELA BARBOSA RODRIGUES MERCADANTE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MAYARA KRÜGER PEREIRA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CC78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CC785D" w:rsidRPr="00CC78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NADIA REGINA DOS SANTOS TONELLO</w:t>
      </w:r>
      <w:r w:rsidR="00CC78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MUNIZ DA SILVA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TANIA GUEDES DE ARAUJO CAVALCANTI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THAÍS HELOÍZA DA SILVA</w:t>
      </w:r>
      <w:r w:rsidR="00961E1C" w:rsidRPr="00283C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961E1C" w:rsidRPr="00C14E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WAGNER DA SILVA</w:t>
      </w:r>
      <w:r w:rsidR="00E15D70">
        <w:rPr>
          <w:rFonts w:ascii="Arial" w:hAnsi="Arial" w:cs="Arial"/>
          <w:sz w:val="20"/>
          <w:szCs w:val="20"/>
        </w:rPr>
        <w:t>;</w:t>
      </w:r>
    </w:p>
    <w:p w:rsidR="00E01EE7" w:rsidRPr="00976A1A" w:rsidRDefault="00CE0EB3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9523C">
        <w:rPr>
          <w:rFonts w:ascii="Arial" w:hAnsi="Arial" w:cs="Arial"/>
          <w:sz w:val="22"/>
          <w:szCs w:val="22"/>
        </w:rPr>
        <w:t>2</w:t>
      </w:r>
      <w:r w:rsidR="00961E1C">
        <w:rPr>
          <w:rFonts w:ascii="Arial" w:hAnsi="Arial" w:cs="Arial"/>
          <w:sz w:val="22"/>
          <w:szCs w:val="22"/>
        </w:rPr>
        <w:t>2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961E1C">
        <w:rPr>
          <w:rFonts w:ascii="Arial" w:hAnsi="Arial" w:cs="Arial"/>
          <w:sz w:val="22"/>
          <w:szCs w:val="22"/>
        </w:rPr>
        <w:t>junho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287F5C" w:rsidRDefault="00287F5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287F5C" w:rsidRPr="00881ECC" w:rsidRDefault="00287F5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287F5C" w:rsidRDefault="00287F5C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961E1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3E6F1C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287F5C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Kelly Correia </w:t>
            </w:r>
            <w:proofErr w:type="spellStart"/>
            <w:r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3E6F1C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3E6F1C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3E6F1C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3E6F1C" w:rsidP="003E6F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969" w:type="dxa"/>
          </w:tcPr>
          <w:p w:rsidR="00976A1A" w:rsidRPr="00976A1A" w:rsidRDefault="003E6F1C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3E6F1C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61E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61E1C" w:rsidRPr="00961E1C">
              <w:rPr>
                <w:rFonts w:ascii="Arial" w:hAnsi="Arial" w:cs="Arial"/>
                <w:sz w:val="22"/>
                <w:szCs w:val="22"/>
              </w:rPr>
              <w:t>6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287F5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F5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523C" w:rsidRPr="00287F5C">
              <w:rPr>
                <w:rFonts w:ascii="Arial" w:hAnsi="Arial" w:cs="Arial"/>
                <w:sz w:val="22"/>
                <w:szCs w:val="22"/>
              </w:rPr>
              <w:t>2</w:t>
            </w:r>
            <w:r w:rsidR="00961E1C" w:rsidRPr="00287F5C">
              <w:rPr>
                <w:rFonts w:ascii="Arial" w:hAnsi="Arial" w:cs="Arial"/>
                <w:sz w:val="22"/>
                <w:szCs w:val="22"/>
              </w:rPr>
              <w:t>2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/</w:t>
            </w:r>
            <w:r w:rsidR="00F21058" w:rsidRPr="00287F5C">
              <w:rPr>
                <w:rFonts w:ascii="Arial" w:hAnsi="Arial" w:cs="Arial"/>
                <w:sz w:val="22"/>
                <w:szCs w:val="22"/>
              </w:rPr>
              <w:t>0</w:t>
            </w:r>
            <w:r w:rsidR="00961E1C" w:rsidRPr="00287F5C">
              <w:rPr>
                <w:rFonts w:ascii="Arial" w:hAnsi="Arial" w:cs="Arial"/>
                <w:sz w:val="22"/>
                <w:szCs w:val="22"/>
              </w:rPr>
              <w:t>6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287F5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287F5C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7F5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287F5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E77A2" w:rsidRPr="00287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99523C" w:rsidRPr="00287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67DD4" w:rsidRPr="00287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2E77A2" w:rsidRPr="00287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Interrupção de Registro Profissional</w:t>
            </w:r>
          </w:p>
          <w:p w:rsidR="00E01EE7" w:rsidRPr="00287F5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287F5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F5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(0</w:t>
            </w:r>
            <w:r w:rsidR="00287F5C" w:rsidRPr="00287F5C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287F5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87F5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287F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(00</w:t>
            </w:r>
            <w:r w:rsidRPr="00287F5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87F5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(00</w:t>
            </w:r>
            <w:r w:rsidRPr="00287F5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87F5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(0</w:t>
            </w:r>
            <w:r w:rsidR="00287F5C" w:rsidRPr="00287F5C">
              <w:rPr>
                <w:rFonts w:ascii="Arial" w:hAnsi="Arial" w:cs="Arial"/>
                <w:sz w:val="22"/>
                <w:szCs w:val="22"/>
              </w:rPr>
              <w:t>1</w:t>
            </w:r>
            <w:r w:rsidRPr="00287F5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87F5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287F5C">
              <w:rPr>
                <w:rFonts w:ascii="Arial" w:hAnsi="Arial" w:cs="Arial"/>
                <w:sz w:val="22"/>
                <w:szCs w:val="22"/>
              </w:rPr>
              <w:t>(05</w:t>
            </w:r>
            <w:r w:rsidRPr="00287F5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287F5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287F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87F5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87F5C" w:rsidRPr="00287F5C"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proofErr w:type="spellStart"/>
            <w:r w:rsidR="00287F5C" w:rsidRPr="00287F5C">
              <w:rPr>
                <w:rFonts w:ascii="Arial" w:hAnsi="Arial" w:cs="Arial"/>
                <w:sz w:val="22"/>
                <w:szCs w:val="22"/>
              </w:rPr>
              <w:t>Volkmer</w:t>
            </w:r>
            <w:proofErr w:type="spellEnd"/>
            <w:r w:rsidR="00287F5C" w:rsidRPr="00287F5C">
              <w:rPr>
                <w:rFonts w:ascii="Arial" w:hAnsi="Arial" w:cs="Arial"/>
                <w:sz w:val="22"/>
                <w:szCs w:val="22"/>
              </w:rPr>
              <w:t>- Assistente Administrativo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0698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0698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F5C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6F1C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7E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980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84243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F48C-636F-4905-94B0-7DD501B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3</cp:revision>
  <cp:lastPrinted>2021-06-22T20:17:00Z</cp:lastPrinted>
  <dcterms:created xsi:type="dcterms:W3CDTF">2021-06-22T20:16:00Z</dcterms:created>
  <dcterms:modified xsi:type="dcterms:W3CDTF">2021-06-22T20:17:00Z</dcterms:modified>
</cp:coreProperties>
</file>