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2D9D841" w:rsidR="00E14245" w:rsidRPr="007747F2" w:rsidRDefault="004E40A2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35F9">
              <w:rPr>
                <w:rFonts w:ascii="Arial" w:hAnsi="Arial" w:cs="Arial"/>
              </w:rPr>
              <w:t>99965/2013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C3A6680" w:rsidR="00E14245" w:rsidRPr="00E14245" w:rsidRDefault="00721E0E" w:rsidP="00AA07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7ABA30F" w:rsidR="00E14245" w:rsidRPr="00E14245" w:rsidRDefault="00415802" w:rsidP="00CD51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</w:t>
            </w:r>
            <w:r w:rsidR="00043821">
              <w:rPr>
                <w:rFonts w:ascii="Arial" w:eastAsia="Times New Roman" w:hAnsi="Arial" w:cs="Arial"/>
                <w:color w:val="000000"/>
                <w:lang w:eastAsia="pt-BR"/>
              </w:rPr>
              <w:t>eração nº59-A/2020 – CEP-CAU/SC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D1763C6" w:rsidR="00E14245" w:rsidRPr="00E14245" w:rsidRDefault="00E14245" w:rsidP="004237A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237A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="008064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A51666" w14:textId="77777777" w:rsidR="004E40A2" w:rsidRPr="006D188D" w:rsidRDefault="004E40A2" w:rsidP="004E40A2">
      <w:pPr>
        <w:jc w:val="both"/>
        <w:rPr>
          <w:rFonts w:ascii="Arial" w:hAnsi="Arial" w:cs="Arial"/>
        </w:rPr>
      </w:pPr>
      <w:r w:rsidRPr="005735F9">
        <w:rPr>
          <w:rFonts w:ascii="Arial" w:hAnsi="Arial" w:cs="Arial"/>
        </w:rPr>
        <w:t xml:space="preserve">A COMISSÃO DE EXERCÍCIO PROFISSIONAL – CEP – CAU/SC, reunida ordinariamente, de forma virtual, nos termos da Deliberação Plenária nº 583, </w:t>
      </w:r>
      <w:r w:rsidRPr="00D34FBB">
        <w:rPr>
          <w:rFonts w:ascii="Arial" w:hAnsi="Arial" w:cs="Arial"/>
        </w:rPr>
        <w:t>de 22 de junho de 2021, no</w:t>
      </w:r>
      <w:r w:rsidRPr="005735F9">
        <w:rPr>
          <w:rFonts w:ascii="Arial" w:hAnsi="Arial" w:cs="Arial"/>
        </w:rPr>
        <w:t xml:space="preserve"> uso</w:t>
      </w:r>
      <w:r w:rsidRPr="006D188D">
        <w:rPr>
          <w:rFonts w:ascii="Arial" w:hAnsi="Arial" w:cs="Arial"/>
        </w:rPr>
        <w:t xml:space="preserve"> das competências que lhe conferem os artigos </w:t>
      </w:r>
      <w:r>
        <w:rPr>
          <w:rFonts w:ascii="Arial" w:hAnsi="Arial" w:cs="Arial"/>
        </w:rPr>
        <w:t xml:space="preserve">91 e 95 </w:t>
      </w:r>
      <w:r w:rsidRPr="006D188D">
        <w:rPr>
          <w:rFonts w:ascii="Arial" w:hAnsi="Arial" w:cs="Arial"/>
        </w:rPr>
        <w:t>do Regimento Interno do CAU/SC, após análise do assunto em epígrafe, e</w:t>
      </w: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</w:t>
      </w:r>
      <w:proofErr w:type="gramStart"/>
      <w:r w:rsidRPr="00F74354">
        <w:rPr>
          <w:rFonts w:ascii="Arial" w:hAnsi="Arial" w:cs="Arial"/>
          <w:color w:val="000000"/>
        </w:rPr>
        <w:t>da</w:t>
      </w:r>
      <w:proofErr w:type="gramEnd"/>
      <w:r w:rsidRPr="00F74354">
        <w:rPr>
          <w:rFonts w:ascii="Arial" w:hAnsi="Arial" w:cs="Arial"/>
          <w:color w:val="000000"/>
        </w:rPr>
        <w:t xml:space="preserve">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EEB837F" w14:textId="2F9473AA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nº59-A/2020 da CEP-CAU/SC, que aprovou a possibilidade de revisão de pedido de interrupção de registro </w:t>
      </w:r>
      <w:r w:rsidRPr="00B92478">
        <w:rPr>
          <w:rFonts w:ascii="Arial" w:hAnsi="Arial" w:cs="Arial"/>
          <w:bCs/>
        </w:rPr>
        <w:t>anteriormente indeferido em razão da inadimplência do profissional perante o CAU</w:t>
      </w:r>
      <w:r>
        <w:rPr>
          <w:rFonts w:ascii="Arial" w:hAnsi="Arial" w:cs="Arial"/>
          <w:bCs/>
        </w:rPr>
        <w:t>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1C49DCA9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que a profissional </w:t>
      </w:r>
      <w:r w:rsidR="004E40A2">
        <w:rPr>
          <w:rFonts w:ascii="Arial" w:hAnsi="Arial" w:cs="Arial"/>
          <w:bCs/>
        </w:rPr>
        <w:t xml:space="preserve">requerente do protocolo </w:t>
      </w:r>
      <w:r w:rsidR="004E40A2" w:rsidRPr="005735F9">
        <w:rPr>
          <w:rFonts w:ascii="Arial" w:hAnsi="Arial" w:cs="Arial"/>
        </w:rPr>
        <w:t>99965/2013</w:t>
      </w:r>
      <w:r w:rsidR="004E40A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apresentou a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>, conforme anexo I da Deliberação nº59-A/2020 da CEP-CAU/SC</w:t>
      </w:r>
      <w:r w:rsidR="00E6539E">
        <w:rPr>
          <w:rFonts w:ascii="Arial" w:hAnsi="Arial" w:cs="Arial"/>
          <w:bCs/>
        </w:rPr>
        <w:t>, integralmente preenchida e assinada</w:t>
      </w:r>
      <w:r w:rsidR="0092254A">
        <w:rPr>
          <w:rFonts w:ascii="Arial" w:hAnsi="Arial" w:cs="Arial"/>
          <w:bCs/>
        </w:rPr>
        <w:t xml:space="preserve"> aos 09 de julho de 2021;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5A2CD494" w:rsidR="00415802" w:rsidRDefault="005A2E87" w:rsidP="00D64ACE">
      <w:pPr>
        <w:jc w:val="both"/>
        <w:rPr>
          <w:rFonts w:ascii="Arial" w:hAnsi="Arial" w:cs="Arial"/>
          <w:bCs/>
        </w:rPr>
      </w:pPr>
      <w:r w:rsidRPr="005A2E87">
        <w:rPr>
          <w:rFonts w:ascii="Arial" w:hAnsi="Arial" w:cs="Arial"/>
          <w:bCs/>
        </w:rPr>
        <w:t xml:space="preserve">Considerando que </w:t>
      </w:r>
      <w:r w:rsidRPr="00BF2F64">
        <w:rPr>
          <w:rFonts w:ascii="Arial" w:hAnsi="Arial" w:cs="Arial"/>
          <w:bCs/>
        </w:rPr>
        <w:t xml:space="preserve">não constam Registros de Responsabilidade Técnica, nem notificação </w:t>
      </w:r>
      <w:r w:rsidR="00BF2F64" w:rsidRPr="00BF2F64">
        <w:rPr>
          <w:rFonts w:ascii="Arial" w:hAnsi="Arial" w:cs="Arial"/>
          <w:bCs/>
        </w:rPr>
        <w:t>ou</w:t>
      </w:r>
      <w:r w:rsidRPr="00BF2F64">
        <w:rPr>
          <w:rFonts w:ascii="Arial" w:hAnsi="Arial" w:cs="Arial"/>
          <w:bCs/>
        </w:rPr>
        <w:t xml:space="preserve"> autos ativos no ambiente da profissional e</w:t>
      </w:r>
      <w:r w:rsidR="00BF2F64" w:rsidRPr="00BF2F64">
        <w:rPr>
          <w:rFonts w:ascii="Arial" w:hAnsi="Arial" w:cs="Arial"/>
          <w:bCs/>
        </w:rPr>
        <w:t xml:space="preserve"> que</w:t>
      </w:r>
      <w:r w:rsidRPr="00BF2F64">
        <w:rPr>
          <w:rFonts w:ascii="Arial" w:hAnsi="Arial" w:cs="Arial"/>
          <w:bCs/>
        </w:rPr>
        <w:t xml:space="preserve"> fo</w:t>
      </w:r>
      <w:r w:rsidR="00BF2F64" w:rsidRPr="00BF2F64">
        <w:rPr>
          <w:rFonts w:ascii="Arial" w:hAnsi="Arial" w:cs="Arial"/>
          <w:bCs/>
        </w:rPr>
        <w:t>i</w:t>
      </w:r>
      <w:r w:rsidRPr="00BF2F64">
        <w:rPr>
          <w:rFonts w:ascii="Arial" w:hAnsi="Arial" w:cs="Arial"/>
          <w:bCs/>
        </w:rPr>
        <w:t xml:space="preserve"> apresentada declaração de atendimento ao art. 4º da Resolução 167 do CAU/BR, por meio do formulário disponível no anexo I da Deliberação nº59-A/2020 da CEP-CAU/SC, </w:t>
      </w:r>
      <w:r w:rsidR="00BF2F64" w:rsidRPr="00BF2F64">
        <w:rPr>
          <w:rFonts w:ascii="Arial" w:hAnsi="Arial" w:cs="Arial"/>
          <w:bCs/>
        </w:rPr>
        <w:t xml:space="preserve">bem como </w:t>
      </w:r>
      <w:r w:rsidRPr="00BF2F64">
        <w:rPr>
          <w:rFonts w:ascii="Arial" w:hAnsi="Arial" w:cs="Arial"/>
          <w:bCs/>
        </w:rPr>
        <w:t>declaração negativa de antecedentes ético-disciplinares;</w:t>
      </w:r>
    </w:p>
    <w:p w14:paraId="4B1FF12B" w14:textId="77777777" w:rsidR="003247B2" w:rsidRDefault="003247B2" w:rsidP="00D64ACE">
      <w:pPr>
        <w:jc w:val="both"/>
        <w:rPr>
          <w:rFonts w:ascii="Arial" w:hAnsi="Arial" w:cs="Arial"/>
          <w:bCs/>
        </w:rPr>
      </w:pPr>
    </w:p>
    <w:p w14:paraId="19B86712" w14:textId="743FB9FC" w:rsidR="003247B2" w:rsidRDefault="00721E0E" w:rsidP="00D64ACE">
      <w:pPr>
        <w:jc w:val="both"/>
        <w:rPr>
          <w:rFonts w:ascii="Arial" w:hAnsi="Arial" w:cs="Arial"/>
          <w:bCs/>
        </w:rPr>
      </w:pPr>
      <w:r w:rsidRPr="00721E0E">
        <w:rPr>
          <w:rFonts w:ascii="Arial" w:hAnsi="Arial" w:cs="Arial"/>
          <w:bCs/>
        </w:rPr>
        <w:t>Considerando</w:t>
      </w:r>
      <w:r w:rsidR="00C070B7" w:rsidRPr="00721E0E">
        <w:rPr>
          <w:rFonts w:ascii="Arial" w:hAnsi="Arial" w:cs="Arial"/>
          <w:bCs/>
        </w:rPr>
        <w:t xml:space="preserve"> que </w:t>
      </w:r>
      <w:r w:rsidRPr="00721E0E">
        <w:rPr>
          <w:rFonts w:ascii="Arial" w:hAnsi="Arial" w:cs="Arial"/>
          <w:bCs/>
        </w:rPr>
        <w:t xml:space="preserve">a solicitação de </w:t>
      </w:r>
      <w:r w:rsidR="00C070B7" w:rsidRPr="00721E0E">
        <w:rPr>
          <w:rFonts w:ascii="Arial" w:hAnsi="Arial" w:cs="Arial"/>
          <w:bCs/>
        </w:rPr>
        <w:t>interrupção de registro nº</w:t>
      </w:r>
      <w:r w:rsidR="00FE57EC" w:rsidRPr="00721E0E">
        <w:rPr>
          <w:rFonts w:ascii="Arial" w:hAnsi="Arial" w:cs="Arial"/>
          <w:bCs/>
        </w:rPr>
        <w:t xml:space="preserve"> </w:t>
      </w:r>
      <w:r w:rsidR="004E40A2" w:rsidRPr="00721E0E">
        <w:rPr>
          <w:rFonts w:ascii="Arial" w:hAnsi="Arial" w:cs="Arial"/>
        </w:rPr>
        <w:t>99965/2013</w:t>
      </w:r>
      <w:r w:rsidR="00FE57EC" w:rsidRPr="00721E0E">
        <w:rPr>
          <w:rFonts w:ascii="Arial" w:hAnsi="Arial" w:cs="Arial"/>
          <w:bCs/>
        </w:rPr>
        <w:t xml:space="preserve"> </w:t>
      </w:r>
      <w:r w:rsidRPr="00721E0E">
        <w:rPr>
          <w:rFonts w:ascii="Arial" w:hAnsi="Arial" w:cs="Arial"/>
          <w:bCs/>
        </w:rPr>
        <w:t>cumpri</w:t>
      </w:r>
      <w:r>
        <w:rPr>
          <w:rFonts w:ascii="Arial" w:hAnsi="Arial" w:cs="Arial"/>
          <w:bCs/>
        </w:rPr>
        <w:t>u</w:t>
      </w:r>
      <w:r w:rsidRPr="00721E0E">
        <w:rPr>
          <w:rFonts w:ascii="Arial" w:hAnsi="Arial" w:cs="Arial"/>
          <w:bCs/>
        </w:rPr>
        <w:t xml:space="preserve"> os requisitos para interrupção</w:t>
      </w:r>
      <w:r>
        <w:rPr>
          <w:rFonts w:ascii="Arial" w:hAnsi="Arial" w:cs="Arial"/>
          <w:bCs/>
        </w:rPr>
        <w:t xml:space="preserve"> aos 15 de janeiro de 2014</w:t>
      </w:r>
      <w:r w:rsidRPr="00721E0E">
        <w:rPr>
          <w:rFonts w:ascii="Arial" w:hAnsi="Arial" w:cs="Arial"/>
          <w:bCs/>
        </w:rPr>
        <w:t xml:space="preserve">, exceto pela </w:t>
      </w:r>
      <w:r w:rsidR="00FE57EC" w:rsidRPr="00721E0E">
        <w:rPr>
          <w:rFonts w:ascii="Arial" w:hAnsi="Arial" w:cs="Arial"/>
          <w:bCs/>
        </w:rPr>
        <w:t>inadimplência da</w:t>
      </w:r>
      <w:r w:rsidR="00C070B7" w:rsidRPr="00721E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profissional à época</w:t>
      </w:r>
      <w:r w:rsidR="005A2E87" w:rsidRPr="00721E0E">
        <w:rPr>
          <w:rFonts w:ascii="Arial" w:hAnsi="Arial" w:cs="Arial"/>
          <w:bCs/>
        </w:rPr>
        <w:t>;</w:t>
      </w:r>
    </w:p>
    <w:p w14:paraId="6E4AC7BC" w14:textId="77777777" w:rsidR="00650EAD" w:rsidRDefault="00650EAD" w:rsidP="00D64ACE">
      <w:pPr>
        <w:jc w:val="both"/>
        <w:rPr>
          <w:rFonts w:ascii="Arial" w:hAnsi="Arial" w:cs="Arial"/>
          <w:bCs/>
        </w:rPr>
      </w:pPr>
    </w:p>
    <w:p w14:paraId="5A3032D6" w14:textId="4D7B5A9F" w:rsidR="00650EAD" w:rsidRPr="003B5963" w:rsidRDefault="00650EAD" w:rsidP="00650EAD">
      <w:pPr>
        <w:jc w:val="both"/>
        <w:rPr>
          <w:rFonts w:ascii="Arial" w:hAnsi="Arial" w:cs="Arial"/>
        </w:rPr>
      </w:pPr>
      <w:r w:rsidRPr="003B5963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3B5963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  <w:r w:rsidR="00721E0E">
        <w:rPr>
          <w:rFonts w:ascii="Arial" w:hAnsi="Arial" w:cs="Arial"/>
          <w:i/>
        </w:rPr>
        <w:t xml:space="preserve"> </w:t>
      </w:r>
    </w:p>
    <w:p w14:paraId="061B2E63" w14:textId="77777777" w:rsidR="00650EAD" w:rsidRDefault="00650EAD" w:rsidP="00650EAD">
      <w:pPr>
        <w:jc w:val="both"/>
        <w:rPr>
          <w:rFonts w:ascii="Arial" w:hAnsi="Arial" w:cs="Arial"/>
        </w:rPr>
      </w:pPr>
    </w:p>
    <w:p w14:paraId="5BCF3BFE" w14:textId="77777777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24EAA456" w14:textId="013869FF" w:rsidR="00721E0E" w:rsidRPr="00721E0E" w:rsidRDefault="00650EAD" w:rsidP="00721E0E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r w:rsidRPr="00721E0E">
        <w:rPr>
          <w:rFonts w:ascii="Arial" w:eastAsia="Times New Roman" w:hAnsi="Arial" w:cs="Arial"/>
          <w:lang w:eastAsia="pt-BR"/>
        </w:rPr>
        <w:t xml:space="preserve">Aprovar </w:t>
      </w:r>
      <w:r w:rsidR="004D087C" w:rsidRPr="00721E0E">
        <w:rPr>
          <w:rFonts w:ascii="Arial" w:eastAsia="Times New Roman" w:hAnsi="Arial" w:cs="Arial"/>
          <w:lang w:eastAsia="pt-BR"/>
        </w:rPr>
        <w:t>a</w:t>
      </w:r>
      <w:r w:rsidRPr="00721E0E">
        <w:rPr>
          <w:rFonts w:ascii="Arial" w:eastAsia="Times New Roman" w:hAnsi="Arial" w:cs="Arial"/>
          <w:lang w:eastAsia="pt-BR"/>
        </w:rPr>
        <w:t xml:space="preserve"> interrupção de registro profissional</w:t>
      </w:r>
      <w:r w:rsidR="004D087C" w:rsidRPr="00721E0E">
        <w:rPr>
          <w:rFonts w:ascii="Arial" w:eastAsia="Times New Roman" w:hAnsi="Arial" w:cs="Arial"/>
          <w:lang w:eastAsia="pt-BR"/>
        </w:rPr>
        <w:t>, protocolada sob</w:t>
      </w:r>
      <w:r w:rsidRPr="00721E0E">
        <w:rPr>
          <w:rFonts w:ascii="Arial" w:eastAsia="Times New Roman" w:hAnsi="Arial" w:cs="Arial"/>
          <w:lang w:eastAsia="pt-BR"/>
        </w:rPr>
        <w:t xml:space="preserve"> </w:t>
      </w:r>
      <w:r w:rsidR="003247B2" w:rsidRPr="00721E0E">
        <w:rPr>
          <w:rFonts w:ascii="Arial" w:hAnsi="Arial" w:cs="Arial"/>
          <w:bCs/>
        </w:rPr>
        <w:t>nº</w:t>
      </w:r>
      <w:r w:rsidR="00FE57EC" w:rsidRPr="00721E0E">
        <w:rPr>
          <w:rFonts w:ascii="Arial" w:hAnsi="Arial" w:cs="Arial"/>
          <w:bCs/>
        </w:rPr>
        <w:t xml:space="preserve"> </w:t>
      </w:r>
      <w:r w:rsidR="004E40A2" w:rsidRPr="00721E0E">
        <w:rPr>
          <w:rFonts w:ascii="Arial" w:hAnsi="Arial" w:cs="Arial"/>
        </w:rPr>
        <w:t>99965/2013</w:t>
      </w:r>
      <w:r w:rsidR="004D087C" w:rsidRPr="00721E0E">
        <w:rPr>
          <w:rFonts w:ascii="Arial" w:hAnsi="Arial" w:cs="Arial"/>
          <w:bCs/>
        </w:rPr>
        <w:t xml:space="preserve">, com termo inicial em </w:t>
      </w:r>
      <w:r w:rsidR="00721E0E" w:rsidRPr="00721E0E">
        <w:rPr>
          <w:rFonts w:ascii="Arial" w:hAnsi="Arial" w:cs="Arial"/>
          <w:bCs/>
        </w:rPr>
        <w:t>15/01/2014</w:t>
      </w:r>
      <w:r w:rsidR="004D087C" w:rsidRPr="00721E0E">
        <w:rPr>
          <w:rFonts w:ascii="Arial" w:hAnsi="Arial" w:cs="Arial"/>
          <w:bCs/>
        </w:rPr>
        <w:t xml:space="preserve">, </w:t>
      </w:r>
      <w:r w:rsidR="00721E0E">
        <w:rPr>
          <w:rFonts w:ascii="Arial" w:hAnsi="Arial" w:cs="Arial"/>
          <w:bCs/>
        </w:rPr>
        <w:t xml:space="preserve">data em que </w:t>
      </w:r>
      <w:r w:rsidR="002D1A0B">
        <w:rPr>
          <w:rFonts w:ascii="Arial" w:hAnsi="Arial" w:cs="Arial"/>
          <w:bCs/>
        </w:rPr>
        <w:t>foram</w:t>
      </w:r>
      <w:r w:rsidR="00721E0E">
        <w:rPr>
          <w:rFonts w:ascii="Arial" w:hAnsi="Arial" w:cs="Arial"/>
          <w:bCs/>
        </w:rPr>
        <w:t xml:space="preserve"> cumpridos</w:t>
      </w:r>
      <w:r w:rsidR="00721E0E" w:rsidRPr="00721E0E">
        <w:rPr>
          <w:rFonts w:ascii="Arial" w:hAnsi="Arial" w:cs="Arial"/>
          <w:bCs/>
        </w:rPr>
        <w:t xml:space="preserve"> os requisitos para interrupç</w:t>
      </w:r>
      <w:r w:rsidR="002D1A0B">
        <w:rPr>
          <w:rFonts w:ascii="Arial" w:hAnsi="Arial" w:cs="Arial"/>
          <w:bCs/>
        </w:rPr>
        <w:t>ão</w:t>
      </w:r>
      <w:r w:rsidR="00721E0E" w:rsidRPr="00721E0E">
        <w:rPr>
          <w:rFonts w:ascii="Arial" w:hAnsi="Arial" w:cs="Arial"/>
          <w:bCs/>
        </w:rPr>
        <w:t>, exceto pela inadimplência;</w:t>
      </w:r>
    </w:p>
    <w:p w14:paraId="7198DB82" w14:textId="0E85250A" w:rsidR="00D64ACE" w:rsidRPr="00721E0E" w:rsidRDefault="00D64ACE" w:rsidP="0062128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21E0E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14DC956C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043821" w:rsidRDefault="00233B7F" w:rsidP="00521BE1">
      <w:pPr>
        <w:jc w:val="both"/>
        <w:rPr>
          <w:rFonts w:ascii="Arial" w:hAnsi="Arial" w:cs="Arial"/>
        </w:rPr>
      </w:pPr>
    </w:p>
    <w:p w14:paraId="38CB2CB1" w14:textId="1C061620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043821" w:rsidRPr="00043821">
        <w:rPr>
          <w:rFonts w:ascii="Arial" w:hAnsi="Arial" w:cs="Arial"/>
        </w:rPr>
        <w:t>27</w:t>
      </w:r>
      <w:r w:rsidRPr="00043821">
        <w:rPr>
          <w:rFonts w:ascii="Arial" w:hAnsi="Arial" w:cs="Arial"/>
        </w:rPr>
        <w:t xml:space="preserve"> de </w:t>
      </w:r>
      <w:r w:rsidR="00043821" w:rsidRPr="00043821">
        <w:rPr>
          <w:rFonts w:ascii="Arial" w:hAnsi="Arial" w:cs="Arial"/>
        </w:rPr>
        <w:t xml:space="preserve">julho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4BFF749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76FCB403" w:rsidR="00211790" w:rsidRPr="006D188D" w:rsidRDefault="00211790" w:rsidP="0021179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541AED6" w14:textId="79509A3F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53DD2F5E" w14:textId="08C557DD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125828A9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77777777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14:paraId="2A0607BF" w14:textId="77777777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4463F0D2" w14:textId="77777777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6519B718" w14:textId="77777777" w:rsidR="00043821" w:rsidRPr="00BB2D8A" w:rsidRDefault="00211790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br w:type="page"/>
      </w:r>
      <w:r w:rsidR="00043821" w:rsidRPr="00BB2D8A">
        <w:rPr>
          <w:rFonts w:ascii="Arial" w:hAnsi="Arial" w:cs="Arial"/>
          <w:b/>
          <w:bCs/>
          <w:lang w:eastAsia="pt-BR"/>
        </w:rPr>
        <w:lastRenderedPageBreak/>
        <w:t>7ª REUNIÃO 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8553CB3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043821" w:rsidRPr="00BB2D8A" w14:paraId="1C455EC0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7906955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0C9BFD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74F679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043821" w:rsidRPr="00BB2D8A" w14:paraId="63D61C26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2C50B8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2FB95A8C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38A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44B7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A07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CB004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43821" w:rsidRPr="00BB2D8A" w14:paraId="5A45E903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2C9C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0E03BE5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A92043" w14:textId="562C8D33" w:rsidR="00043821" w:rsidRPr="00BB2D8A" w:rsidRDefault="00EE4E0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47875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F64F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70AA67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84AC2A5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090F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1AE2120" w14:textId="202B8A5C" w:rsidR="00043821" w:rsidRPr="00BB2D8A" w:rsidRDefault="00EE4E0E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</w:t>
            </w:r>
            <w:r w:rsidR="0059230E">
              <w:rPr>
                <w:rFonts w:ascii="Arial" w:hAnsi="Arial" w:cs="Arial"/>
              </w:rPr>
              <w:t xml:space="preserve"> </w:t>
            </w:r>
            <w:r w:rsidR="008B5E48">
              <w:rPr>
                <w:rFonts w:ascii="Arial" w:hAnsi="Arial" w:cs="Arial"/>
              </w:rPr>
              <w:t xml:space="preserve">Gonçalves </w:t>
            </w:r>
            <w:r w:rsidR="0059230E">
              <w:rPr>
                <w:rFonts w:ascii="Arial" w:hAnsi="Arial" w:cs="Arial"/>
              </w:rPr>
              <w:t>Abad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9A370" w14:textId="2F1B5CCD" w:rsidR="00043821" w:rsidRPr="00BB2D8A" w:rsidRDefault="00EE4E0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3FDF38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6357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2F7290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CB514A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1A26F5" w14:textId="53F2B60D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8B5E48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515557E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19022B" w14:textId="0631C023" w:rsidR="00043821" w:rsidRPr="00BB2D8A" w:rsidRDefault="00EE4E0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504A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3FB2F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C167B9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640A" w:rsidRPr="00BB2D8A" w14:paraId="70B51276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3181BDB" w14:textId="22400616" w:rsidR="0080640A" w:rsidRPr="00BB2D8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6EF16F61" w14:textId="6036425A" w:rsidR="0080640A" w:rsidRPr="00BB2D8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 xml:space="preserve">Kelly Correia </w:t>
            </w:r>
            <w:proofErr w:type="spellStart"/>
            <w:r w:rsidRPr="0080640A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4ADFBD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6271C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C721A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6304A0" w14:textId="2D2E3074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640A" w:rsidRPr="00BB2D8A" w14:paraId="5AE6A48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C3BDF5D" w14:textId="78D09197" w:rsidR="0080640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1FF4DFCF" w14:textId="429E298F" w:rsidR="0080640A" w:rsidRPr="0080640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3AC6C5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81A61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48D88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A76BFD" w14:textId="4ECDDBF8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44D0F34" w14:textId="77777777" w:rsidR="00043821" w:rsidRPr="00BB2D8A" w:rsidRDefault="00043821" w:rsidP="000438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BB2D8A" w14:paraId="2C844246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43821" w:rsidRPr="00BB2D8A" w14:paraId="3F417EEC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043821" w:rsidRPr="00BB2D8A" w14:paraId="6F51BD04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Pr="00BB2D8A">
              <w:rPr>
                <w:rFonts w:ascii="Arial" w:hAnsi="Arial" w:cs="Arial"/>
              </w:rPr>
              <w:t>27/07/2021</w:t>
            </w:r>
          </w:p>
          <w:p w14:paraId="280C7B8E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1ECAFD6" w14:textId="05B61C81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 de interrupção de registro profissional nos termos da Deliberação nº59-A/2020 – CEP-CAU/SC</w:t>
            </w:r>
          </w:p>
          <w:p w14:paraId="70224F86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0CB58BD0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67049140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CE75F1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6933EF">
              <w:rPr>
                <w:rFonts w:ascii="Arial" w:hAnsi="Arial" w:cs="Arial"/>
              </w:rPr>
              <w:t>(02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Pr="00BB2D8A">
              <w:rPr>
                <w:rFonts w:ascii="Arial" w:hAnsi="Arial" w:cs="Arial"/>
              </w:rPr>
              <w:t>(0</w:t>
            </w:r>
            <w:r w:rsidR="006933EF">
              <w:rPr>
                <w:rFonts w:ascii="Arial" w:hAnsi="Arial" w:cs="Arial"/>
              </w:rPr>
              <w:t>5</w:t>
            </w:r>
            <w:r w:rsidRPr="00BB2D8A">
              <w:rPr>
                <w:rFonts w:ascii="Arial" w:hAnsi="Arial" w:cs="Arial"/>
              </w:rPr>
              <w:t>)</w:t>
            </w:r>
          </w:p>
          <w:p w14:paraId="36CDB56B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5889AD7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335B81A7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6AD34ADD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07CA6857" w:rsidR="00043821" w:rsidRPr="00BB2D8A" w:rsidRDefault="00043821" w:rsidP="00CE75F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E75F1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CE75F1" w:rsidRPr="00CE75F1">
              <w:rPr>
                <w:rFonts w:ascii="Arial" w:hAnsi="Arial" w:cs="Arial"/>
              </w:rPr>
              <w:t xml:space="preserve">Fernando Volkmer - </w:t>
            </w:r>
            <w:r w:rsidRPr="00CE75F1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4A04CD5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6A66BD" w14:textId="61FF8BD4" w:rsidR="00773100" w:rsidRPr="00591B0A" w:rsidRDefault="00773100" w:rsidP="00043821">
      <w:pPr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33D66E84" w:rsidR="00047FDB" w:rsidRDefault="00047FDB" w:rsidP="00047FD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933EF"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76ACF"/>
    <w:rsid w:val="00090EB7"/>
    <w:rsid w:val="000A6330"/>
    <w:rsid w:val="000C4E26"/>
    <w:rsid w:val="000E6DF2"/>
    <w:rsid w:val="000F559C"/>
    <w:rsid w:val="001138DE"/>
    <w:rsid w:val="00115652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F00"/>
    <w:rsid w:val="002313FA"/>
    <w:rsid w:val="00233B7F"/>
    <w:rsid w:val="0024303B"/>
    <w:rsid w:val="00250717"/>
    <w:rsid w:val="00257FB6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37A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33EF"/>
    <w:rsid w:val="00694B4D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4656"/>
    <w:rsid w:val="0092254A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8E"/>
    <w:rsid w:val="00A200AB"/>
    <w:rsid w:val="00A5141E"/>
    <w:rsid w:val="00A515EF"/>
    <w:rsid w:val="00A575A3"/>
    <w:rsid w:val="00A57EE7"/>
    <w:rsid w:val="00A66DA9"/>
    <w:rsid w:val="00A83E44"/>
    <w:rsid w:val="00A90040"/>
    <w:rsid w:val="00A91074"/>
    <w:rsid w:val="00A97006"/>
    <w:rsid w:val="00AA0763"/>
    <w:rsid w:val="00AD2828"/>
    <w:rsid w:val="00AD748F"/>
    <w:rsid w:val="00AF0C73"/>
    <w:rsid w:val="00AF1275"/>
    <w:rsid w:val="00B2306D"/>
    <w:rsid w:val="00B46E20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D5156"/>
    <w:rsid w:val="00CE75F1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A3E5B"/>
    <w:rsid w:val="00EB2C3C"/>
    <w:rsid w:val="00ED3C13"/>
    <w:rsid w:val="00EE0E67"/>
    <w:rsid w:val="00EE4E0E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E9E4-A9B5-4C96-B318-DD5491BD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10</cp:revision>
  <cp:lastPrinted>2021-08-04T13:55:00Z</cp:lastPrinted>
  <dcterms:created xsi:type="dcterms:W3CDTF">2021-07-28T12:12:00Z</dcterms:created>
  <dcterms:modified xsi:type="dcterms:W3CDTF">2021-08-04T13:55:00Z</dcterms:modified>
</cp:coreProperties>
</file>