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0A52D4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52D4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52D4" w:rsidRDefault="00CD3AAE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SICCAU nº 1300864/2021</w:t>
            </w:r>
          </w:p>
        </w:tc>
      </w:tr>
      <w:tr w:rsidR="00E01EE7" w:rsidRPr="000A52D4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52D4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52D4" w:rsidRDefault="00CD3AAE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gramStart"/>
            <w:r w:rsidRPr="000A5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Pr="000A5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Urb. Felipe de Castro Alves Savassi</w:t>
            </w:r>
          </w:p>
        </w:tc>
      </w:tr>
      <w:tr w:rsidR="00E01EE7" w:rsidRPr="000A52D4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52D4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52D4" w:rsidRDefault="00347638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Análise e aprovação Registro Direito Autoral nº 2148</w:t>
            </w:r>
          </w:p>
        </w:tc>
      </w:tr>
      <w:tr w:rsidR="00E01EE7" w:rsidRPr="000A52D4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0A52D4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0A52D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A52D4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0A52D4" w:rsidRDefault="00E01EE7" w:rsidP="007B3D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A52D4"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7B3D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0B70BA"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0A52D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0A52D4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0A52D4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A </w:t>
      </w:r>
      <w:r w:rsidR="000B70BA" w:rsidRPr="000A52D4">
        <w:rPr>
          <w:rFonts w:ascii="Arial" w:hAnsi="Arial" w:cs="Arial"/>
          <w:sz w:val="22"/>
          <w:szCs w:val="22"/>
        </w:rPr>
        <w:t>COMISSÃO DE EXERCÍCIO PROFISSIONAL – CEP – CAU/SC</w:t>
      </w:r>
      <w:r w:rsidRPr="000A52D4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0A52D4">
        <w:rPr>
          <w:rFonts w:ascii="Arial" w:hAnsi="Arial" w:cs="Arial"/>
          <w:sz w:val="22"/>
          <w:szCs w:val="22"/>
        </w:rPr>
        <w:t>,</w:t>
      </w:r>
      <w:r w:rsidRPr="000A52D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0B70BA" w:rsidRPr="000A52D4">
        <w:rPr>
          <w:rFonts w:ascii="Arial" w:hAnsi="Arial" w:cs="Arial"/>
          <w:sz w:val="22"/>
          <w:szCs w:val="22"/>
        </w:rPr>
        <w:t xml:space="preserve">91 e 95 </w:t>
      </w:r>
      <w:r w:rsidRPr="000A52D4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:rsidR="00A03A3C" w:rsidRPr="000A52D4" w:rsidRDefault="00A03A3C" w:rsidP="00E01EE7">
      <w:pPr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0A52D4">
        <w:rPr>
          <w:rFonts w:ascii="Arial" w:hAnsi="Arial" w:cs="Arial"/>
          <w:sz w:val="22"/>
          <w:szCs w:val="22"/>
        </w:rPr>
        <w:t>arts</w:t>
      </w:r>
      <w:proofErr w:type="spellEnd"/>
      <w:r w:rsidRPr="000A52D4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>Considerando o art. 11 da Resolução nº 67 do CAU/BR, que define que “o registro deverá ser efetuado com base nas informações do requerente, sendo estas de inteira responsabilidade do mesmo”;</w:t>
      </w: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Considerando que o RDA nº </w:t>
      </w:r>
      <w:r w:rsidR="005D5308" w:rsidRPr="000A52D4">
        <w:rPr>
          <w:rFonts w:ascii="Arial" w:hAnsi="Arial" w:cs="Arial"/>
          <w:sz w:val="22"/>
          <w:szCs w:val="22"/>
        </w:rPr>
        <w:t>2148</w:t>
      </w:r>
      <w:r w:rsidRPr="000A52D4">
        <w:rPr>
          <w:rFonts w:ascii="Arial" w:hAnsi="Arial" w:cs="Arial"/>
          <w:sz w:val="22"/>
          <w:szCs w:val="22"/>
        </w:rPr>
        <w:t xml:space="preserve"> 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5D5308" w:rsidRPr="000A52D4">
        <w:rPr>
          <w:rFonts w:ascii="Arial" w:hAnsi="Arial" w:cs="Arial"/>
          <w:sz w:val="22"/>
          <w:szCs w:val="22"/>
        </w:rPr>
        <w:t>10679162</w:t>
      </w:r>
      <w:r w:rsidRPr="000A52D4">
        <w:rPr>
          <w:rFonts w:ascii="Arial" w:hAnsi="Arial" w:cs="Arial"/>
          <w:sz w:val="22"/>
          <w:szCs w:val="22"/>
        </w:rPr>
        <w:t>, identificado no SICCAU pela equipe técnica, referente ao trabalho em questão;</w:t>
      </w: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0A52D4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5D5308" w:rsidRPr="000A52D4">
        <w:rPr>
          <w:rFonts w:ascii="Arial" w:hAnsi="Arial" w:cs="Arial"/>
          <w:sz w:val="22"/>
          <w:szCs w:val="22"/>
        </w:rPr>
        <w:t>1300864/2021</w:t>
      </w:r>
      <w:r w:rsidRPr="000A52D4">
        <w:rPr>
          <w:rFonts w:ascii="Arial" w:hAnsi="Arial" w:cs="Arial"/>
          <w:sz w:val="22"/>
          <w:szCs w:val="22"/>
        </w:rPr>
        <w:t xml:space="preserve"> estar ciente que não cabe ao CAU/UF analisar o mérito da autoria ou coautoria do projeto ou trabalho técnico objeto do registro, sendo o RDA um documento auto declaratório; </w:t>
      </w:r>
    </w:p>
    <w:p w:rsidR="00E01EE7" w:rsidRPr="000A52D4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0A52D4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0A52D4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0A52D4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0A52D4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1 – </w:t>
      </w:r>
      <w:r w:rsidR="00D77BAB" w:rsidRPr="000A52D4">
        <w:rPr>
          <w:rFonts w:ascii="Arial" w:hAnsi="Arial" w:cs="Arial"/>
          <w:sz w:val="22"/>
          <w:szCs w:val="22"/>
        </w:rPr>
        <w:t>Aprovar o Registro de Direito Autoral (RDA) nº 2148;</w:t>
      </w:r>
    </w:p>
    <w:p w:rsidR="00E01EE7" w:rsidRPr="000A52D4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0A52D4" w:rsidRDefault="00D77BAB" w:rsidP="00E01EE7">
      <w:pPr>
        <w:jc w:val="both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>2</w:t>
      </w:r>
      <w:r w:rsidR="00E01EE7" w:rsidRPr="000A52D4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0A52D4" w:rsidRDefault="00E01EE7" w:rsidP="00E01EE7">
      <w:pPr>
        <w:rPr>
          <w:rFonts w:ascii="Arial" w:hAnsi="Arial" w:cs="Arial"/>
          <w:sz w:val="22"/>
          <w:szCs w:val="22"/>
        </w:rPr>
      </w:pPr>
    </w:p>
    <w:p w:rsidR="00BD3DF1" w:rsidRDefault="00BD3D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1EE7" w:rsidRPr="000A52D4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0A52D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0A52D4">
        <w:rPr>
          <w:rFonts w:ascii="Arial" w:hAnsi="Arial" w:cs="Arial"/>
          <w:sz w:val="22"/>
          <w:szCs w:val="22"/>
        </w:rPr>
        <w:t xml:space="preserve">Florianópolis, </w:t>
      </w:r>
      <w:r w:rsidR="000A52D4" w:rsidRPr="000A52D4">
        <w:rPr>
          <w:rFonts w:ascii="Arial" w:hAnsi="Arial" w:cs="Arial"/>
          <w:sz w:val="22"/>
          <w:szCs w:val="22"/>
        </w:rPr>
        <w:t>27 de julho</w:t>
      </w:r>
      <w:r w:rsidRPr="000A52D4">
        <w:rPr>
          <w:rFonts w:ascii="Arial" w:hAnsi="Arial" w:cs="Arial"/>
          <w:sz w:val="22"/>
          <w:szCs w:val="22"/>
        </w:rPr>
        <w:t xml:space="preserve"> de 2021.</w:t>
      </w:r>
    </w:p>
    <w:p w:rsidR="00E01EE7" w:rsidRPr="000A52D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0A52D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0A52D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0A52D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0A52D4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3DF1" w:rsidRDefault="00BD3DF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0A52D4" w:rsidRDefault="00BD3DF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</w:t>
      </w:r>
    </w:p>
    <w:p w:rsidR="00E01EE7" w:rsidRPr="000A52D4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A52D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0A52D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0A52D4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A52D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0A52D4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0A52D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A52D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0775BE" w:rsidRPr="000A52D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Pr="000A52D4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0775BE" w:rsidRPr="000A52D4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Pr="000A52D4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0A52D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A52D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0A52D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0A52D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A52D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0A52D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0A52D4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0A52D4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2D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2D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0A52D4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1EE7" w:rsidRPr="000A52D4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E01EE7" w:rsidRPr="000A52D4" w:rsidRDefault="000775BE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 xml:space="preserve">Eliane </w:t>
            </w:r>
            <w:r w:rsidR="00D346BA">
              <w:rPr>
                <w:rFonts w:ascii="Arial" w:hAnsi="Arial" w:cs="Arial"/>
                <w:sz w:val="22"/>
                <w:szCs w:val="22"/>
              </w:rPr>
              <w:t xml:space="preserve">De Queiroz Gomes 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C</w:t>
            </w:r>
            <w:r w:rsidRPr="000A52D4">
              <w:rPr>
                <w:rFonts w:ascii="Arial" w:hAnsi="Arial" w:cs="Arial"/>
                <w:sz w:val="22"/>
                <w:szCs w:val="22"/>
              </w:rPr>
              <w:t>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0775B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0A52D4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0775BE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A52D4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D346BA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E01EE7" w:rsidRPr="000A52D4" w:rsidRDefault="000775BE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0775B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0A52D4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A52D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E01EE7" w:rsidRPr="000A52D4" w:rsidRDefault="000775BE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 xml:space="preserve">Camila </w:t>
            </w:r>
            <w:r w:rsidR="00D346BA">
              <w:rPr>
                <w:rFonts w:ascii="Arial" w:hAnsi="Arial" w:cs="Arial"/>
                <w:sz w:val="22"/>
                <w:szCs w:val="22"/>
              </w:rPr>
              <w:t xml:space="preserve">Gonçalves </w:t>
            </w:r>
            <w:proofErr w:type="spellStart"/>
            <w:r w:rsidRPr="000A52D4"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0775B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0A52D4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8D" w:rsidRPr="000A52D4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C55C8D" w:rsidRPr="000A52D4" w:rsidRDefault="00C55C8D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C8D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C55C8D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55C8D" w:rsidRPr="000A52D4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Default="00C55C8D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C55C8D" w:rsidRPr="00C55C8D" w:rsidRDefault="00C55C8D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C8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Pr="000A52D4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55C8D" w:rsidRDefault="00C55C8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0A52D4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0A52D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0A52D4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0A52D4" w:rsidRDefault="00E01EE7" w:rsidP="000775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proofErr w:type="spellStart"/>
            <w:r w:rsidR="000775BE" w:rsidRPr="000A52D4">
              <w:rPr>
                <w:rFonts w:ascii="Arial" w:hAnsi="Arial" w:cs="Arial"/>
                <w:b/>
                <w:sz w:val="22"/>
                <w:szCs w:val="22"/>
              </w:rPr>
              <w:t>cep</w:t>
            </w:r>
            <w:proofErr w:type="spellEnd"/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775BE" w:rsidRPr="000A52D4">
              <w:rPr>
                <w:rFonts w:ascii="Arial" w:hAnsi="Arial" w:cs="Arial"/>
                <w:sz w:val="22"/>
                <w:szCs w:val="22"/>
              </w:rPr>
              <w:t>7</w:t>
            </w:r>
            <w:r w:rsidRPr="000A52D4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0A52D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27/07/2021</w:t>
            </w: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Análise e aprovação Registro Direito Autoral nº 2148</w:t>
            </w: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0A52D4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A52D4">
              <w:rPr>
                <w:rFonts w:ascii="Arial" w:hAnsi="Arial" w:cs="Arial"/>
                <w:sz w:val="22"/>
                <w:szCs w:val="22"/>
              </w:rPr>
              <w:t>(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0A52D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A52D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5C8D">
              <w:rPr>
                <w:rFonts w:ascii="Arial" w:hAnsi="Arial" w:cs="Arial"/>
                <w:sz w:val="22"/>
                <w:szCs w:val="22"/>
              </w:rPr>
              <w:t>(00</w:t>
            </w:r>
            <w:r w:rsidRPr="000A52D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C55C8D">
              <w:rPr>
                <w:rFonts w:ascii="Arial" w:hAnsi="Arial" w:cs="Arial"/>
                <w:sz w:val="22"/>
                <w:szCs w:val="22"/>
              </w:rPr>
              <w:t>(00</w:t>
            </w:r>
            <w:r w:rsidRPr="000A52D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A52D4">
              <w:rPr>
                <w:rFonts w:ascii="Arial" w:hAnsi="Arial" w:cs="Arial"/>
                <w:sz w:val="22"/>
                <w:szCs w:val="22"/>
              </w:rPr>
              <w:t>(</w:t>
            </w:r>
            <w:r w:rsidR="00C55C8D">
              <w:rPr>
                <w:rFonts w:ascii="Arial" w:hAnsi="Arial" w:cs="Arial"/>
                <w:sz w:val="22"/>
                <w:szCs w:val="22"/>
              </w:rPr>
              <w:t>02</w:t>
            </w:r>
            <w:r w:rsidRPr="000A52D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C55C8D">
              <w:rPr>
                <w:rFonts w:ascii="Arial" w:hAnsi="Arial" w:cs="Arial"/>
                <w:sz w:val="22"/>
                <w:szCs w:val="22"/>
              </w:rPr>
              <w:t>(05</w:t>
            </w:r>
            <w:r w:rsidRPr="000A52D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0A52D4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-</w:t>
            </w:r>
            <w:r w:rsidRPr="000A5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0A52D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0A52D4" w:rsidRDefault="00E01EE7" w:rsidP="000A52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0A52D4" w:rsidRPr="000A52D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A52D4" w:rsidRPr="000A52D4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A52D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0A52D4" w:rsidRPr="000A52D4">
              <w:rPr>
                <w:rFonts w:ascii="Arial" w:eastAsia="MS Mincho" w:hAnsi="Arial" w:cs="Arial"/>
                <w:sz w:val="22"/>
                <w:szCs w:val="22"/>
              </w:rPr>
              <w:t>Eliane Castro - Coordenadora</w:t>
            </w:r>
          </w:p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5C8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0A52D4">
          <w:rPr>
            <w:rFonts w:ascii="Arial" w:hAnsi="Arial" w:cs="Arial"/>
            <w:sz w:val="18"/>
            <w:szCs w:val="18"/>
          </w:rPr>
          <w:fldChar w:fldCharType="begin"/>
        </w:r>
        <w:r w:rsidR="000A52D4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0A52D4">
          <w:rPr>
            <w:rFonts w:ascii="Arial" w:hAnsi="Arial" w:cs="Arial"/>
            <w:sz w:val="18"/>
            <w:szCs w:val="18"/>
          </w:rPr>
          <w:fldChar w:fldCharType="separate"/>
        </w:r>
        <w:r w:rsidR="00C55C8D">
          <w:rPr>
            <w:rFonts w:ascii="Arial" w:hAnsi="Arial" w:cs="Arial"/>
            <w:noProof/>
            <w:sz w:val="18"/>
            <w:szCs w:val="18"/>
          </w:rPr>
          <w:t>3</w:t>
        </w:r>
        <w:r w:rsidR="000A52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5B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D4"/>
    <w:rsid w:val="000A6944"/>
    <w:rsid w:val="000A75AD"/>
    <w:rsid w:val="000B19B1"/>
    <w:rsid w:val="000B39CA"/>
    <w:rsid w:val="000B5393"/>
    <w:rsid w:val="000B70BA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638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308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E36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1EA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DEA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4AD"/>
    <w:rsid w:val="009F657B"/>
    <w:rsid w:val="009F72B4"/>
    <w:rsid w:val="009F7AF2"/>
    <w:rsid w:val="009F7C12"/>
    <w:rsid w:val="00A0197A"/>
    <w:rsid w:val="00A0225F"/>
    <w:rsid w:val="00A03155"/>
    <w:rsid w:val="00A03A3C"/>
    <w:rsid w:val="00A03FEC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D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C8D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AAE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6BA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BA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49E7D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F54AD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8B11-59AC-4161-A82D-23E9EB86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2021-08-04T14:19:00Z</cp:lastPrinted>
  <dcterms:created xsi:type="dcterms:W3CDTF">2021-07-28T12:16:00Z</dcterms:created>
  <dcterms:modified xsi:type="dcterms:W3CDTF">2021-08-04T14:19:00Z</dcterms:modified>
</cp:coreProperties>
</file>