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0D281811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52F26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BFFC" w14:textId="77777777" w:rsidR="00E01EE7" w:rsidRPr="006D188D" w:rsidRDefault="00CD3AAE" w:rsidP="00CD3A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SICCAU nº </w:t>
            </w:r>
            <w:r w:rsidR="00995F0F" w:rsidRPr="00995F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1335720/2021</w:t>
            </w:r>
          </w:p>
        </w:tc>
      </w:tr>
      <w:tr w:rsidR="00E01EE7" w:rsidRPr="006D188D" w14:paraId="600E959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2FFEC5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A70F" w14:textId="77777777" w:rsidR="00E01EE7" w:rsidRPr="006D188D" w:rsidRDefault="00657F3F" w:rsidP="00CD3A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profissional</w:t>
            </w:r>
          </w:p>
        </w:tc>
      </w:tr>
      <w:tr w:rsidR="00E01EE7" w:rsidRPr="006D188D" w14:paraId="7A17B2B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8E4D20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9B18" w14:textId="77777777" w:rsidR="00E01EE7" w:rsidRPr="006D188D" w:rsidRDefault="00347638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7638">
              <w:rPr>
                <w:rFonts w:ascii="Arial" w:hAnsi="Arial" w:cs="Arial"/>
                <w:sz w:val="22"/>
                <w:szCs w:val="22"/>
              </w:rPr>
              <w:t xml:space="preserve">Análise e aprovação </w:t>
            </w:r>
            <w:r w:rsidR="00995F0F">
              <w:rPr>
                <w:rFonts w:ascii="Arial" w:hAnsi="Arial" w:cs="Arial"/>
                <w:sz w:val="22"/>
                <w:szCs w:val="22"/>
              </w:rPr>
              <w:t>Registro Direito Autoral nº 2206</w:t>
            </w:r>
          </w:p>
        </w:tc>
      </w:tr>
      <w:tr w:rsidR="00E01EE7" w:rsidRPr="006D188D" w14:paraId="77B2B35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3639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32CD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4DFD4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962A42" w14:textId="7DC5956F" w:rsidR="00E01EE7" w:rsidRPr="006D188D" w:rsidRDefault="00E01EE7" w:rsidP="008308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308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60</w:t>
            </w:r>
            <w:r w:rsidR="007460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/2021 - CEP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9F9909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362C1B83" w14:textId="77777777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="000B70BA" w:rsidRPr="000B70BA">
        <w:rPr>
          <w:rFonts w:ascii="Arial" w:hAnsi="Arial" w:cs="Arial"/>
          <w:sz w:val="22"/>
          <w:szCs w:val="22"/>
        </w:rPr>
        <w:t>COMISSÃO DE EXERCÍCIO PROFISSIONAL – CEP – CAU/SC</w:t>
      </w:r>
      <w:r w:rsidRPr="006D188D">
        <w:rPr>
          <w:rFonts w:ascii="Arial" w:hAnsi="Arial" w:cs="Arial"/>
          <w:sz w:val="22"/>
          <w:szCs w:val="22"/>
        </w:rPr>
        <w:t xml:space="preserve"> – CAU/SC, reunida </w:t>
      </w:r>
      <w:r w:rsidRPr="000B70BA">
        <w:rPr>
          <w:rFonts w:ascii="Arial" w:hAnsi="Arial" w:cs="Arial"/>
          <w:sz w:val="22"/>
          <w:szCs w:val="22"/>
        </w:rPr>
        <w:t>ordinariamente</w:t>
      </w:r>
      <w:r w:rsidR="006D188D" w:rsidRPr="006D188D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0B70BA" w:rsidRPr="000B70BA">
        <w:rPr>
          <w:rFonts w:ascii="Arial" w:hAnsi="Arial" w:cs="Arial"/>
          <w:sz w:val="22"/>
          <w:szCs w:val="22"/>
        </w:rPr>
        <w:t xml:space="preserve">91 e 95 </w:t>
      </w:r>
      <w:r w:rsidRPr="006D188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5284EB3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06600844" w14:textId="77777777"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14:paraId="2D29C703" w14:textId="77777777"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14:paraId="36C47B4F" w14:textId="77777777"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 xml:space="preserve">Considerando os requisitos estabelecidos na Resolução nº 67 do CAU/BR dos </w:t>
      </w:r>
      <w:proofErr w:type="spellStart"/>
      <w:r w:rsidRPr="00A03A3C">
        <w:rPr>
          <w:rFonts w:ascii="Arial" w:hAnsi="Arial" w:cs="Arial"/>
          <w:sz w:val="22"/>
          <w:szCs w:val="22"/>
        </w:rPr>
        <w:t>arts</w:t>
      </w:r>
      <w:proofErr w:type="spellEnd"/>
      <w:r w:rsidRPr="00A03A3C">
        <w:rPr>
          <w:rFonts w:ascii="Arial" w:hAnsi="Arial" w:cs="Arial"/>
          <w:sz w:val="22"/>
          <w:szCs w:val="22"/>
        </w:rPr>
        <w:t xml:space="preserve">. 7º ao 11 para o registro de obra intelectual no CAU - Registro de Direito Autoral – RDA; </w:t>
      </w:r>
    </w:p>
    <w:p w14:paraId="2ABB4889" w14:textId="77777777"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14:paraId="6DDA8A81" w14:textId="77777777"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14:paraId="740075CA" w14:textId="77777777"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14:paraId="50B3BB32" w14:textId="77777777"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>Considerando o art. 11 da Resolução nº 67 do CAU/BR, que define que “o registro deverá ser efetuado com base nas informações do requerente, sendo estas de inteira responsabilidade do mesmo”;</w:t>
      </w:r>
    </w:p>
    <w:p w14:paraId="1A214DE6" w14:textId="77777777"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14:paraId="0AB63724" w14:textId="30934F22" w:rsid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 xml:space="preserve">Considerando que o RDA nº </w:t>
      </w:r>
      <w:r w:rsidR="006F7477">
        <w:rPr>
          <w:rFonts w:ascii="Arial" w:hAnsi="Arial" w:cs="Arial"/>
          <w:sz w:val="22"/>
          <w:szCs w:val="22"/>
        </w:rPr>
        <w:t>2206</w:t>
      </w:r>
      <w:r w:rsidRPr="00A03A3C">
        <w:rPr>
          <w:rFonts w:ascii="Arial" w:hAnsi="Arial" w:cs="Arial"/>
          <w:sz w:val="22"/>
          <w:szCs w:val="22"/>
        </w:rPr>
        <w:t xml:space="preserve"> preenche os requisitos da Resolução nº 67 do CAU/BR, sendo estes: taxa de expediente paga a título de 02 vezes a taxa de RRT; 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5D5308">
        <w:rPr>
          <w:rFonts w:ascii="Arial" w:hAnsi="Arial" w:cs="Arial"/>
          <w:sz w:val="22"/>
          <w:szCs w:val="22"/>
        </w:rPr>
        <w:t>10679</w:t>
      </w:r>
      <w:r w:rsidR="001E7CA7">
        <w:rPr>
          <w:rFonts w:ascii="Arial" w:hAnsi="Arial" w:cs="Arial"/>
          <w:sz w:val="22"/>
          <w:szCs w:val="22"/>
        </w:rPr>
        <w:t>212</w:t>
      </w:r>
      <w:r w:rsidRPr="00A03A3C">
        <w:rPr>
          <w:rFonts w:ascii="Arial" w:hAnsi="Arial" w:cs="Arial"/>
          <w:sz w:val="22"/>
          <w:szCs w:val="22"/>
        </w:rPr>
        <w:t>, identificado no SICCAU pela equipe técnica, referente ao tr</w:t>
      </w:r>
      <w:r>
        <w:rPr>
          <w:rFonts w:ascii="Arial" w:hAnsi="Arial" w:cs="Arial"/>
          <w:sz w:val="22"/>
          <w:szCs w:val="22"/>
        </w:rPr>
        <w:t>abalho em questão;</w:t>
      </w:r>
    </w:p>
    <w:p w14:paraId="1E4F983B" w14:textId="6E8FD0D8" w:rsidR="004F32EF" w:rsidRDefault="004F32EF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14:paraId="1E4BDE44" w14:textId="559C0E7E" w:rsidR="004F32EF" w:rsidRDefault="004F32EF" w:rsidP="00A03A3C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profissional identificou o serviço como de projeto de arquitetura e de interiores, mas não foi identificado no serviço projeto de interiores, que conforme definição do Anexo I da Resolução nº76 do CAU/BR trata-se da: “</w:t>
      </w:r>
      <w:r w:rsidRPr="004F32EF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F32EF">
        <w:rPr>
          <w:rFonts w:ascii="Arial" w:hAnsi="Arial" w:cs="Arial"/>
          <w:i/>
          <w:iCs/>
          <w:sz w:val="22"/>
          <w:szCs w:val="22"/>
          <w:u w:val="single"/>
        </w:rPr>
        <w:t>intervenção detalhada nos ambientes internos e externos</w:t>
      </w:r>
      <w:r w:rsidRPr="004F32EF">
        <w:rPr>
          <w:rFonts w:ascii="Arial" w:hAnsi="Arial" w:cs="Arial"/>
          <w:i/>
          <w:iCs/>
          <w:sz w:val="22"/>
          <w:szCs w:val="22"/>
        </w:rPr>
        <w:t xml:space="preserve"> que lhe são correlatos, definindo uma forma de uso do espaço em função do mobiliário, dos equipamentos e suas interfaces com o espaço construído, alterando ou não a concepção arquitetônica original, para adequação às necessidades de utilização. Esta intervenção se dá no âmbito: espacial; das instalações; de condicionamento acústico; de climatização; estrutural; dos acabamentos; luminotécnico; da comunicação visual; das cores; de mobiliários; de equipamentos; da coordenação de projetos complementares e; da proteção e segurança</w:t>
      </w:r>
      <w:r w:rsidRPr="004F32E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5EE4D80E" w14:textId="0C417A97" w:rsidR="00B4567E" w:rsidRDefault="00B4567E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14:paraId="56ED31C2" w14:textId="77777777" w:rsidR="00B4567E" w:rsidRPr="00B4567E" w:rsidRDefault="00B4567E" w:rsidP="00B4567E">
      <w:pPr>
        <w:jc w:val="both"/>
        <w:rPr>
          <w:rFonts w:ascii="Arial" w:hAnsi="Arial" w:cs="Arial"/>
          <w:sz w:val="22"/>
          <w:szCs w:val="22"/>
        </w:rPr>
      </w:pPr>
      <w:r w:rsidRPr="00B4567E">
        <w:rPr>
          <w:rFonts w:ascii="Arial" w:hAnsi="Arial" w:cs="Arial"/>
          <w:sz w:val="22"/>
          <w:szCs w:val="22"/>
        </w:rPr>
        <w:t>Considerando que a descrição apresentada é suscinta, não tendo sido apresentada descrição das características essenciais do projeto, conforme determina a Resolução nº 67 do CAU/BR, art. 8°, parágrafo único;</w:t>
      </w:r>
    </w:p>
    <w:p w14:paraId="47089CBE" w14:textId="77777777" w:rsidR="00B4567E" w:rsidRPr="00A03A3C" w:rsidRDefault="00B4567E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14:paraId="06BD7854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2DBDD58E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ECEEC45" w14:textId="71714744" w:rsidR="004F32EF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4F32EF">
        <w:rPr>
          <w:rFonts w:ascii="Arial" w:hAnsi="Arial" w:cs="Arial"/>
          <w:sz w:val="22"/>
          <w:szCs w:val="22"/>
        </w:rPr>
        <w:t>Solicitar da requerente do Registro Direito Autoral nº 2206:</w:t>
      </w:r>
    </w:p>
    <w:p w14:paraId="59492E35" w14:textId="6C3C036B" w:rsidR="004F32EF" w:rsidRDefault="004F32EF" w:rsidP="004F32EF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</w:t>
      </w:r>
      <w:r w:rsidR="008E5772">
        <w:rPr>
          <w:rFonts w:ascii="Arial" w:hAnsi="Arial" w:cs="Arial"/>
          <w:sz w:val="22"/>
          <w:szCs w:val="22"/>
        </w:rPr>
        <w:t>a</w:t>
      </w:r>
      <w:r w:rsidR="001B6E6B">
        <w:rPr>
          <w:rFonts w:ascii="Arial" w:hAnsi="Arial" w:cs="Arial"/>
          <w:sz w:val="22"/>
          <w:szCs w:val="22"/>
        </w:rPr>
        <w:t>ção</w:t>
      </w:r>
      <w:r w:rsidR="008E5772">
        <w:rPr>
          <w:rFonts w:ascii="Arial" w:hAnsi="Arial" w:cs="Arial"/>
          <w:sz w:val="22"/>
          <w:szCs w:val="22"/>
        </w:rPr>
        <w:t xml:space="preserve"> </w:t>
      </w:r>
      <w:r w:rsidR="001B6E6B">
        <w:rPr>
          <w:rFonts w:ascii="Arial" w:hAnsi="Arial" w:cs="Arial"/>
          <w:sz w:val="22"/>
          <w:szCs w:val="22"/>
        </w:rPr>
        <w:t>d</w:t>
      </w:r>
      <w:r w:rsidR="008E577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projeto de interiores;</w:t>
      </w:r>
    </w:p>
    <w:p w14:paraId="1B3E6250" w14:textId="2E54136E" w:rsidR="00B4567E" w:rsidRDefault="008E5772" w:rsidP="00B4567E">
      <w:pPr>
        <w:pStyle w:val="Pargrafoda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Informação detalhada </w:t>
      </w:r>
      <w:r w:rsidR="00B4567E" w:rsidRPr="00B4567E">
        <w:rPr>
          <w:rFonts w:ascii="Arial" w:hAnsi="Arial" w:cs="Arial"/>
          <w:sz w:val="22"/>
          <w:szCs w:val="22"/>
        </w:rPr>
        <w:t>das características essenciais do projeto (informações gerais, soluções especiais, materiais utilizados, partido arquitetônico</w:t>
      </w:r>
      <w:r w:rsidR="001B6E6B">
        <w:rPr>
          <w:rFonts w:ascii="Arial" w:hAnsi="Arial" w:cs="Arial"/>
          <w:sz w:val="22"/>
          <w:szCs w:val="22"/>
        </w:rPr>
        <w:t>, implantação e situação</w:t>
      </w:r>
      <w:r w:rsidR="00B4567E" w:rsidRPr="00B4567E">
        <w:rPr>
          <w:rFonts w:ascii="Arial" w:hAnsi="Arial" w:cs="Arial"/>
          <w:sz w:val="22"/>
          <w:szCs w:val="22"/>
        </w:rPr>
        <w:t>), tanto do projeto arquitetônico quanto do projeto de arquitetura de interiores;</w:t>
      </w:r>
    </w:p>
    <w:p w14:paraId="009CD97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C4F13E8" w14:textId="77777777" w:rsidR="00E01EE7" w:rsidRPr="006D188D" w:rsidRDefault="00D77BAB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6D188D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20BB59D1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4E715E2F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6E371C8E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E07B48">
        <w:rPr>
          <w:rFonts w:ascii="Arial" w:hAnsi="Arial" w:cs="Arial"/>
          <w:sz w:val="22"/>
          <w:szCs w:val="22"/>
        </w:rPr>
        <w:t>24</w:t>
      </w:r>
      <w:r w:rsidR="0074607A">
        <w:rPr>
          <w:rFonts w:ascii="Arial" w:hAnsi="Arial" w:cs="Arial"/>
          <w:sz w:val="22"/>
          <w:szCs w:val="22"/>
        </w:rPr>
        <w:t xml:space="preserve"> de </w:t>
      </w:r>
      <w:r w:rsidR="00E07B48">
        <w:rPr>
          <w:rFonts w:ascii="Arial" w:hAnsi="Arial" w:cs="Arial"/>
          <w:sz w:val="22"/>
          <w:szCs w:val="22"/>
        </w:rPr>
        <w:t>agosto</w:t>
      </w:r>
      <w:r w:rsidR="0074607A">
        <w:rPr>
          <w:rFonts w:ascii="Arial" w:hAnsi="Arial" w:cs="Arial"/>
          <w:sz w:val="22"/>
          <w:szCs w:val="22"/>
        </w:rPr>
        <w:t xml:space="preserve"> </w:t>
      </w:r>
      <w:r w:rsidRPr="006D188D">
        <w:rPr>
          <w:rFonts w:ascii="Arial" w:hAnsi="Arial" w:cs="Arial"/>
          <w:sz w:val="22"/>
          <w:szCs w:val="22"/>
        </w:rPr>
        <w:t>de 2021.</w:t>
      </w:r>
    </w:p>
    <w:p w14:paraId="534F7643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2A78B9CA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747C3EDD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5D84A53C" w14:textId="0289ABA5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4C3DFDD" w14:textId="67573B69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B6391A4" w14:textId="0F529909" w:rsidR="00C248A4" w:rsidRPr="006D188D" w:rsidRDefault="00C248A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96FFECC" w14:textId="37019DCB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80560F1" w14:textId="658B81A3" w:rsidR="00C248A4" w:rsidRPr="008B64BD" w:rsidRDefault="00C248A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88EA5F6" w14:textId="77777777" w:rsidR="008B64BD" w:rsidRPr="008B64BD" w:rsidRDefault="008B64BD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8B64BD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8B64BD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8B64BD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8B64BD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23819DA5" w14:textId="77777777" w:rsidR="008B64B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64B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3E897D29" w14:textId="460AA876" w:rsidR="00830889" w:rsidRDefault="008308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B936CE7" w14:textId="77777777" w:rsidR="00E01EE7" w:rsidRPr="006D188D" w:rsidRDefault="008B64B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74607A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8741D1">
        <w:rPr>
          <w:rFonts w:ascii="Arial" w:hAnsi="Arial" w:cs="Arial"/>
          <w:b/>
          <w:bCs/>
          <w:sz w:val="22"/>
          <w:szCs w:val="22"/>
          <w:lang w:eastAsia="pt-BR"/>
        </w:rPr>
        <w:t xml:space="preserve"> DA CEP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1C5C00C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A6555F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C9EC043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142AFA4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2AAB91B6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659169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22C4B44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F444F8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0273D16A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1301B84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407485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70306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E2C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B03E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DD07DB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830889" w:rsidRPr="006D188D" w14:paraId="558CE551" w14:textId="77777777" w:rsidTr="0074607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35939E" w14:textId="2E948438" w:rsidR="00830889" w:rsidRPr="0074607A" w:rsidRDefault="00830889" w:rsidP="008308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  <w:shd w:val="clear" w:color="auto" w:fill="auto"/>
          </w:tcPr>
          <w:p w14:paraId="126CF284" w14:textId="4D1D6619" w:rsidR="00830889" w:rsidRPr="00E07B48" w:rsidRDefault="00830889" w:rsidP="008308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8A05B76" w14:textId="43C27F88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E1AFD5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F2362DB" w14:textId="77777777" w:rsidR="00830889" w:rsidRPr="006D188D" w:rsidRDefault="00830889" w:rsidP="008308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945BA8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889" w:rsidRPr="006D188D" w14:paraId="0F151388" w14:textId="77777777" w:rsidTr="0074607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946317D" w14:textId="72661CEB" w:rsidR="00830889" w:rsidRPr="0074607A" w:rsidRDefault="00830889" w:rsidP="0083088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  <w:shd w:val="clear" w:color="auto" w:fill="auto"/>
          </w:tcPr>
          <w:p w14:paraId="34E552D1" w14:textId="38C07D28" w:rsidR="00830889" w:rsidRPr="00E07B48" w:rsidRDefault="00830889" w:rsidP="008308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A6DD90" w14:textId="28DC68CD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8EBBA7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6C19D14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B3F6F0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889" w:rsidRPr="006D188D" w14:paraId="2A83B269" w14:textId="77777777" w:rsidTr="0074607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69B00AE" w14:textId="550FFC05" w:rsidR="00830889" w:rsidRPr="0074607A" w:rsidRDefault="00830889" w:rsidP="0083088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  <w:shd w:val="clear" w:color="auto" w:fill="auto"/>
          </w:tcPr>
          <w:p w14:paraId="7375D67E" w14:textId="12286462" w:rsidR="00830889" w:rsidRPr="00E07B48" w:rsidRDefault="00830889" w:rsidP="008308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68622D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68622D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AB2A453" w14:textId="34422BCF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56C412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5AC97B1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9444123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889" w:rsidRPr="006D188D" w14:paraId="35A881C4" w14:textId="77777777" w:rsidTr="0074607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CFCEB06" w14:textId="731BBF31" w:rsidR="00830889" w:rsidRPr="0074607A" w:rsidRDefault="00830889" w:rsidP="0083088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  <w:shd w:val="clear" w:color="auto" w:fill="auto"/>
          </w:tcPr>
          <w:p w14:paraId="1DD13473" w14:textId="51A9656D" w:rsidR="00830889" w:rsidRDefault="00830889" w:rsidP="008308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D5EF7F" w14:textId="6AA4E95A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51E588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7DF58C4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5D202F" w14:textId="53990AF8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889" w:rsidRPr="006D188D" w14:paraId="145C3012" w14:textId="77777777" w:rsidTr="0074607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38501BB" w14:textId="7F8665EA" w:rsidR="00830889" w:rsidRDefault="00830889" w:rsidP="0083088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622D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shd w:val="clear" w:color="auto" w:fill="auto"/>
          </w:tcPr>
          <w:p w14:paraId="20A01A88" w14:textId="507B16B5" w:rsidR="00830889" w:rsidRDefault="00830889" w:rsidP="008308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Juliana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26A4B4" w14:textId="1D23054F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896A4E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4BFEECE" w14:textId="77777777" w:rsidR="00830889" w:rsidRPr="006D188D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391EB6" w14:textId="638F5C39" w:rsidR="00830889" w:rsidRDefault="00830889" w:rsidP="008308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2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19601FB1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0644542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7AC8FF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21B8EDB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1F919CA1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65C5766" w14:textId="77777777" w:rsidR="00E01EE7" w:rsidRPr="0074607A" w:rsidRDefault="00E01EE7" w:rsidP="0074607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607A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74607A" w:rsidRPr="0074607A">
              <w:rPr>
                <w:rFonts w:ascii="Arial" w:hAnsi="Arial" w:cs="Arial"/>
                <w:b/>
                <w:sz w:val="22"/>
                <w:szCs w:val="22"/>
              </w:rPr>
              <w:t>EP</w:t>
            </w:r>
            <w:r w:rsidRPr="0074607A">
              <w:rPr>
                <w:rFonts w:ascii="Arial" w:hAnsi="Arial" w:cs="Arial"/>
                <w:b/>
                <w:sz w:val="22"/>
                <w:szCs w:val="22"/>
              </w:rPr>
              <w:t>-CAU/</w:t>
            </w:r>
            <w:r w:rsidRPr="008B64BD">
              <w:rPr>
                <w:rFonts w:ascii="Arial" w:hAnsi="Arial" w:cs="Arial"/>
                <w:b/>
                <w:sz w:val="22"/>
                <w:szCs w:val="22"/>
              </w:rPr>
              <w:t xml:space="preserve">SC: </w:t>
            </w:r>
            <w:r w:rsidR="008B64BD" w:rsidRPr="008B64BD">
              <w:rPr>
                <w:rFonts w:ascii="Arial" w:hAnsi="Arial" w:cs="Arial"/>
                <w:sz w:val="22"/>
                <w:szCs w:val="22"/>
              </w:rPr>
              <w:t>8</w:t>
            </w:r>
            <w:r w:rsidRPr="008B64BD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4406E38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328549" w14:textId="77777777" w:rsidR="00E01EE7" w:rsidRPr="0074607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07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07B48">
              <w:rPr>
                <w:rFonts w:ascii="Arial" w:hAnsi="Arial" w:cs="Arial"/>
                <w:sz w:val="22"/>
                <w:szCs w:val="22"/>
              </w:rPr>
              <w:t>24/08</w:t>
            </w:r>
            <w:r w:rsidR="0074607A" w:rsidRPr="0074607A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1D300F39" w14:textId="77777777" w:rsidR="00E01EE7" w:rsidRPr="0074607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4BF0B" w14:textId="77777777" w:rsidR="00E01EE7" w:rsidRPr="0074607A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607A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r w:rsidR="0074607A" w:rsidRPr="0074607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4607A" w:rsidRPr="0074607A">
              <w:rPr>
                <w:rFonts w:ascii="Arial" w:hAnsi="Arial" w:cs="Arial"/>
                <w:sz w:val="22"/>
                <w:szCs w:val="22"/>
              </w:rPr>
              <w:t xml:space="preserve">Análise e aprovação Registro Direito Autoral nº </w:t>
            </w:r>
            <w:r w:rsidR="0039781B">
              <w:rPr>
                <w:rFonts w:ascii="Arial" w:hAnsi="Arial" w:cs="Arial"/>
                <w:sz w:val="22"/>
                <w:szCs w:val="22"/>
              </w:rPr>
              <w:t>2206</w:t>
            </w:r>
          </w:p>
          <w:p w14:paraId="31E1F1D2" w14:textId="77777777" w:rsidR="00E01EE7" w:rsidRPr="0074607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F6ADB35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7545F07" w14:textId="4D049E2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C82595">
              <w:rPr>
                <w:rFonts w:ascii="Arial" w:hAnsi="Arial" w:cs="Arial"/>
                <w:sz w:val="22"/>
                <w:szCs w:val="22"/>
              </w:rPr>
              <w:t>4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82595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82595">
              <w:rPr>
                <w:rFonts w:ascii="Arial" w:hAnsi="Arial" w:cs="Arial"/>
                <w:sz w:val="22"/>
                <w:szCs w:val="22"/>
              </w:rPr>
              <w:t>5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5ACE8255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BB6EB9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168626A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74607A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942E0A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504CDDD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33789014" w14:textId="77777777" w:rsidR="00E01EE7" w:rsidRPr="00830889" w:rsidRDefault="00E01EE7" w:rsidP="007460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088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74607A" w:rsidRPr="0083088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3088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4607A" w:rsidRPr="00830889">
              <w:rPr>
                <w:rFonts w:ascii="Arial" w:hAnsi="Arial" w:cs="Arial"/>
                <w:sz w:val="22"/>
                <w:szCs w:val="22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14:paraId="333C2283" w14:textId="77777777" w:rsidR="00E01EE7" w:rsidRPr="00830889" w:rsidRDefault="00E01EE7" w:rsidP="0074607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30889">
              <w:rPr>
                <w:rFonts w:ascii="Arial" w:hAnsi="Arial" w:cs="Arial"/>
                <w:b/>
                <w:sz w:val="22"/>
                <w:szCs w:val="22"/>
              </w:rPr>
              <w:t>Condutor da Reunião:</w:t>
            </w:r>
            <w:r w:rsidR="0074607A" w:rsidRPr="008308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07A" w:rsidRPr="00830889">
              <w:rPr>
                <w:rFonts w:ascii="Arial" w:hAnsi="Arial" w:cs="Arial"/>
                <w:sz w:val="22"/>
                <w:szCs w:val="22"/>
              </w:rPr>
              <w:t>Eliane Castro</w:t>
            </w:r>
            <w:r w:rsidRPr="008308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07A" w:rsidRPr="008308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30889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74607A" w:rsidRPr="00830889">
              <w:rPr>
                <w:rFonts w:ascii="Arial" w:eastAsia="MS Mincho" w:hAnsi="Arial" w:cs="Arial"/>
                <w:sz w:val="22"/>
                <w:szCs w:val="22"/>
              </w:rPr>
              <w:t>a</w:t>
            </w:r>
          </w:p>
        </w:tc>
      </w:tr>
    </w:tbl>
    <w:p w14:paraId="445A5BB2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597C8F48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83088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1A91B246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270D73B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DFDEE4B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61E2" w14:textId="77777777" w:rsidR="00537E66" w:rsidRDefault="00537E66">
      <w:r>
        <w:separator/>
      </w:r>
    </w:p>
  </w:endnote>
  <w:endnote w:type="continuationSeparator" w:id="0">
    <w:p w14:paraId="5FD6C3D9" w14:textId="77777777" w:rsidR="00537E66" w:rsidRDefault="0053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F2F8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39FDEF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9787"/>
      <w:docPartObj>
        <w:docPartGallery w:val="Page Numbers (Bottom of Page)"/>
        <w:docPartUnique/>
      </w:docPartObj>
    </w:sdtPr>
    <w:sdtEndPr/>
    <w:sdtContent>
      <w:p w14:paraId="33CF3A36" w14:textId="3CDA057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248A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C248A4">
          <w:rPr>
            <w:rFonts w:ascii="Arial" w:hAnsi="Arial" w:cs="Arial"/>
            <w:sz w:val="18"/>
            <w:szCs w:val="18"/>
          </w:rPr>
          <w:t>-3</w:t>
        </w:r>
      </w:p>
    </w:sdtContent>
  </w:sdt>
  <w:p w14:paraId="2FF8F26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8CE35" w14:textId="77777777" w:rsidR="00537E66" w:rsidRDefault="00537E66">
      <w:r>
        <w:separator/>
      </w:r>
    </w:p>
  </w:footnote>
  <w:footnote w:type="continuationSeparator" w:id="0">
    <w:p w14:paraId="16BB66E0" w14:textId="77777777" w:rsidR="00537E66" w:rsidRDefault="0053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026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63546BB" wp14:editId="34E7440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729C76A" wp14:editId="08D405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81E9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8E5B61C" wp14:editId="2F88196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E2D68"/>
    <w:multiLevelType w:val="hybridMultilevel"/>
    <w:tmpl w:val="FC609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70BA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6E6B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E7CA7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638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781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09E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F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66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D77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B4B"/>
    <w:rsid w:val="005B5261"/>
    <w:rsid w:val="005C00C7"/>
    <w:rsid w:val="005C0F7F"/>
    <w:rsid w:val="005C18FA"/>
    <w:rsid w:val="005C1A76"/>
    <w:rsid w:val="005C6689"/>
    <w:rsid w:val="005C7670"/>
    <w:rsid w:val="005D2A35"/>
    <w:rsid w:val="005D3FBC"/>
    <w:rsid w:val="005D4084"/>
    <w:rsid w:val="005D5308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57F3F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477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1EA"/>
    <w:rsid w:val="00740BE4"/>
    <w:rsid w:val="0074607A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889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41D1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4BD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77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F0F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3A3C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0D83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567E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8A4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595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AAE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BA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07B48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280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52F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EEEC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EC22-0A15-4C5D-B4A1-04C52986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17</cp:revision>
  <cp:lastPrinted>2021-09-02T14:09:00Z</cp:lastPrinted>
  <dcterms:created xsi:type="dcterms:W3CDTF">2021-07-28T12:19:00Z</dcterms:created>
  <dcterms:modified xsi:type="dcterms:W3CDTF">2021-09-02T14:09:00Z</dcterms:modified>
</cp:coreProperties>
</file>