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946"/>
      </w:tblGrid>
      <w:tr w:rsidR="005037F0" w:rsidRPr="00560B93" w:rsidTr="00074503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037F0" w:rsidRPr="00560B93" w:rsidRDefault="005037F0" w:rsidP="00074503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560B9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37F0" w:rsidRPr="00DC5121" w:rsidRDefault="0003727C" w:rsidP="00DC51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C5121">
              <w:rPr>
                <w:rFonts w:ascii="Arial" w:hAnsi="Arial" w:cs="Arial"/>
                <w:sz w:val="22"/>
                <w:szCs w:val="22"/>
              </w:rPr>
              <w:t xml:space="preserve">1406949 | </w:t>
            </w:r>
            <w:r w:rsidR="00806E27" w:rsidRPr="00DC5121">
              <w:rPr>
                <w:rFonts w:ascii="Arial" w:hAnsi="Arial" w:cs="Arial"/>
                <w:sz w:val="22"/>
                <w:szCs w:val="22"/>
              </w:rPr>
              <w:t>1407016 |</w:t>
            </w:r>
            <w:r w:rsidR="005B0986" w:rsidRPr="00DC5121">
              <w:rPr>
                <w:rFonts w:ascii="Arial" w:hAnsi="Arial" w:cs="Arial"/>
                <w:sz w:val="22"/>
                <w:szCs w:val="22"/>
              </w:rPr>
              <w:t xml:space="preserve"> 1408012 |</w:t>
            </w:r>
            <w:r w:rsidR="00A61043" w:rsidRPr="00DC5121">
              <w:rPr>
                <w:rFonts w:ascii="Arial" w:hAnsi="Arial" w:cs="Arial"/>
                <w:sz w:val="22"/>
                <w:szCs w:val="22"/>
              </w:rPr>
              <w:t xml:space="preserve"> 1408415</w:t>
            </w:r>
            <w:r w:rsidR="007542AB" w:rsidRPr="00DC5121">
              <w:rPr>
                <w:rFonts w:ascii="Arial" w:hAnsi="Arial" w:cs="Arial"/>
                <w:sz w:val="22"/>
                <w:szCs w:val="22"/>
              </w:rPr>
              <w:t xml:space="preserve"> |</w:t>
            </w:r>
            <w:r w:rsidR="00CF71F1" w:rsidRPr="00DC5121">
              <w:rPr>
                <w:rFonts w:ascii="Arial" w:hAnsi="Arial" w:cs="Arial"/>
                <w:sz w:val="22"/>
                <w:szCs w:val="22"/>
              </w:rPr>
              <w:t xml:space="preserve"> 1408729 | </w:t>
            </w:r>
            <w:r w:rsidR="00A0766A" w:rsidRPr="00DC5121">
              <w:rPr>
                <w:rFonts w:ascii="Arial" w:hAnsi="Arial" w:cs="Arial"/>
                <w:sz w:val="22"/>
                <w:szCs w:val="22"/>
              </w:rPr>
              <w:t>1408856 |</w:t>
            </w:r>
            <w:r w:rsidR="00F75EAA" w:rsidRPr="00DC5121">
              <w:rPr>
                <w:rFonts w:ascii="Arial" w:hAnsi="Arial" w:cs="Arial"/>
                <w:sz w:val="22"/>
                <w:szCs w:val="22"/>
              </w:rPr>
              <w:t xml:space="preserve"> 1409119</w:t>
            </w:r>
            <w:r w:rsidR="00E5425E" w:rsidRPr="00DC512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C512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5425E" w:rsidRPr="00DC5121">
              <w:rPr>
                <w:rFonts w:ascii="Arial" w:hAnsi="Arial" w:cs="Arial"/>
                <w:sz w:val="22"/>
                <w:szCs w:val="22"/>
              </w:rPr>
              <w:t xml:space="preserve">| </w:t>
            </w:r>
            <w:r w:rsidR="00DC512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34B6C" w:rsidRPr="00DC5121">
              <w:rPr>
                <w:rFonts w:ascii="Arial" w:hAnsi="Arial" w:cs="Arial"/>
                <w:sz w:val="22"/>
                <w:szCs w:val="22"/>
              </w:rPr>
              <w:t>1410547</w:t>
            </w:r>
            <w:r w:rsidR="00DC5121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134B6C" w:rsidRPr="00DC5121">
              <w:rPr>
                <w:rFonts w:ascii="Arial" w:hAnsi="Arial" w:cs="Arial"/>
                <w:sz w:val="22"/>
                <w:szCs w:val="22"/>
              </w:rPr>
              <w:t xml:space="preserve">| </w:t>
            </w:r>
            <w:r w:rsidR="00DC512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A32B7" w:rsidRPr="00DC5121">
              <w:rPr>
                <w:rFonts w:ascii="Arial" w:hAnsi="Arial" w:cs="Arial"/>
                <w:sz w:val="22"/>
                <w:szCs w:val="22"/>
              </w:rPr>
              <w:t xml:space="preserve">1410856 </w:t>
            </w:r>
            <w:r w:rsidR="00DC512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A32B7" w:rsidRPr="00DC5121">
              <w:rPr>
                <w:rFonts w:ascii="Arial" w:hAnsi="Arial" w:cs="Arial"/>
                <w:sz w:val="22"/>
                <w:szCs w:val="22"/>
              </w:rPr>
              <w:t xml:space="preserve">| </w:t>
            </w:r>
            <w:r w:rsidR="00DC512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2066D" w:rsidRPr="00DC5121">
              <w:rPr>
                <w:rFonts w:ascii="Arial" w:hAnsi="Arial" w:cs="Arial"/>
                <w:sz w:val="22"/>
                <w:szCs w:val="22"/>
              </w:rPr>
              <w:t>1410923</w:t>
            </w:r>
            <w:r w:rsidR="00DC512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2066D" w:rsidRPr="00DC5121">
              <w:rPr>
                <w:rFonts w:ascii="Arial" w:hAnsi="Arial" w:cs="Arial"/>
                <w:sz w:val="22"/>
                <w:szCs w:val="22"/>
              </w:rPr>
              <w:t xml:space="preserve"> |</w:t>
            </w:r>
            <w:r w:rsidR="00D5319C" w:rsidRPr="00DC512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C512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5319C" w:rsidRPr="00DC5121">
              <w:rPr>
                <w:rFonts w:ascii="Arial" w:hAnsi="Arial" w:cs="Arial"/>
                <w:sz w:val="22"/>
                <w:szCs w:val="22"/>
              </w:rPr>
              <w:t xml:space="preserve">1410963 </w:t>
            </w:r>
            <w:r w:rsidR="00DC512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5319C" w:rsidRPr="00DC5121">
              <w:rPr>
                <w:rFonts w:ascii="Arial" w:hAnsi="Arial" w:cs="Arial"/>
                <w:sz w:val="22"/>
                <w:szCs w:val="22"/>
              </w:rPr>
              <w:t xml:space="preserve">| </w:t>
            </w:r>
            <w:r w:rsidR="00DC512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10CD0" w:rsidRPr="00DC5121">
              <w:rPr>
                <w:rFonts w:ascii="Arial" w:hAnsi="Arial" w:cs="Arial"/>
                <w:sz w:val="22"/>
                <w:szCs w:val="22"/>
              </w:rPr>
              <w:t>1410995</w:t>
            </w:r>
            <w:r w:rsidR="00DC512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10CD0" w:rsidRPr="00DC5121">
              <w:rPr>
                <w:rFonts w:ascii="Arial" w:hAnsi="Arial" w:cs="Arial"/>
                <w:sz w:val="22"/>
                <w:szCs w:val="22"/>
              </w:rPr>
              <w:t xml:space="preserve"> |</w:t>
            </w:r>
          </w:p>
          <w:p w:rsidR="00F54518" w:rsidRPr="00EF2504" w:rsidRDefault="00596E30" w:rsidP="00DC51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C5121">
              <w:rPr>
                <w:rFonts w:ascii="Arial" w:hAnsi="Arial" w:cs="Arial"/>
                <w:sz w:val="22"/>
                <w:szCs w:val="22"/>
              </w:rPr>
              <w:t xml:space="preserve">1412097 | </w:t>
            </w:r>
            <w:r w:rsidR="00BF7763" w:rsidRPr="00DC5121">
              <w:rPr>
                <w:rFonts w:ascii="Arial" w:hAnsi="Arial" w:cs="Arial"/>
                <w:sz w:val="22"/>
                <w:szCs w:val="22"/>
              </w:rPr>
              <w:t>1412227 |</w:t>
            </w:r>
            <w:r w:rsidR="00604483" w:rsidRPr="00DC5121">
              <w:rPr>
                <w:rFonts w:ascii="Arial" w:hAnsi="Arial" w:cs="Arial"/>
                <w:sz w:val="22"/>
                <w:szCs w:val="22"/>
              </w:rPr>
              <w:t xml:space="preserve"> 1412469 | </w:t>
            </w:r>
            <w:r w:rsidR="00145D42" w:rsidRPr="00DC5121">
              <w:rPr>
                <w:rFonts w:ascii="Arial" w:hAnsi="Arial" w:cs="Arial"/>
                <w:sz w:val="22"/>
                <w:szCs w:val="22"/>
              </w:rPr>
              <w:t>1412959 |</w:t>
            </w:r>
            <w:r w:rsidR="00CD4CAF" w:rsidRPr="00DC5121">
              <w:rPr>
                <w:rFonts w:ascii="Arial" w:hAnsi="Arial" w:cs="Arial"/>
                <w:sz w:val="22"/>
                <w:szCs w:val="22"/>
              </w:rPr>
              <w:t xml:space="preserve"> 1413516 |</w:t>
            </w:r>
            <w:r w:rsidR="005B068E" w:rsidRPr="00DC5121">
              <w:rPr>
                <w:rFonts w:ascii="Arial" w:hAnsi="Arial" w:cs="Arial"/>
                <w:sz w:val="22"/>
                <w:szCs w:val="22"/>
              </w:rPr>
              <w:t xml:space="preserve"> 1414619 |</w:t>
            </w:r>
            <w:r w:rsidR="000C4813" w:rsidRPr="00DC512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28DC" w:rsidRPr="00DC5121">
              <w:rPr>
                <w:rFonts w:ascii="Arial" w:hAnsi="Arial" w:cs="Arial"/>
                <w:sz w:val="22"/>
                <w:szCs w:val="22"/>
              </w:rPr>
              <w:t xml:space="preserve">1401504 | </w:t>
            </w:r>
            <w:r w:rsidR="00151DD4" w:rsidRPr="00DC5121">
              <w:rPr>
                <w:rFonts w:ascii="Arial" w:hAnsi="Arial" w:cs="Arial"/>
                <w:sz w:val="22"/>
                <w:szCs w:val="22"/>
              </w:rPr>
              <w:t xml:space="preserve">1416931 | </w:t>
            </w:r>
            <w:r w:rsidR="0087588F" w:rsidRPr="00DC5121">
              <w:rPr>
                <w:rFonts w:ascii="Arial" w:hAnsi="Arial" w:cs="Arial"/>
                <w:sz w:val="22"/>
                <w:szCs w:val="22"/>
              </w:rPr>
              <w:t xml:space="preserve">1415312 | </w:t>
            </w:r>
            <w:r w:rsidR="00B12A17" w:rsidRPr="00DC5121">
              <w:rPr>
                <w:rFonts w:ascii="Arial" w:hAnsi="Arial" w:cs="Arial"/>
                <w:sz w:val="22"/>
                <w:szCs w:val="22"/>
              </w:rPr>
              <w:t>1419362 |</w:t>
            </w:r>
            <w:r w:rsidR="00676010" w:rsidRPr="00DC5121">
              <w:rPr>
                <w:rFonts w:ascii="Arial" w:hAnsi="Arial" w:cs="Arial"/>
                <w:sz w:val="22"/>
                <w:szCs w:val="22"/>
              </w:rPr>
              <w:t xml:space="preserve"> 1419387 |</w:t>
            </w:r>
            <w:r w:rsidR="00EC5021" w:rsidRPr="00DC5121">
              <w:rPr>
                <w:rFonts w:ascii="Arial" w:hAnsi="Arial" w:cs="Arial"/>
                <w:sz w:val="22"/>
                <w:szCs w:val="22"/>
              </w:rPr>
              <w:t xml:space="preserve"> 1420269 |</w:t>
            </w:r>
            <w:r w:rsidR="00BB6F0E" w:rsidRPr="00DC512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B6478" w:rsidRPr="00DC5121">
              <w:rPr>
                <w:rFonts w:ascii="Arial" w:hAnsi="Arial" w:cs="Arial"/>
                <w:sz w:val="22"/>
                <w:szCs w:val="22"/>
              </w:rPr>
              <w:t>1421124</w:t>
            </w:r>
            <w:r w:rsidR="00DC512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B6478" w:rsidRPr="00DC5121">
              <w:rPr>
                <w:rFonts w:ascii="Arial" w:hAnsi="Arial" w:cs="Arial"/>
                <w:sz w:val="22"/>
                <w:szCs w:val="22"/>
              </w:rPr>
              <w:t xml:space="preserve"> | </w:t>
            </w:r>
            <w:r w:rsidR="00DC512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C3B34" w:rsidRPr="00DC5121">
              <w:rPr>
                <w:rFonts w:ascii="Arial" w:hAnsi="Arial" w:cs="Arial"/>
                <w:sz w:val="22"/>
                <w:szCs w:val="22"/>
              </w:rPr>
              <w:t>1421248</w:t>
            </w:r>
            <w:r w:rsidR="00DC5121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EC3B34" w:rsidRPr="00DC5121">
              <w:rPr>
                <w:rFonts w:ascii="Arial" w:hAnsi="Arial" w:cs="Arial"/>
                <w:sz w:val="22"/>
                <w:szCs w:val="22"/>
              </w:rPr>
              <w:t xml:space="preserve">| </w:t>
            </w:r>
            <w:r w:rsidR="00DC512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D3895" w:rsidRPr="00DC5121">
              <w:rPr>
                <w:rFonts w:ascii="Arial" w:hAnsi="Arial" w:cs="Arial"/>
                <w:sz w:val="22"/>
                <w:szCs w:val="22"/>
              </w:rPr>
              <w:t>1422240</w:t>
            </w:r>
            <w:r w:rsidR="00DC512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D3895" w:rsidRPr="00DC5121">
              <w:rPr>
                <w:rFonts w:ascii="Arial" w:hAnsi="Arial" w:cs="Arial"/>
                <w:sz w:val="22"/>
                <w:szCs w:val="22"/>
              </w:rPr>
              <w:t xml:space="preserve"> |</w:t>
            </w:r>
            <w:r w:rsidR="00FE3A4B" w:rsidRPr="00DC512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C512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E3A4B" w:rsidRPr="00DC5121">
              <w:rPr>
                <w:rFonts w:ascii="Arial" w:hAnsi="Arial" w:cs="Arial"/>
                <w:sz w:val="22"/>
                <w:szCs w:val="22"/>
              </w:rPr>
              <w:t>1422449</w:t>
            </w:r>
            <w:r w:rsidR="00F5451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54518" w:rsidRPr="00DC5121">
              <w:rPr>
                <w:rFonts w:ascii="Arial" w:hAnsi="Arial" w:cs="Arial"/>
                <w:sz w:val="22"/>
                <w:szCs w:val="22"/>
              </w:rPr>
              <w:t xml:space="preserve"> | </w:t>
            </w:r>
            <w:r w:rsidR="00F5451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21C6D" w:rsidRPr="00C21C6D">
              <w:rPr>
                <w:rFonts w:ascii="Arial" w:hAnsi="Arial" w:cs="Arial"/>
                <w:sz w:val="22"/>
                <w:szCs w:val="22"/>
              </w:rPr>
              <w:t>1313265</w:t>
            </w:r>
            <w:r w:rsidR="00F5451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54518" w:rsidRPr="00DC5121">
              <w:rPr>
                <w:rFonts w:ascii="Arial" w:hAnsi="Arial" w:cs="Arial"/>
                <w:sz w:val="22"/>
                <w:szCs w:val="22"/>
              </w:rPr>
              <w:t xml:space="preserve"> | </w:t>
            </w:r>
            <w:r w:rsidR="00F5451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21C6D" w:rsidRPr="00C21C6D">
              <w:rPr>
                <w:rFonts w:ascii="Arial" w:hAnsi="Arial" w:cs="Arial"/>
                <w:sz w:val="22"/>
                <w:szCs w:val="22"/>
              </w:rPr>
              <w:t>1288629</w:t>
            </w:r>
            <w:r w:rsidR="00F5451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54518" w:rsidRPr="00DC5121">
              <w:rPr>
                <w:rFonts w:ascii="Arial" w:hAnsi="Arial" w:cs="Arial"/>
                <w:sz w:val="22"/>
                <w:szCs w:val="22"/>
              </w:rPr>
              <w:t xml:space="preserve"> | </w:t>
            </w:r>
            <w:r w:rsidR="00F5451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21C6D" w:rsidRPr="00C21C6D">
              <w:rPr>
                <w:rFonts w:ascii="Arial" w:hAnsi="Arial" w:cs="Arial"/>
                <w:sz w:val="22"/>
                <w:szCs w:val="22"/>
              </w:rPr>
              <w:t>1312400</w:t>
            </w:r>
            <w:r w:rsidR="00F5451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54518" w:rsidRPr="00DC5121">
              <w:rPr>
                <w:rFonts w:ascii="Arial" w:hAnsi="Arial" w:cs="Arial"/>
                <w:sz w:val="22"/>
                <w:szCs w:val="22"/>
              </w:rPr>
              <w:t xml:space="preserve"> | </w:t>
            </w:r>
            <w:r w:rsidR="00F5451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21C6D" w:rsidRPr="00281B28">
              <w:rPr>
                <w:rFonts w:ascii="Arial" w:hAnsi="Arial" w:cs="Arial"/>
                <w:sz w:val="22"/>
                <w:szCs w:val="22"/>
              </w:rPr>
              <w:t>1310594</w:t>
            </w:r>
            <w:r w:rsidR="00F5451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54518" w:rsidRPr="00DC5121">
              <w:rPr>
                <w:rFonts w:ascii="Arial" w:hAnsi="Arial" w:cs="Arial"/>
                <w:sz w:val="22"/>
                <w:szCs w:val="22"/>
              </w:rPr>
              <w:t xml:space="preserve"> | </w:t>
            </w:r>
            <w:r w:rsidR="00F5451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32BCD" w:rsidRPr="00281B28">
              <w:rPr>
                <w:rFonts w:ascii="Arial" w:hAnsi="Arial" w:cs="Arial"/>
                <w:sz w:val="22"/>
                <w:szCs w:val="22"/>
              </w:rPr>
              <w:t>1313484</w:t>
            </w:r>
            <w:r w:rsidR="00F5451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54518" w:rsidRPr="00DC5121">
              <w:rPr>
                <w:rFonts w:ascii="Arial" w:hAnsi="Arial" w:cs="Arial"/>
                <w:sz w:val="22"/>
                <w:szCs w:val="22"/>
              </w:rPr>
              <w:t xml:space="preserve"> | </w:t>
            </w:r>
            <w:r w:rsidR="00F5451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32BCD" w:rsidRPr="00281B28">
              <w:rPr>
                <w:rFonts w:ascii="Arial" w:hAnsi="Arial" w:cs="Arial"/>
                <w:sz w:val="22"/>
                <w:szCs w:val="22"/>
              </w:rPr>
              <w:t>1312355</w:t>
            </w:r>
            <w:r w:rsidR="00F5451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54518" w:rsidRPr="00DC5121">
              <w:rPr>
                <w:rFonts w:ascii="Arial" w:hAnsi="Arial" w:cs="Arial"/>
                <w:sz w:val="22"/>
                <w:szCs w:val="22"/>
              </w:rPr>
              <w:t xml:space="preserve"> | </w:t>
            </w:r>
            <w:r w:rsidR="00F5451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32BCD" w:rsidRPr="00281B28">
              <w:rPr>
                <w:rFonts w:ascii="Arial" w:hAnsi="Arial" w:cs="Arial"/>
                <w:sz w:val="22"/>
                <w:szCs w:val="22"/>
              </w:rPr>
              <w:t>1306780</w:t>
            </w:r>
          </w:p>
        </w:tc>
      </w:tr>
      <w:tr w:rsidR="005037F0" w:rsidRPr="00560B93" w:rsidTr="00074503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037F0" w:rsidRPr="00560B93" w:rsidRDefault="005037F0" w:rsidP="00074503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560B9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37F0" w:rsidRPr="00560B93" w:rsidRDefault="00EF2504" w:rsidP="0007450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Diversos</w:t>
            </w:r>
          </w:p>
        </w:tc>
      </w:tr>
      <w:tr w:rsidR="005037F0" w:rsidRPr="00560B93" w:rsidTr="00074503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037F0" w:rsidRPr="00560B93" w:rsidRDefault="005037F0" w:rsidP="00074503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560B9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7F0" w:rsidRPr="00560B93" w:rsidRDefault="005037F0" w:rsidP="00F5451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60B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Homologação de </w:t>
            </w:r>
            <w:r w:rsidR="00F545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35</w:t>
            </w:r>
            <w:r w:rsidRPr="00560B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B00A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</w:t>
            </w:r>
            <w:r w:rsidRPr="00560B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egistro</w:t>
            </w:r>
            <w:r w:rsidR="00FF50C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 w:rsidRPr="00560B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</w:t>
            </w:r>
            <w:r w:rsidR="00B00A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</w:t>
            </w:r>
            <w:r w:rsidRPr="00560B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essoa </w:t>
            </w:r>
            <w:r w:rsidR="00B00A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</w:t>
            </w:r>
            <w:r w:rsidRPr="00560B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urídica</w:t>
            </w:r>
          </w:p>
        </w:tc>
      </w:tr>
      <w:tr w:rsidR="005037F0" w:rsidRPr="00560B93" w:rsidTr="00074503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7F0" w:rsidRPr="00560B93" w:rsidRDefault="005037F0" w:rsidP="0007450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7F0" w:rsidRPr="00560B93" w:rsidRDefault="005037F0" w:rsidP="00074503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5037F0" w:rsidRPr="00560B93" w:rsidTr="00074503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037F0" w:rsidRPr="00560B93" w:rsidRDefault="005037F0" w:rsidP="004E231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560B9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937CE4" w:rsidRPr="00937CE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8</w:t>
            </w:r>
            <w:r w:rsidR="004E231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</w:t>
            </w:r>
            <w:r w:rsidRPr="00937CE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/2021</w:t>
            </w:r>
            <w:r w:rsidRPr="00560B9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CEP-CAU/SC</w:t>
            </w:r>
          </w:p>
        </w:tc>
      </w:tr>
    </w:tbl>
    <w:p w:rsidR="005037F0" w:rsidRPr="00560B93" w:rsidRDefault="005037F0" w:rsidP="005037F0">
      <w:pPr>
        <w:rPr>
          <w:rFonts w:ascii="Arial" w:hAnsi="Arial" w:cs="Arial"/>
          <w:sz w:val="22"/>
          <w:szCs w:val="22"/>
        </w:rPr>
      </w:pPr>
    </w:p>
    <w:p w:rsidR="005014E7" w:rsidRPr="005014E7" w:rsidRDefault="005014E7" w:rsidP="005014E7">
      <w:pPr>
        <w:jc w:val="both"/>
        <w:rPr>
          <w:rFonts w:ascii="Arial" w:hAnsi="Arial" w:cs="Arial"/>
          <w:sz w:val="22"/>
          <w:szCs w:val="22"/>
        </w:rPr>
      </w:pPr>
      <w:r w:rsidRPr="005014E7">
        <w:rPr>
          <w:rFonts w:ascii="Arial" w:hAnsi="Arial" w:cs="Arial"/>
          <w:sz w:val="22"/>
          <w:szCs w:val="22"/>
        </w:rPr>
        <w:t>A COMISSÃO DE EXERCÍCIO PROFISSIONAL – CEP-CAU/SC, reunida ordinariamente, de forma virtual, nos termos da Deliberação Plenária CAU/SC nº 583/2021, e presencial, nos termos da Deliberação Plenária CAU/SC nº 618/2021, no uso das competências que lhe conferem os artigos 91 e 95 do Regimento Interno do CAU/SC, após análise do assunto em epígrafe, e</w:t>
      </w:r>
    </w:p>
    <w:p w:rsidR="005037F0" w:rsidRPr="00560B93" w:rsidRDefault="005037F0" w:rsidP="005037F0">
      <w:pPr>
        <w:jc w:val="both"/>
        <w:rPr>
          <w:rFonts w:ascii="Arial" w:hAnsi="Arial" w:cs="Arial"/>
          <w:sz w:val="22"/>
          <w:szCs w:val="22"/>
        </w:rPr>
      </w:pPr>
    </w:p>
    <w:p w:rsidR="005037F0" w:rsidRPr="00560B93" w:rsidRDefault="005037F0" w:rsidP="005037F0">
      <w:pPr>
        <w:jc w:val="both"/>
        <w:rPr>
          <w:rFonts w:ascii="Arial" w:hAnsi="Arial" w:cs="Arial"/>
          <w:sz w:val="22"/>
          <w:szCs w:val="22"/>
        </w:rPr>
      </w:pPr>
      <w:r w:rsidRPr="00560B93">
        <w:rPr>
          <w:rFonts w:ascii="Arial" w:hAnsi="Arial" w:cs="Arial"/>
          <w:sz w:val="22"/>
          <w:szCs w:val="22"/>
        </w:rPr>
        <w:t>Considerando a Resolução nº28 do CAU/BR</w:t>
      </w:r>
      <w:r w:rsidR="00FF50CF">
        <w:rPr>
          <w:rFonts w:ascii="Arial" w:hAnsi="Arial" w:cs="Arial"/>
          <w:sz w:val="22"/>
          <w:szCs w:val="22"/>
        </w:rPr>
        <w:t>,</w:t>
      </w:r>
      <w:r w:rsidRPr="00560B93">
        <w:rPr>
          <w:rFonts w:ascii="Arial" w:hAnsi="Arial" w:cs="Arial"/>
          <w:sz w:val="22"/>
          <w:szCs w:val="22"/>
        </w:rPr>
        <w:t xml:space="preserve"> que dispõe sobre o registro, alteração e baixa de registro de pessoa jurídica de Arquitetura e Urbanismo nos Conselhos de Arquitetura e Urbanismo dos Estados;</w:t>
      </w:r>
    </w:p>
    <w:p w:rsidR="005037F0" w:rsidRDefault="005037F0" w:rsidP="005037F0">
      <w:pPr>
        <w:jc w:val="both"/>
        <w:rPr>
          <w:rFonts w:ascii="Arial" w:hAnsi="Arial" w:cs="Arial"/>
          <w:sz w:val="22"/>
          <w:szCs w:val="22"/>
        </w:rPr>
      </w:pPr>
    </w:p>
    <w:p w:rsidR="00FF50CF" w:rsidRDefault="00FF50CF" w:rsidP="005037F0">
      <w:pPr>
        <w:jc w:val="both"/>
        <w:rPr>
          <w:rFonts w:ascii="Arial" w:hAnsi="Arial" w:cs="Arial"/>
          <w:sz w:val="22"/>
          <w:szCs w:val="22"/>
        </w:rPr>
      </w:pPr>
      <w:r w:rsidRPr="00560B93">
        <w:rPr>
          <w:rFonts w:ascii="Arial" w:hAnsi="Arial" w:cs="Arial"/>
          <w:sz w:val="22"/>
          <w:szCs w:val="22"/>
        </w:rPr>
        <w:t>Considerando a competência da CEP CAU/SC, estabelecida no art. 95, VI</w:t>
      </w:r>
      <w:r>
        <w:rPr>
          <w:rFonts w:ascii="Arial" w:hAnsi="Arial" w:cs="Arial"/>
          <w:sz w:val="22"/>
          <w:szCs w:val="22"/>
        </w:rPr>
        <w:t>I</w:t>
      </w:r>
      <w:r w:rsidRPr="00560B93">
        <w:rPr>
          <w:rFonts w:ascii="Arial" w:hAnsi="Arial" w:cs="Arial"/>
          <w:sz w:val="22"/>
          <w:szCs w:val="22"/>
        </w:rPr>
        <w:t xml:space="preserve">I, alínea c, para </w:t>
      </w:r>
      <w:r w:rsidRPr="00FF50CF">
        <w:rPr>
          <w:rFonts w:ascii="Arial" w:hAnsi="Arial" w:cs="Arial"/>
          <w:sz w:val="22"/>
          <w:szCs w:val="22"/>
        </w:rPr>
        <w:t>propor, apreciar e deliberar sobre questionamentos a atos já normatizados pelo CAU/BR referentes a requerimentos de registro de pessoas jurídicas;</w:t>
      </w:r>
    </w:p>
    <w:p w:rsidR="00FF50CF" w:rsidRPr="00560B93" w:rsidRDefault="00FF50CF" w:rsidP="005037F0">
      <w:pPr>
        <w:jc w:val="both"/>
        <w:rPr>
          <w:rFonts w:ascii="Arial" w:hAnsi="Arial" w:cs="Arial"/>
          <w:sz w:val="22"/>
          <w:szCs w:val="22"/>
        </w:rPr>
      </w:pPr>
    </w:p>
    <w:p w:rsidR="005037F0" w:rsidRPr="00560B93" w:rsidRDefault="005037F0" w:rsidP="005037F0">
      <w:pPr>
        <w:jc w:val="both"/>
        <w:rPr>
          <w:rFonts w:ascii="Arial" w:hAnsi="Arial" w:cs="Arial"/>
          <w:sz w:val="22"/>
          <w:szCs w:val="22"/>
        </w:rPr>
      </w:pPr>
      <w:r w:rsidRPr="00560B93">
        <w:rPr>
          <w:rFonts w:ascii="Arial" w:hAnsi="Arial" w:cs="Arial"/>
          <w:sz w:val="22"/>
          <w:szCs w:val="22"/>
        </w:rPr>
        <w:t>Considerando a Deliberação nº 104/2019 da CEP-CAU/SC</w:t>
      </w:r>
      <w:r w:rsidR="00FF50CF">
        <w:rPr>
          <w:rFonts w:ascii="Arial" w:hAnsi="Arial" w:cs="Arial"/>
          <w:sz w:val="22"/>
          <w:szCs w:val="22"/>
        </w:rPr>
        <w:t>, que aprovou</w:t>
      </w:r>
      <w:r w:rsidRPr="00560B93">
        <w:rPr>
          <w:rFonts w:ascii="Arial" w:hAnsi="Arial" w:cs="Arial"/>
          <w:sz w:val="22"/>
          <w:szCs w:val="22"/>
        </w:rPr>
        <w:t xml:space="preserve"> o procedimento de registr</w:t>
      </w:r>
      <w:r w:rsidR="00FF50CF">
        <w:rPr>
          <w:rFonts w:ascii="Arial" w:hAnsi="Arial" w:cs="Arial"/>
          <w:sz w:val="22"/>
          <w:szCs w:val="22"/>
        </w:rPr>
        <w:t>o de pessoa jurídica e determinou</w:t>
      </w:r>
      <w:r w:rsidRPr="00560B93">
        <w:rPr>
          <w:rFonts w:ascii="Arial" w:hAnsi="Arial" w:cs="Arial"/>
          <w:sz w:val="22"/>
          <w:szCs w:val="22"/>
        </w:rPr>
        <w:t xml:space="preserve">, </w:t>
      </w:r>
      <w:r w:rsidR="00FF50CF">
        <w:rPr>
          <w:rFonts w:ascii="Arial" w:hAnsi="Arial" w:cs="Arial"/>
          <w:sz w:val="22"/>
          <w:szCs w:val="22"/>
        </w:rPr>
        <w:t>no</w:t>
      </w:r>
      <w:r w:rsidRPr="00560B93">
        <w:rPr>
          <w:rFonts w:ascii="Arial" w:hAnsi="Arial" w:cs="Arial"/>
          <w:sz w:val="22"/>
          <w:szCs w:val="22"/>
        </w:rPr>
        <w:t xml:space="preserve"> item VI, a homologação pela CEP - CAU/S</w:t>
      </w:r>
      <w:r w:rsidR="00FF50CF">
        <w:rPr>
          <w:rFonts w:ascii="Arial" w:hAnsi="Arial" w:cs="Arial"/>
          <w:sz w:val="22"/>
          <w:szCs w:val="22"/>
        </w:rPr>
        <w:t>C dos registros deferidos pela Gerência T</w:t>
      </w:r>
      <w:r w:rsidRPr="00560B93">
        <w:rPr>
          <w:rFonts w:ascii="Arial" w:hAnsi="Arial" w:cs="Arial"/>
          <w:sz w:val="22"/>
          <w:szCs w:val="22"/>
        </w:rPr>
        <w:t xml:space="preserve">écnica; </w:t>
      </w:r>
    </w:p>
    <w:p w:rsidR="005037F0" w:rsidRPr="00560B93" w:rsidRDefault="005037F0" w:rsidP="005037F0">
      <w:pPr>
        <w:jc w:val="both"/>
        <w:rPr>
          <w:rFonts w:ascii="Arial" w:hAnsi="Arial" w:cs="Arial"/>
          <w:sz w:val="22"/>
          <w:szCs w:val="22"/>
        </w:rPr>
      </w:pPr>
    </w:p>
    <w:p w:rsidR="005037F0" w:rsidRPr="00560B93" w:rsidRDefault="005037F0" w:rsidP="005037F0">
      <w:pPr>
        <w:jc w:val="both"/>
        <w:rPr>
          <w:rFonts w:ascii="Arial" w:hAnsi="Arial" w:cs="Arial"/>
          <w:sz w:val="22"/>
          <w:szCs w:val="22"/>
        </w:rPr>
      </w:pPr>
      <w:r w:rsidRPr="00560B93">
        <w:rPr>
          <w:rFonts w:ascii="Arial" w:hAnsi="Arial" w:cs="Arial"/>
          <w:sz w:val="22"/>
          <w:szCs w:val="22"/>
        </w:rPr>
        <w:t>Considerando a Deliberação nº 39/2020 da CEP-CAU/SC</w:t>
      </w:r>
      <w:r w:rsidR="00FF50CF">
        <w:rPr>
          <w:rFonts w:ascii="Arial" w:hAnsi="Arial" w:cs="Arial"/>
          <w:sz w:val="22"/>
          <w:szCs w:val="22"/>
        </w:rPr>
        <w:t>, que aprovou</w:t>
      </w:r>
      <w:r w:rsidRPr="00560B93">
        <w:rPr>
          <w:rFonts w:ascii="Arial" w:hAnsi="Arial" w:cs="Arial"/>
          <w:sz w:val="22"/>
          <w:szCs w:val="22"/>
        </w:rPr>
        <w:t>, enquanto as atividades presenciais do CAU/SC não estiverem totalmente restabelecidas, a dispensa de documentos físicos (cópias autenticadas ou documentos originais) para instrução de processos de novo registro;</w:t>
      </w:r>
      <w:r w:rsidR="005014E7">
        <w:rPr>
          <w:rFonts w:ascii="Arial" w:hAnsi="Arial" w:cs="Arial"/>
          <w:sz w:val="22"/>
          <w:szCs w:val="22"/>
        </w:rPr>
        <w:t xml:space="preserve"> e</w:t>
      </w:r>
    </w:p>
    <w:p w:rsidR="00FF50CF" w:rsidRPr="00560B93" w:rsidRDefault="00FF50CF" w:rsidP="005037F0">
      <w:pPr>
        <w:jc w:val="both"/>
        <w:rPr>
          <w:rFonts w:ascii="Arial" w:hAnsi="Arial" w:cs="Arial"/>
          <w:sz w:val="22"/>
          <w:szCs w:val="22"/>
        </w:rPr>
      </w:pPr>
    </w:p>
    <w:p w:rsidR="005037F0" w:rsidRPr="00560B93" w:rsidRDefault="005037F0" w:rsidP="005037F0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560B93">
        <w:rPr>
          <w:rFonts w:ascii="Arial" w:hAnsi="Arial" w:cs="Arial"/>
          <w:sz w:val="22"/>
          <w:szCs w:val="22"/>
        </w:rPr>
        <w:t>Considerando que todas as deliberações de comissão devem ser encaminhadas à Presidência</w:t>
      </w:r>
      <w:r w:rsidRPr="00560B93">
        <w:rPr>
          <w:rFonts w:ascii="Arial" w:eastAsia="Times New Roman" w:hAnsi="Arial" w:cs="Arial"/>
          <w:sz w:val="22"/>
          <w:szCs w:val="22"/>
          <w:lang w:eastAsia="pt-BR"/>
        </w:rPr>
        <w:t xml:space="preserve"> do CAU/SC, para verificação e encaminhamentos, conforme Regimento Interno do CAU/SC;</w:t>
      </w:r>
      <w:r w:rsidR="005014E7">
        <w:rPr>
          <w:rFonts w:ascii="Arial" w:hAnsi="Arial" w:cs="Arial"/>
          <w:sz w:val="22"/>
          <w:szCs w:val="22"/>
        </w:rPr>
        <w:t xml:space="preserve"> </w:t>
      </w:r>
    </w:p>
    <w:p w:rsidR="005037F0" w:rsidRPr="00560B93" w:rsidRDefault="005037F0" w:rsidP="005037F0">
      <w:pPr>
        <w:jc w:val="both"/>
        <w:rPr>
          <w:rFonts w:ascii="Arial" w:hAnsi="Arial" w:cs="Arial"/>
          <w:sz w:val="22"/>
          <w:szCs w:val="22"/>
        </w:rPr>
      </w:pPr>
    </w:p>
    <w:p w:rsidR="005037F0" w:rsidRPr="00560B93" w:rsidRDefault="005037F0" w:rsidP="005037F0">
      <w:pPr>
        <w:jc w:val="both"/>
        <w:rPr>
          <w:rFonts w:ascii="Arial" w:hAnsi="Arial" w:cs="Arial"/>
          <w:sz w:val="22"/>
          <w:szCs w:val="22"/>
        </w:rPr>
      </w:pPr>
    </w:p>
    <w:p w:rsidR="005037F0" w:rsidRPr="00560B93" w:rsidRDefault="005037F0" w:rsidP="005037F0">
      <w:pPr>
        <w:jc w:val="both"/>
        <w:rPr>
          <w:rFonts w:ascii="Arial" w:hAnsi="Arial" w:cs="Arial"/>
          <w:b/>
          <w:sz w:val="22"/>
          <w:szCs w:val="22"/>
        </w:rPr>
      </w:pPr>
      <w:r w:rsidRPr="00560B93">
        <w:rPr>
          <w:rFonts w:ascii="Arial" w:hAnsi="Arial" w:cs="Arial"/>
          <w:b/>
          <w:sz w:val="22"/>
          <w:szCs w:val="22"/>
        </w:rPr>
        <w:t xml:space="preserve">DELIBERA: </w:t>
      </w:r>
    </w:p>
    <w:p w:rsidR="005037F0" w:rsidRPr="00560B93" w:rsidRDefault="005037F0" w:rsidP="005037F0">
      <w:pPr>
        <w:jc w:val="both"/>
        <w:rPr>
          <w:rFonts w:ascii="Arial" w:hAnsi="Arial" w:cs="Arial"/>
          <w:b/>
          <w:sz w:val="22"/>
          <w:szCs w:val="22"/>
        </w:rPr>
      </w:pPr>
    </w:p>
    <w:p w:rsidR="005037F0" w:rsidRPr="00560B93" w:rsidRDefault="005037F0" w:rsidP="005037F0">
      <w:pPr>
        <w:pStyle w:val="PargrafodaLista"/>
        <w:numPr>
          <w:ilvl w:val="0"/>
          <w:numId w:val="1"/>
        </w:num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560B93">
        <w:rPr>
          <w:rFonts w:ascii="Arial" w:hAnsi="Arial" w:cs="Arial"/>
          <w:sz w:val="22"/>
          <w:szCs w:val="22"/>
        </w:rPr>
        <w:t xml:space="preserve">Homologar os registros das pessoas jurídicas </w:t>
      </w:r>
      <w:r w:rsidRPr="00560B93">
        <w:rPr>
          <w:rFonts w:ascii="Arial" w:eastAsia="Times New Roman" w:hAnsi="Arial" w:cs="Arial"/>
          <w:sz w:val="22"/>
          <w:szCs w:val="22"/>
          <w:lang w:eastAsia="pt-BR"/>
        </w:rPr>
        <w:t>com razão social e respectivo número de registro no CAU:</w:t>
      </w:r>
    </w:p>
    <w:p w:rsidR="005037F0" w:rsidRPr="00560B93" w:rsidRDefault="005037F0" w:rsidP="005037F0">
      <w:pPr>
        <w:pStyle w:val="PargrafodaLista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5037F0" w:rsidRPr="00DC5121" w:rsidRDefault="000E138C" w:rsidP="00DC5121">
      <w:pPr>
        <w:pStyle w:val="PargrafodaLista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DC5121">
        <w:rPr>
          <w:rFonts w:ascii="Arial" w:eastAsia="Times New Roman" w:hAnsi="Arial" w:cs="Arial"/>
          <w:sz w:val="22"/>
          <w:szCs w:val="22"/>
          <w:lang w:eastAsia="pt-BR"/>
        </w:rPr>
        <w:t>LIGA ARTEFATOS DE CONCRETO LTDA - PJ51373-1;</w:t>
      </w:r>
    </w:p>
    <w:p w:rsidR="00DD1E59" w:rsidRPr="00DC5121" w:rsidRDefault="00DD1E59" w:rsidP="00DC5121">
      <w:pPr>
        <w:pStyle w:val="PargrafodaLista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DC5121">
        <w:rPr>
          <w:rFonts w:ascii="Arial" w:eastAsia="Times New Roman" w:hAnsi="Arial" w:cs="Arial"/>
          <w:sz w:val="22"/>
          <w:szCs w:val="22"/>
          <w:lang w:eastAsia="pt-BR"/>
        </w:rPr>
        <w:t>G R CORREA LTDA - PJ51376-1;</w:t>
      </w:r>
    </w:p>
    <w:p w:rsidR="005037F0" w:rsidRPr="00DC5121" w:rsidRDefault="00D16606" w:rsidP="00DC5121">
      <w:pPr>
        <w:pStyle w:val="PargrafodaLista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DC5121">
        <w:rPr>
          <w:rFonts w:ascii="Arial" w:eastAsia="Times New Roman" w:hAnsi="Arial" w:cs="Arial"/>
          <w:sz w:val="22"/>
          <w:szCs w:val="22"/>
          <w:lang w:eastAsia="pt-BR"/>
        </w:rPr>
        <w:t>JAQUELINE ISIDORO ARQUITETURA LTDA - PJ51405-1;</w:t>
      </w:r>
    </w:p>
    <w:p w:rsidR="00D16606" w:rsidRPr="00DC5121" w:rsidRDefault="007542AB" w:rsidP="00DC5121">
      <w:pPr>
        <w:pStyle w:val="PargrafodaLista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DC5121">
        <w:rPr>
          <w:rFonts w:ascii="Arial" w:eastAsia="Times New Roman" w:hAnsi="Arial" w:cs="Arial"/>
          <w:sz w:val="22"/>
          <w:szCs w:val="22"/>
          <w:lang w:eastAsia="pt-BR"/>
        </w:rPr>
        <w:t>SMART ARQUITETURA E ENGENHARIA LTDA - PJ51414-1;</w:t>
      </w:r>
    </w:p>
    <w:p w:rsidR="007542AB" w:rsidRPr="00DC5121" w:rsidRDefault="00B23224" w:rsidP="00DC5121">
      <w:pPr>
        <w:pStyle w:val="PargrafodaLista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DC5121">
        <w:rPr>
          <w:rFonts w:ascii="Arial" w:eastAsia="Times New Roman" w:hAnsi="Arial" w:cs="Arial"/>
          <w:sz w:val="22"/>
          <w:szCs w:val="22"/>
          <w:lang w:eastAsia="pt-BR"/>
        </w:rPr>
        <w:t>PAISAGEM URBANA - INTELIGENCIA PARA CIDADES LTDA - PJ51417-1;</w:t>
      </w:r>
    </w:p>
    <w:p w:rsidR="00B23224" w:rsidRPr="00DC5121" w:rsidRDefault="00BD3507" w:rsidP="00DC5121">
      <w:pPr>
        <w:pStyle w:val="PargrafodaLista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DC5121">
        <w:rPr>
          <w:rFonts w:ascii="Arial" w:eastAsia="Times New Roman" w:hAnsi="Arial" w:cs="Arial"/>
          <w:sz w:val="22"/>
          <w:szCs w:val="22"/>
          <w:lang w:eastAsia="pt-BR"/>
        </w:rPr>
        <w:t>DREAMS BUILDING ARQUITETURA LTDA - PJ51423-1;</w:t>
      </w:r>
    </w:p>
    <w:p w:rsidR="00BD3507" w:rsidRPr="00DC5121" w:rsidRDefault="00E5425E" w:rsidP="00DC5121">
      <w:pPr>
        <w:pStyle w:val="PargrafodaLista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DC5121">
        <w:rPr>
          <w:rFonts w:ascii="Arial" w:eastAsia="Times New Roman" w:hAnsi="Arial" w:cs="Arial"/>
          <w:sz w:val="22"/>
          <w:szCs w:val="22"/>
          <w:lang w:eastAsia="pt-BR"/>
        </w:rPr>
        <w:t>FALCON ARQUITETURA E PROJETOS LTDA - PJ51429-1;</w:t>
      </w:r>
    </w:p>
    <w:p w:rsidR="00E5425E" w:rsidRPr="00DC5121" w:rsidRDefault="00134B6C" w:rsidP="00DC5121">
      <w:pPr>
        <w:pStyle w:val="PargrafodaLista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DC5121">
        <w:rPr>
          <w:rFonts w:ascii="Arial" w:eastAsia="Times New Roman" w:hAnsi="Arial" w:cs="Arial"/>
          <w:sz w:val="22"/>
          <w:szCs w:val="22"/>
          <w:lang w:eastAsia="pt-BR"/>
        </w:rPr>
        <w:lastRenderedPageBreak/>
        <w:t>ZADOQUE COMERCIAL EXPORTADORA E IMPORTADORA LTDA - PJ51447-1;</w:t>
      </w:r>
    </w:p>
    <w:p w:rsidR="00134B6C" w:rsidRPr="00DC5121" w:rsidRDefault="001A32B7" w:rsidP="00DC5121">
      <w:pPr>
        <w:pStyle w:val="PargrafodaLista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DC5121">
        <w:rPr>
          <w:rFonts w:ascii="Arial" w:eastAsia="Times New Roman" w:hAnsi="Arial" w:cs="Arial"/>
          <w:sz w:val="22"/>
          <w:szCs w:val="22"/>
          <w:lang w:eastAsia="pt-BR"/>
        </w:rPr>
        <w:t>LINELAB ARQUITETURA E INTERIORES LTDA - PJ51449-1;</w:t>
      </w:r>
    </w:p>
    <w:p w:rsidR="001A32B7" w:rsidRPr="00DC5121" w:rsidRDefault="0072066D" w:rsidP="00DC5121">
      <w:pPr>
        <w:pStyle w:val="PargrafodaLista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DC5121">
        <w:rPr>
          <w:rFonts w:ascii="Arial" w:eastAsia="Times New Roman" w:hAnsi="Arial" w:cs="Arial"/>
          <w:sz w:val="22"/>
          <w:szCs w:val="22"/>
          <w:lang w:eastAsia="pt-BR"/>
        </w:rPr>
        <w:t>OCA INOVACAO E PROJETOS LTDA - PJ51451-1;</w:t>
      </w:r>
    </w:p>
    <w:p w:rsidR="0072066D" w:rsidRPr="00DC5121" w:rsidRDefault="00D5319C" w:rsidP="00DC5121">
      <w:pPr>
        <w:pStyle w:val="PargrafodaLista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DC5121">
        <w:rPr>
          <w:rFonts w:ascii="Arial" w:eastAsia="Times New Roman" w:hAnsi="Arial" w:cs="Arial"/>
          <w:sz w:val="22"/>
          <w:szCs w:val="22"/>
          <w:lang w:eastAsia="pt-BR"/>
        </w:rPr>
        <w:t>LUCAS FERNANDO SCARAVELLI DE RE - PJ51452-1;</w:t>
      </w:r>
    </w:p>
    <w:p w:rsidR="00D5319C" w:rsidRPr="00DC5121" w:rsidRDefault="00110CD0" w:rsidP="00DC5121">
      <w:pPr>
        <w:pStyle w:val="PargrafodaLista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DC5121">
        <w:rPr>
          <w:rFonts w:ascii="Arial" w:eastAsia="Times New Roman" w:hAnsi="Arial" w:cs="Arial"/>
          <w:sz w:val="22"/>
          <w:szCs w:val="22"/>
          <w:lang w:eastAsia="pt-BR"/>
        </w:rPr>
        <w:t>VITORINO KOKOWISE ARQUITETOS LTDA - PJ51454-1;</w:t>
      </w:r>
    </w:p>
    <w:p w:rsidR="00110CD0" w:rsidRPr="00DC5121" w:rsidRDefault="00596E30" w:rsidP="00DC5121">
      <w:pPr>
        <w:pStyle w:val="PargrafodaLista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DC5121">
        <w:rPr>
          <w:rFonts w:ascii="Arial" w:eastAsia="Times New Roman" w:hAnsi="Arial" w:cs="Arial"/>
          <w:sz w:val="22"/>
          <w:szCs w:val="22"/>
          <w:lang w:eastAsia="pt-BR"/>
        </w:rPr>
        <w:t>MAICON MENZEN EIRELI - PJ51484-1;</w:t>
      </w:r>
    </w:p>
    <w:p w:rsidR="00596E30" w:rsidRPr="00DC5121" w:rsidRDefault="00BF7763" w:rsidP="00DC5121">
      <w:pPr>
        <w:pStyle w:val="PargrafodaLista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DC5121">
        <w:rPr>
          <w:rFonts w:ascii="Arial" w:eastAsia="Times New Roman" w:hAnsi="Arial" w:cs="Arial"/>
          <w:sz w:val="22"/>
          <w:szCs w:val="22"/>
          <w:lang w:eastAsia="pt-BR"/>
        </w:rPr>
        <w:t>FRANCISCO EDUARDO DE MELLO FRANCO AS - PJ51486-1;</w:t>
      </w:r>
    </w:p>
    <w:p w:rsidR="00BF7763" w:rsidRDefault="00604483" w:rsidP="00DC5121">
      <w:pPr>
        <w:pStyle w:val="PargrafodaLista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DC5121">
        <w:rPr>
          <w:rFonts w:ascii="Arial" w:eastAsia="Times New Roman" w:hAnsi="Arial" w:cs="Arial"/>
          <w:sz w:val="22"/>
          <w:szCs w:val="22"/>
          <w:lang w:eastAsia="pt-BR"/>
        </w:rPr>
        <w:t xml:space="preserve">MUNICIPIO DE GAROPABA - </w:t>
      </w:r>
      <w:r w:rsidR="00D27DC6" w:rsidRPr="00DC5121">
        <w:rPr>
          <w:rFonts w:ascii="Arial" w:eastAsia="Times New Roman" w:hAnsi="Arial" w:cs="Arial"/>
          <w:sz w:val="22"/>
          <w:szCs w:val="22"/>
          <w:lang w:eastAsia="pt-BR"/>
        </w:rPr>
        <w:t>PJ51494-1;</w:t>
      </w:r>
    </w:p>
    <w:p w:rsidR="00566FB5" w:rsidRPr="00566FB5" w:rsidRDefault="00566FB5" w:rsidP="00566FB5">
      <w:pPr>
        <w:pStyle w:val="PargrafodaLista"/>
        <w:numPr>
          <w:ilvl w:val="0"/>
          <w:numId w:val="3"/>
        </w:numPr>
        <w:jc w:val="both"/>
        <w:rPr>
          <w:rFonts w:ascii="Arial" w:eastAsia="Times New Roman" w:hAnsi="Arial" w:cs="Arial"/>
          <w:lang w:eastAsia="pt-BR"/>
        </w:rPr>
      </w:pPr>
      <w:r w:rsidRPr="00FD46E9">
        <w:rPr>
          <w:rFonts w:ascii="Arial" w:eastAsia="Times New Roman" w:hAnsi="Arial" w:cs="Arial"/>
          <w:lang w:eastAsia="pt-BR"/>
        </w:rPr>
        <w:t>MUNICIPIO DE GUARAMIRIM</w:t>
      </w:r>
      <w:r>
        <w:rPr>
          <w:rFonts w:ascii="Arial" w:eastAsia="Times New Roman" w:hAnsi="Arial" w:cs="Arial"/>
          <w:lang w:eastAsia="pt-BR"/>
        </w:rPr>
        <w:t xml:space="preserve"> - </w:t>
      </w:r>
      <w:r w:rsidRPr="00FD46E9">
        <w:rPr>
          <w:rFonts w:ascii="Arial" w:eastAsia="Times New Roman" w:hAnsi="Arial" w:cs="Arial"/>
          <w:lang w:eastAsia="pt-BR"/>
        </w:rPr>
        <w:t>PJ49486-1</w:t>
      </w:r>
      <w:r w:rsidR="003535E7">
        <w:rPr>
          <w:rFonts w:ascii="Arial" w:eastAsia="Times New Roman" w:hAnsi="Arial" w:cs="Arial"/>
          <w:lang w:eastAsia="pt-BR"/>
        </w:rPr>
        <w:t>;</w:t>
      </w:r>
    </w:p>
    <w:p w:rsidR="00145D42" w:rsidRPr="00DC5121" w:rsidRDefault="00145D42" w:rsidP="00DC5121">
      <w:pPr>
        <w:pStyle w:val="PargrafodaLista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DC5121">
        <w:rPr>
          <w:rFonts w:ascii="Arial" w:eastAsia="Times New Roman" w:hAnsi="Arial" w:cs="Arial"/>
          <w:sz w:val="22"/>
          <w:szCs w:val="22"/>
          <w:lang w:eastAsia="pt-BR"/>
        </w:rPr>
        <w:t>MATHEUS ROSA SPINELLI - PJ51501-1;</w:t>
      </w:r>
    </w:p>
    <w:p w:rsidR="00145D42" w:rsidRPr="00DC5121" w:rsidRDefault="008249C0" w:rsidP="00DC5121">
      <w:pPr>
        <w:pStyle w:val="PargrafodaLista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DC5121">
        <w:rPr>
          <w:rFonts w:ascii="Arial" w:eastAsia="Times New Roman" w:hAnsi="Arial" w:cs="Arial"/>
          <w:sz w:val="22"/>
          <w:szCs w:val="22"/>
          <w:lang w:eastAsia="pt-BR"/>
        </w:rPr>
        <w:t>SOMAR EMPRENDIMENTOS IMOBILIARIOS EIRELI - PJ51513-1;</w:t>
      </w:r>
    </w:p>
    <w:p w:rsidR="008249C0" w:rsidRPr="00DC5121" w:rsidRDefault="00A84A88" w:rsidP="00DC5121">
      <w:pPr>
        <w:pStyle w:val="PargrafodaLista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DC5121">
        <w:rPr>
          <w:rFonts w:ascii="Arial" w:eastAsia="Times New Roman" w:hAnsi="Arial" w:cs="Arial"/>
          <w:sz w:val="22"/>
          <w:szCs w:val="22"/>
          <w:lang w:eastAsia="pt-BR"/>
        </w:rPr>
        <w:t>VIZION ARQ LTDA - PJ51535-1;</w:t>
      </w:r>
    </w:p>
    <w:p w:rsidR="00A84A88" w:rsidRPr="00DC5121" w:rsidRDefault="00A028DC" w:rsidP="00DC5121">
      <w:pPr>
        <w:pStyle w:val="PargrafodaLista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DC5121">
        <w:rPr>
          <w:rFonts w:ascii="Arial" w:eastAsia="Times New Roman" w:hAnsi="Arial" w:cs="Arial"/>
          <w:sz w:val="22"/>
          <w:szCs w:val="22"/>
          <w:lang w:eastAsia="pt-BR"/>
        </w:rPr>
        <w:t>GOMES + OLIVEIRA ARQUITETURA, INTERIORES E PAISAGISMO LTDA - PJ51264-1;</w:t>
      </w:r>
    </w:p>
    <w:p w:rsidR="00A028DC" w:rsidRPr="00DC5121" w:rsidRDefault="00151DD4" w:rsidP="00DC5121">
      <w:pPr>
        <w:pStyle w:val="PargrafodaLista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DC5121">
        <w:rPr>
          <w:rFonts w:ascii="Arial" w:eastAsia="Times New Roman" w:hAnsi="Arial" w:cs="Arial"/>
          <w:sz w:val="22"/>
          <w:szCs w:val="22"/>
          <w:lang w:eastAsia="pt-BR"/>
        </w:rPr>
        <w:t>LAND5 ARQUITETURA E URBANISMO LTDA - PJ51590-1;</w:t>
      </w:r>
    </w:p>
    <w:p w:rsidR="00151DD4" w:rsidRPr="00DC5121" w:rsidRDefault="0087588F" w:rsidP="00DC5121">
      <w:pPr>
        <w:pStyle w:val="PargrafodaLista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DC5121">
        <w:rPr>
          <w:rFonts w:ascii="Arial" w:eastAsia="Times New Roman" w:hAnsi="Arial" w:cs="Arial"/>
          <w:sz w:val="22"/>
          <w:szCs w:val="22"/>
          <w:lang w:eastAsia="pt-BR"/>
        </w:rPr>
        <w:t>DURABLE CONSTRUTORA LTDA - PJ51548-1;</w:t>
      </w:r>
    </w:p>
    <w:p w:rsidR="0087588F" w:rsidRPr="00DC5121" w:rsidRDefault="00B12A17" w:rsidP="00DC5121">
      <w:pPr>
        <w:pStyle w:val="PargrafodaLista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DC5121">
        <w:rPr>
          <w:rFonts w:ascii="Arial" w:eastAsia="Times New Roman" w:hAnsi="Arial" w:cs="Arial"/>
          <w:sz w:val="22"/>
          <w:szCs w:val="22"/>
          <w:lang w:eastAsia="pt-BR"/>
        </w:rPr>
        <w:t>BSW CONSTRUÇÕES E INCORPORAÇÕES EIRELI - PJ51646-1;</w:t>
      </w:r>
    </w:p>
    <w:p w:rsidR="00B12A17" w:rsidRPr="00DC5121" w:rsidRDefault="00676010" w:rsidP="00DC5121">
      <w:pPr>
        <w:pStyle w:val="PargrafodaLista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DC5121">
        <w:rPr>
          <w:rFonts w:ascii="Arial" w:eastAsia="Times New Roman" w:hAnsi="Arial" w:cs="Arial"/>
          <w:sz w:val="22"/>
          <w:szCs w:val="22"/>
          <w:lang w:eastAsia="pt-BR"/>
        </w:rPr>
        <w:t>M. A. CAMILOTO ARQUITETURA - PJ51648-1;</w:t>
      </w:r>
    </w:p>
    <w:p w:rsidR="00676010" w:rsidRDefault="00EC5021" w:rsidP="00DC5121">
      <w:pPr>
        <w:pStyle w:val="PargrafodaLista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DC5121">
        <w:rPr>
          <w:rFonts w:ascii="Arial" w:eastAsia="Times New Roman" w:hAnsi="Arial" w:cs="Arial"/>
          <w:sz w:val="22"/>
          <w:szCs w:val="22"/>
          <w:lang w:eastAsia="pt-BR"/>
        </w:rPr>
        <w:t>DELH COMERCIO DE MATERIAIS ELETRICOS E HIDRAULICOS LTDA - PJ4548-2;</w:t>
      </w:r>
    </w:p>
    <w:p w:rsidR="00566FB5" w:rsidRPr="00566FB5" w:rsidRDefault="00566FB5" w:rsidP="00566FB5">
      <w:pPr>
        <w:pStyle w:val="PargrafodaLista"/>
        <w:numPr>
          <w:ilvl w:val="0"/>
          <w:numId w:val="3"/>
        </w:numPr>
        <w:jc w:val="both"/>
        <w:rPr>
          <w:rFonts w:ascii="Arial" w:eastAsia="Times New Roman" w:hAnsi="Arial" w:cs="Arial"/>
          <w:lang w:eastAsia="pt-BR"/>
        </w:rPr>
      </w:pPr>
      <w:r w:rsidRPr="000307C4">
        <w:rPr>
          <w:rFonts w:ascii="Arial" w:eastAsia="Times New Roman" w:hAnsi="Arial" w:cs="Arial"/>
          <w:lang w:eastAsia="pt-BR"/>
        </w:rPr>
        <w:t>PAULA DOS ANJOS ARQUITETURA LTDA</w:t>
      </w:r>
      <w:r>
        <w:rPr>
          <w:rFonts w:ascii="Arial" w:eastAsia="Times New Roman" w:hAnsi="Arial" w:cs="Arial"/>
          <w:lang w:eastAsia="pt-BR"/>
        </w:rPr>
        <w:t xml:space="preserve"> - </w:t>
      </w:r>
      <w:r w:rsidRPr="000307C4">
        <w:rPr>
          <w:rFonts w:ascii="Arial" w:eastAsia="Times New Roman" w:hAnsi="Arial" w:cs="Arial"/>
          <w:lang w:eastAsia="pt-BR"/>
        </w:rPr>
        <w:t>PJ49032-1</w:t>
      </w:r>
      <w:r w:rsidR="003535E7">
        <w:rPr>
          <w:rFonts w:ascii="Arial" w:eastAsia="Times New Roman" w:hAnsi="Arial" w:cs="Arial"/>
          <w:lang w:eastAsia="pt-BR"/>
        </w:rPr>
        <w:t>;</w:t>
      </w:r>
    </w:p>
    <w:p w:rsidR="00EC5021" w:rsidRDefault="000B6478" w:rsidP="00DC5121">
      <w:pPr>
        <w:pStyle w:val="PargrafodaLista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DC5121">
        <w:rPr>
          <w:rFonts w:ascii="Arial" w:eastAsia="Times New Roman" w:hAnsi="Arial" w:cs="Arial"/>
          <w:sz w:val="22"/>
          <w:szCs w:val="22"/>
          <w:lang w:eastAsia="pt-BR"/>
        </w:rPr>
        <w:t xml:space="preserve">POLETTO INCORPORAÇÕES LTDA - </w:t>
      </w:r>
      <w:r w:rsidR="008A5F20" w:rsidRPr="00DC5121">
        <w:rPr>
          <w:rFonts w:ascii="Arial" w:eastAsia="Times New Roman" w:hAnsi="Arial" w:cs="Arial"/>
          <w:sz w:val="22"/>
          <w:szCs w:val="22"/>
          <w:lang w:eastAsia="pt-BR"/>
        </w:rPr>
        <w:t>PJ51687-1;</w:t>
      </w:r>
    </w:p>
    <w:p w:rsidR="00566FB5" w:rsidRPr="00566FB5" w:rsidRDefault="00566FB5" w:rsidP="00566FB5">
      <w:pPr>
        <w:pStyle w:val="PargrafodaLista"/>
        <w:numPr>
          <w:ilvl w:val="0"/>
          <w:numId w:val="3"/>
        </w:numPr>
        <w:jc w:val="both"/>
        <w:rPr>
          <w:rFonts w:ascii="Arial" w:eastAsia="Times New Roman" w:hAnsi="Arial" w:cs="Arial"/>
          <w:lang w:eastAsia="pt-BR"/>
        </w:rPr>
      </w:pPr>
      <w:r w:rsidRPr="007706CD">
        <w:rPr>
          <w:rFonts w:ascii="Arial" w:eastAsia="Times New Roman" w:hAnsi="Arial" w:cs="Arial"/>
          <w:lang w:eastAsia="pt-BR"/>
        </w:rPr>
        <w:t>PWC ARQUITETURA E ENGENHARIA LTDA</w:t>
      </w:r>
      <w:r>
        <w:rPr>
          <w:rFonts w:ascii="Arial" w:eastAsia="Times New Roman" w:hAnsi="Arial" w:cs="Arial"/>
          <w:lang w:eastAsia="pt-BR"/>
        </w:rPr>
        <w:t xml:space="preserve"> - </w:t>
      </w:r>
      <w:r w:rsidRPr="007706CD">
        <w:rPr>
          <w:rFonts w:ascii="Arial" w:eastAsia="Times New Roman" w:hAnsi="Arial" w:cs="Arial"/>
          <w:lang w:eastAsia="pt-BR"/>
        </w:rPr>
        <w:t>PJ49492-1</w:t>
      </w:r>
      <w:r w:rsidR="003535E7">
        <w:rPr>
          <w:rFonts w:ascii="Arial" w:eastAsia="Times New Roman" w:hAnsi="Arial" w:cs="Arial"/>
          <w:lang w:eastAsia="pt-BR"/>
        </w:rPr>
        <w:t>;</w:t>
      </w:r>
    </w:p>
    <w:p w:rsidR="008A5F20" w:rsidRPr="00DC5121" w:rsidRDefault="00584087" w:rsidP="00DC5121">
      <w:pPr>
        <w:pStyle w:val="PargrafodaLista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DC5121">
        <w:rPr>
          <w:rFonts w:ascii="Arial" w:eastAsia="Times New Roman" w:hAnsi="Arial" w:cs="Arial"/>
          <w:sz w:val="22"/>
          <w:szCs w:val="22"/>
          <w:lang w:eastAsia="pt-BR"/>
        </w:rPr>
        <w:t>EV ARQUITETOS ASSOCIADOS LTDA - PJ51689-1;</w:t>
      </w:r>
    </w:p>
    <w:p w:rsidR="00584087" w:rsidRDefault="00A579B9" w:rsidP="00DC5121">
      <w:pPr>
        <w:pStyle w:val="PargrafodaLista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DC5121">
        <w:rPr>
          <w:rFonts w:ascii="Arial" w:eastAsia="Times New Roman" w:hAnsi="Arial" w:cs="Arial"/>
          <w:sz w:val="22"/>
          <w:szCs w:val="22"/>
          <w:lang w:eastAsia="pt-BR"/>
        </w:rPr>
        <w:t>REFORME EIRELI - PJ51719-1;</w:t>
      </w:r>
    </w:p>
    <w:p w:rsidR="00566FB5" w:rsidRDefault="00566FB5" w:rsidP="00566FB5">
      <w:pPr>
        <w:pStyle w:val="PargrafodaLista"/>
        <w:numPr>
          <w:ilvl w:val="0"/>
          <w:numId w:val="3"/>
        </w:numPr>
        <w:jc w:val="both"/>
        <w:rPr>
          <w:rFonts w:ascii="Arial" w:eastAsia="Times New Roman" w:hAnsi="Arial" w:cs="Arial"/>
          <w:lang w:eastAsia="pt-BR"/>
        </w:rPr>
      </w:pPr>
      <w:r w:rsidRPr="00F768CF">
        <w:rPr>
          <w:rFonts w:ascii="Arial" w:eastAsia="Times New Roman" w:hAnsi="Arial" w:cs="Arial"/>
          <w:lang w:eastAsia="pt-BR"/>
        </w:rPr>
        <w:t>RZ - ARQUITETURA DE INTERIORES LTDA</w:t>
      </w:r>
      <w:r>
        <w:rPr>
          <w:rFonts w:ascii="Arial" w:eastAsia="Times New Roman" w:hAnsi="Arial" w:cs="Arial"/>
          <w:lang w:eastAsia="pt-BR"/>
        </w:rPr>
        <w:t xml:space="preserve">- </w:t>
      </w:r>
      <w:r w:rsidRPr="00F768CF">
        <w:rPr>
          <w:rFonts w:ascii="Arial" w:eastAsia="Times New Roman" w:hAnsi="Arial" w:cs="Arial"/>
          <w:lang w:eastAsia="pt-BR"/>
        </w:rPr>
        <w:t>PJ49465-1</w:t>
      </w:r>
      <w:r w:rsidR="003535E7">
        <w:rPr>
          <w:rFonts w:ascii="Arial" w:eastAsia="Times New Roman" w:hAnsi="Arial" w:cs="Arial"/>
          <w:lang w:eastAsia="pt-BR"/>
        </w:rPr>
        <w:t>;</w:t>
      </w:r>
    </w:p>
    <w:p w:rsidR="00F54518" w:rsidRDefault="00F54518" w:rsidP="00F54518">
      <w:pPr>
        <w:pStyle w:val="PargrafodaLista"/>
        <w:numPr>
          <w:ilvl w:val="0"/>
          <w:numId w:val="3"/>
        </w:numPr>
        <w:jc w:val="both"/>
        <w:rPr>
          <w:rFonts w:ascii="Arial" w:eastAsia="Times New Roman" w:hAnsi="Arial" w:cs="Arial"/>
          <w:lang w:eastAsia="pt-BR"/>
        </w:rPr>
      </w:pPr>
      <w:r w:rsidRPr="00993494">
        <w:rPr>
          <w:rFonts w:ascii="Arial" w:eastAsia="Times New Roman" w:hAnsi="Arial" w:cs="Arial"/>
          <w:lang w:eastAsia="pt-BR"/>
        </w:rPr>
        <w:t>SERGIO MULLER ARQUITETURA E URBANISMO LTDA</w:t>
      </w:r>
      <w:r>
        <w:rPr>
          <w:rFonts w:ascii="Arial" w:eastAsia="Times New Roman" w:hAnsi="Arial" w:cs="Arial"/>
          <w:lang w:eastAsia="pt-BR"/>
        </w:rPr>
        <w:t xml:space="preserve">- </w:t>
      </w:r>
      <w:r w:rsidRPr="00993494">
        <w:rPr>
          <w:rFonts w:ascii="Arial" w:eastAsia="Times New Roman" w:hAnsi="Arial" w:cs="Arial"/>
          <w:lang w:eastAsia="pt-BR"/>
        </w:rPr>
        <w:t>PJ49466-1</w:t>
      </w:r>
      <w:r w:rsidR="003535E7">
        <w:rPr>
          <w:rFonts w:ascii="Arial" w:eastAsia="Times New Roman" w:hAnsi="Arial" w:cs="Arial"/>
          <w:lang w:eastAsia="pt-BR"/>
        </w:rPr>
        <w:t>;</w:t>
      </w:r>
    </w:p>
    <w:p w:rsidR="00F54518" w:rsidRDefault="00F54518" w:rsidP="00F54518">
      <w:pPr>
        <w:pStyle w:val="PargrafodaLista"/>
        <w:numPr>
          <w:ilvl w:val="0"/>
          <w:numId w:val="3"/>
        </w:numPr>
        <w:jc w:val="both"/>
        <w:rPr>
          <w:rFonts w:ascii="Arial" w:eastAsia="Times New Roman" w:hAnsi="Arial" w:cs="Arial"/>
          <w:lang w:eastAsia="pt-BR"/>
        </w:rPr>
      </w:pPr>
      <w:r w:rsidRPr="001758D6">
        <w:rPr>
          <w:rFonts w:ascii="Arial" w:eastAsia="Times New Roman" w:hAnsi="Arial" w:cs="Arial"/>
          <w:lang w:eastAsia="pt-BR"/>
        </w:rPr>
        <w:t>SEVEN INCORPORADORA LTDA</w:t>
      </w:r>
      <w:r>
        <w:rPr>
          <w:rFonts w:ascii="Arial" w:eastAsia="Times New Roman" w:hAnsi="Arial" w:cs="Arial"/>
          <w:lang w:eastAsia="pt-BR"/>
        </w:rPr>
        <w:t xml:space="preserve"> - </w:t>
      </w:r>
      <w:r w:rsidRPr="001758D6">
        <w:rPr>
          <w:rFonts w:ascii="Arial" w:eastAsia="Times New Roman" w:hAnsi="Arial" w:cs="Arial"/>
          <w:lang w:eastAsia="pt-BR"/>
        </w:rPr>
        <w:t>PJ49431-1</w:t>
      </w:r>
      <w:r w:rsidR="003535E7">
        <w:rPr>
          <w:rFonts w:ascii="Arial" w:eastAsia="Times New Roman" w:hAnsi="Arial" w:cs="Arial"/>
          <w:lang w:eastAsia="pt-BR"/>
        </w:rPr>
        <w:t>;</w:t>
      </w:r>
    </w:p>
    <w:p w:rsidR="00F54518" w:rsidRPr="00F54518" w:rsidRDefault="00F54518" w:rsidP="00F54518">
      <w:pPr>
        <w:pStyle w:val="PargrafodaLista"/>
        <w:numPr>
          <w:ilvl w:val="0"/>
          <w:numId w:val="3"/>
        </w:numPr>
        <w:jc w:val="both"/>
        <w:rPr>
          <w:rFonts w:ascii="Arial" w:eastAsia="Times New Roman" w:hAnsi="Arial" w:cs="Arial"/>
          <w:lang w:eastAsia="pt-BR"/>
        </w:rPr>
      </w:pPr>
      <w:r w:rsidRPr="00417E04">
        <w:rPr>
          <w:rFonts w:ascii="Arial" w:eastAsia="Times New Roman" w:hAnsi="Arial" w:cs="Arial"/>
          <w:lang w:eastAsia="pt-BR"/>
        </w:rPr>
        <w:t>VOBOL ARQUITETURA, INCORPORADORA E CONSTRUTORA EIRELI</w:t>
      </w:r>
      <w:r>
        <w:rPr>
          <w:rFonts w:ascii="Arial" w:eastAsia="Times New Roman" w:hAnsi="Arial" w:cs="Arial"/>
          <w:lang w:eastAsia="pt-BR"/>
        </w:rPr>
        <w:t xml:space="preserve">- </w:t>
      </w:r>
      <w:r w:rsidRPr="00417E04">
        <w:rPr>
          <w:rFonts w:ascii="Arial" w:eastAsia="Times New Roman" w:hAnsi="Arial" w:cs="Arial"/>
          <w:lang w:eastAsia="pt-BR"/>
        </w:rPr>
        <w:t>PJ49365-1</w:t>
      </w:r>
      <w:r w:rsidR="003535E7">
        <w:rPr>
          <w:rFonts w:ascii="Arial" w:eastAsia="Times New Roman" w:hAnsi="Arial" w:cs="Arial"/>
          <w:lang w:eastAsia="pt-BR"/>
        </w:rPr>
        <w:t>;</w:t>
      </w:r>
    </w:p>
    <w:p w:rsidR="00B86573" w:rsidRPr="00DC5121" w:rsidRDefault="00B86573" w:rsidP="00DC5121">
      <w:pPr>
        <w:pStyle w:val="PargrafodaLista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DC5121">
        <w:rPr>
          <w:rFonts w:ascii="Arial" w:eastAsia="Times New Roman" w:hAnsi="Arial" w:cs="Arial"/>
          <w:sz w:val="22"/>
          <w:szCs w:val="22"/>
          <w:lang w:eastAsia="pt-BR"/>
        </w:rPr>
        <w:t>J' SAM CONSTRUTORA EIRELI - PJ51724-1</w:t>
      </w:r>
      <w:r w:rsidR="00DC5121" w:rsidRPr="00DC5121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5037F0" w:rsidRPr="00560B93" w:rsidRDefault="005037F0" w:rsidP="005037F0">
      <w:pPr>
        <w:jc w:val="both"/>
        <w:rPr>
          <w:rFonts w:ascii="Arial" w:hAnsi="Arial" w:cs="Arial"/>
          <w:sz w:val="22"/>
          <w:szCs w:val="22"/>
        </w:rPr>
      </w:pPr>
    </w:p>
    <w:p w:rsidR="005037F0" w:rsidRPr="00560B93" w:rsidRDefault="005037F0" w:rsidP="005037F0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60B93">
        <w:rPr>
          <w:rFonts w:ascii="Arial" w:hAnsi="Arial" w:cs="Arial"/>
          <w:sz w:val="22"/>
          <w:szCs w:val="22"/>
        </w:rPr>
        <w:t>Encaminhar esta deliberação à Presidência do CAU/SC para providências cabíveis.</w:t>
      </w:r>
    </w:p>
    <w:p w:rsidR="005037F0" w:rsidRPr="00560B93" w:rsidRDefault="005037F0" w:rsidP="005037F0">
      <w:pPr>
        <w:rPr>
          <w:rFonts w:ascii="Arial" w:hAnsi="Arial" w:cs="Arial"/>
          <w:sz w:val="22"/>
          <w:szCs w:val="22"/>
        </w:rPr>
      </w:pPr>
    </w:p>
    <w:p w:rsidR="005037F0" w:rsidRPr="00560B93" w:rsidRDefault="005037F0" w:rsidP="005037F0">
      <w:pPr>
        <w:jc w:val="both"/>
        <w:rPr>
          <w:rFonts w:ascii="Arial" w:hAnsi="Arial" w:cs="Arial"/>
          <w:b/>
          <w:sz w:val="22"/>
          <w:szCs w:val="22"/>
        </w:rPr>
      </w:pPr>
    </w:p>
    <w:p w:rsidR="005037F0" w:rsidRPr="00560B93" w:rsidRDefault="005037F0" w:rsidP="005037F0">
      <w:pPr>
        <w:jc w:val="center"/>
        <w:rPr>
          <w:rFonts w:ascii="Arial" w:hAnsi="Arial" w:cs="Arial"/>
          <w:sz w:val="22"/>
          <w:szCs w:val="22"/>
        </w:rPr>
      </w:pPr>
      <w:r w:rsidRPr="00560B93">
        <w:rPr>
          <w:rFonts w:ascii="Arial" w:hAnsi="Arial" w:cs="Arial"/>
          <w:sz w:val="22"/>
          <w:szCs w:val="22"/>
        </w:rPr>
        <w:t xml:space="preserve">Florianópolis, </w:t>
      </w:r>
      <w:r w:rsidR="00F91CA1">
        <w:rPr>
          <w:rFonts w:ascii="Arial" w:hAnsi="Arial" w:cs="Arial"/>
          <w:sz w:val="22"/>
          <w:szCs w:val="22"/>
        </w:rPr>
        <w:t>23 de n</w:t>
      </w:r>
      <w:bookmarkStart w:id="0" w:name="_GoBack"/>
      <w:bookmarkEnd w:id="0"/>
      <w:r w:rsidR="00937CE4">
        <w:rPr>
          <w:rFonts w:ascii="Arial" w:hAnsi="Arial" w:cs="Arial"/>
          <w:sz w:val="22"/>
          <w:szCs w:val="22"/>
        </w:rPr>
        <w:t>ovembro</w:t>
      </w:r>
      <w:r w:rsidRPr="00560B93">
        <w:rPr>
          <w:rFonts w:ascii="Arial" w:hAnsi="Arial" w:cs="Arial"/>
          <w:sz w:val="22"/>
          <w:szCs w:val="22"/>
        </w:rPr>
        <w:t xml:space="preserve"> de 2021.</w:t>
      </w:r>
    </w:p>
    <w:p w:rsidR="005037F0" w:rsidRPr="00560B93" w:rsidRDefault="005037F0" w:rsidP="005037F0">
      <w:pPr>
        <w:jc w:val="center"/>
        <w:rPr>
          <w:rFonts w:ascii="Arial" w:hAnsi="Arial" w:cs="Arial"/>
          <w:sz w:val="22"/>
          <w:szCs w:val="22"/>
        </w:rPr>
      </w:pPr>
    </w:p>
    <w:p w:rsidR="005037F0" w:rsidRPr="00560B93" w:rsidRDefault="005037F0" w:rsidP="005037F0">
      <w:pPr>
        <w:jc w:val="both"/>
        <w:rPr>
          <w:rFonts w:ascii="Arial" w:hAnsi="Arial" w:cs="Arial"/>
          <w:bCs/>
          <w:sz w:val="22"/>
          <w:szCs w:val="22"/>
        </w:rPr>
      </w:pPr>
    </w:p>
    <w:p w:rsidR="005037F0" w:rsidRPr="00560B93" w:rsidRDefault="005037F0" w:rsidP="005037F0">
      <w:pPr>
        <w:jc w:val="both"/>
        <w:rPr>
          <w:rFonts w:ascii="Arial" w:hAnsi="Arial" w:cs="Arial"/>
          <w:bCs/>
          <w:sz w:val="22"/>
          <w:szCs w:val="22"/>
        </w:rPr>
      </w:pPr>
      <w:r w:rsidRPr="00560B93">
        <w:rPr>
          <w:rFonts w:ascii="Arial" w:hAnsi="Arial" w:cs="Arial"/>
          <w:bCs/>
          <w:sz w:val="22"/>
          <w:szCs w:val="22"/>
        </w:rPr>
        <w:t xml:space="preserve">Considerando o estabelecido no item 1.3 da Deliberação Plenária CAU/SC nº 583, de 12 de março de 2021, que trata dos termos das reuniões virtuais dos órgãos colegiados do CAU/SC, atesto a veracidade das informações prestadas. Publique-se. </w:t>
      </w:r>
    </w:p>
    <w:p w:rsidR="005037F0" w:rsidRPr="00560B93" w:rsidRDefault="005037F0" w:rsidP="005037F0">
      <w:pPr>
        <w:jc w:val="center"/>
        <w:rPr>
          <w:rFonts w:ascii="Arial" w:hAnsi="Arial" w:cs="Arial"/>
          <w:bCs/>
          <w:sz w:val="22"/>
          <w:szCs w:val="22"/>
        </w:rPr>
      </w:pPr>
    </w:p>
    <w:p w:rsidR="005037F0" w:rsidRDefault="005037F0" w:rsidP="005037F0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6207F9" w:rsidRPr="00560B93" w:rsidRDefault="006207F9" w:rsidP="005037F0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5037F0" w:rsidRPr="00560B93" w:rsidRDefault="006207F9" w:rsidP="005037F0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________________________________</w:t>
      </w:r>
    </w:p>
    <w:p w:rsidR="005037F0" w:rsidRPr="00560B93" w:rsidRDefault="001B1951" w:rsidP="005037F0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1B1951">
        <w:rPr>
          <w:rFonts w:ascii="Arial" w:hAnsi="Arial" w:cs="Arial"/>
          <w:b/>
          <w:bCs/>
          <w:sz w:val="22"/>
          <w:szCs w:val="22"/>
        </w:rPr>
        <w:t>Pery Roberto Segala Medeiros</w:t>
      </w:r>
    </w:p>
    <w:p w:rsidR="005037F0" w:rsidRPr="00560B93" w:rsidRDefault="005037F0" w:rsidP="005037F0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560B93">
        <w:rPr>
          <w:rFonts w:ascii="Arial" w:hAnsi="Arial" w:cs="Arial"/>
          <w:b/>
          <w:bCs/>
          <w:sz w:val="22"/>
          <w:szCs w:val="22"/>
        </w:rPr>
        <w:t>Assessor Especial da Presidência do CAU/SC</w:t>
      </w:r>
    </w:p>
    <w:p w:rsidR="005037F0" w:rsidRPr="00560B93" w:rsidRDefault="005037F0" w:rsidP="005037F0">
      <w:pPr>
        <w:jc w:val="center"/>
        <w:rPr>
          <w:rFonts w:ascii="Arial" w:hAnsi="Arial" w:cs="Arial"/>
          <w:bCs/>
          <w:sz w:val="22"/>
          <w:szCs w:val="22"/>
        </w:rPr>
      </w:pPr>
    </w:p>
    <w:p w:rsidR="005037F0" w:rsidRPr="00A46676" w:rsidRDefault="005037F0" w:rsidP="005037F0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560B93">
        <w:rPr>
          <w:rFonts w:ascii="Arial" w:hAnsi="Arial" w:cs="Arial"/>
          <w:b/>
          <w:bCs/>
          <w:sz w:val="22"/>
          <w:szCs w:val="22"/>
          <w:lang w:eastAsia="pt-BR"/>
        </w:rPr>
        <w:br w:type="page"/>
      </w:r>
      <w:bookmarkStart w:id="1" w:name="_Hlk88570862"/>
      <w:bookmarkStart w:id="2" w:name="_Hlk88570589"/>
      <w:r w:rsidR="00A46676" w:rsidRPr="00A46676"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11</w:t>
      </w:r>
      <w:r w:rsidRPr="00A46676">
        <w:rPr>
          <w:rFonts w:ascii="Arial" w:hAnsi="Arial" w:cs="Arial"/>
          <w:b/>
          <w:bCs/>
          <w:sz w:val="22"/>
          <w:szCs w:val="22"/>
          <w:lang w:eastAsia="pt-BR"/>
        </w:rPr>
        <w:t>ª REUNIÃO ORDINÁRIA DA CEP - CAU/SC</w:t>
      </w:r>
    </w:p>
    <w:p w:rsidR="005037F0" w:rsidRPr="00560B93" w:rsidRDefault="005037F0" w:rsidP="005037F0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A46676">
        <w:rPr>
          <w:rFonts w:ascii="Arial" w:hAnsi="Arial" w:cs="Arial"/>
          <w:b/>
          <w:bCs/>
          <w:sz w:val="22"/>
          <w:szCs w:val="22"/>
          <w:lang w:eastAsia="pt-BR"/>
        </w:rPr>
        <w:t>VIRTUAL</w:t>
      </w:r>
    </w:p>
    <w:p w:rsidR="005037F0" w:rsidRPr="00560B93" w:rsidRDefault="005037F0" w:rsidP="005037F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:rsidR="005037F0" w:rsidRPr="00560B93" w:rsidRDefault="005037F0" w:rsidP="005037F0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560B93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:rsidR="005037F0" w:rsidRPr="00560B93" w:rsidRDefault="005037F0" w:rsidP="005037F0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5037F0" w:rsidRPr="00560B93" w:rsidTr="00074503">
        <w:tc>
          <w:tcPr>
            <w:tcW w:w="2689" w:type="dxa"/>
            <w:vMerge w:val="restart"/>
            <w:shd w:val="clear" w:color="auto" w:fill="auto"/>
            <w:vAlign w:val="center"/>
          </w:tcPr>
          <w:p w:rsidR="005037F0" w:rsidRPr="00560B93" w:rsidRDefault="005037F0" w:rsidP="00074503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60B93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685" w:type="dxa"/>
            <w:vMerge w:val="restart"/>
          </w:tcPr>
          <w:p w:rsidR="005037F0" w:rsidRPr="00560B93" w:rsidRDefault="005037F0" w:rsidP="00074503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60B93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5037F0" w:rsidRPr="00560B93" w:rsidRDefault="005037F0" w:rsidP="00074503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60B93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5037F0" w:rsidRPr="00560B93" w:rsidTr="00074503">
        <w:tc>
          <w:tcPr>
            <w:tcW w:w="2689" w:type="dxa"/>
            <w:vMerge/>
            <w:shd w:val="clear" w:color="auto" w:fill="auto"/>
            <w:vAlign w:val="center"/>
          </w:tcPr>
          <w:p w:rsidR="005037F0" w:rsidRPr="00560B93" w:rsidRDefault="005037F0" w:rsidP="00074503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:rsidR="005037F0" w:rsidRPr="00560B93" w:rsidRDefault="005037F0" w:rsidP="00074503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37F0" w:rsidRPr="00560B93" w:rsidRDefault="005037F0" w:rsidP="00074503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60B93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37F0" w:rsidRPr="00560B93" w:rsidRDefault="005037F0" w:rsidP="00074503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60B93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37F0" w:rsidRPr="00560B93" w:rsidRDefault="005037F0" w:rsidP="00074503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60B93">
              <w:rPr>
                <w:rFonts w:ascii="Arial" w:hAnsi="Arial" w:cs="Arial"/>
                <w:b/>
                <w:sz w:val="22"/>
                <w:szCs w:val="22"/>
              </w:rPr>
              <w:t>Abst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037F0" w:rsidRPr="00560B93" w:rsidRDefault="005037F0" w:rsidP="00074503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60B93">
              <w:rPr>
                <w:rFonts w:ascii="Arial" w:hAnsi="Arial" w:cs="Arial"/>
                <w:b/>
                <w:sz w:val="22"/>
                <w:szCs w:val="22"/>
              </w:rPr>
              <w:t>Ausên</w:t>
            </w:r>
          </w:p>
        </w:tc>
      </w:tr>
      <w:tr w:rsidR="005037F0" w:rsidRPr="00560B93" w:rsidTr="00074503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037F0" w:rsidRPr="00A46676" w:rsidRDefault="005037F0" w:rsidP="00074503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A46676">
              <w:rPr>
                <w:rFonts w:ascii="Arial" w:hAnsi="Arial" w:cs="Arial"/>
                <w:sz w:val="22"/>
                <w:szCs w:val="22"/>
              </w:rPr>
              <w:t>Coordenadora</w:t>
            </w:r>
          </w:p>
        </w:tc>
        <w:tc>
          <w:tcPr>
            <w:tcW w:w="3685" w:type="dxa"/>
          </w:tcPr>
          <w:p w:rsidR="005037F0" w:rsidRPr="00A46676" w:rsidRDefault="005037F0" w:rsidP="00074503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A46676">
              <w:rPr>
                <w:rFonts w:ascii="Arial" w:hAnsi="Arial" w:cs="Arial"/>
                <w:sz w:val="22"/>
                <w:szCs w:val="22"/>
              </w:rPr>
              <w:t>Eliane De Queiroz Gomes Castro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5037F0" w:rsidRPr="00560B93" w:rsidRDefault="008C21E3" w:rsidP="0007450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5037F0" w:rsidRPr="00560B93" w:rsidRDefault="005037F0" w:rsidP="0007450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5037F0" w:rsidRPr="00560B93" w:rsidRDefault="005037F0" w:rsidP="00074503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5037F0" w:rsidRPr="00560B93" w:rsidRDefault="005037F0" w:rsidP="0007450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37F0" w:rsidRPr="00560B93" w:rsidTr="00074503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5037F0" w:rsidRPr="00A46676" w:rsidRDefault="00D81DF2" w:rsidP="00074503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A46676">
              <w:rPr>
                <w:rFonts w:ascii="Arial" w:eastAsia="MS Mincho" w:hAnsi="Arial" w:cs="Arial"/>
                <w:sz w:val="22"/>
                <w:szCs w:val="22"/>
              </w:rPr>
              <w:t>Membro suplente</w:t>
            </w:r>
          </w:p>
        </w:tc>
        <w:tc>
          <w:tcPr>
            <w:tcW w:w="3685" w:type="dxa"/>
          </w:tcPr>
          <w:p w:rsidR="005037F0" w:rsidRPr="00A46676" w:rsidRDefault="005037F0" w:rsidP="00074503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A46676">
              <w:rPr>
                <w:rFonts w:ascii="Arial" w:hAnsi="Arial" w:cs="Arial"/>
                <w:sz w:val="22"/>
                <w:szCs w:val="22"/>
              </w:rPr>
              <w:t>Silvana Maria Hall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5037F0" w:rsidRPr="00560B93" w:rsidRDefault="008C21E3" w:rsidP="0007450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5037F0" w:rsidRPr="00560B93" w:rsidRDefault="005037F0" w:rsidP="0007450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5037F0" w:rsidRPr="00560B93" w:rsidRDefault="005037F0" w:rsidP="0007450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5037F0" w:rsidRPr="00560B93" w:rsidRDefault="005037F0" w:rsidP="0007450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21E3" w:rsidRPr="00560B93" w:rsidTr="00074503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8C21E3" w:rsidRPr="00A46676" w:rsidRDefault="008C21E3" w:rsidP="008C21E3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A46676">
              <w:rPr>
                <w:rFonts w:ascii="Arial" w:eastAsia="MS Mincho" w:hAnsi="Arial" w:cs="Arial"/>
                <w:sz w:val="22"/>
                <w:szCs w:val="22"/>
              </w:rPr>
              <w:t>Membro suplente</w:t>
            </w:r>
          </w:p>
        </w:tc>
        <w:tc>
          <w:tcPr>
            <w:tcW w:w="3685" w:type="dxa"/>
          </w:tcPr>
          <w:p w:rsidR="008C21E3" w:rsidRPr="00A46676" w:rsidRDefault="008C21E3" w:rsidP="008C21E3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A46676">
              <w:rPr>
                <w:rFonts w:ascii="Arial" w:hAnsi="Arial" w:cs="Arial"/>
                <w:sz w:val="22"/>
                <w:szCs w:val="22"/>
              </w:rPr>
              <w:t>Jose Alberto Gebara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8C21E3" w:rsidRPr="00560B93" w:rsidRDefault="008C21E3" w:rsidP="008C21E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8C21E3" w:rsidRPr="00560B93" w:rsidRDefault="008C21E3" w:rsidP="008C21E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8C21E3" w:rsidRPr="00560B93" w:rsidRDefault="008C21E3" w:rsidP="008C21E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8C21E3" w:rsidRPr="00560B93" w:rsidRDefault="008C21E3" w:rsidP="008C21E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21E3" w:rsidRPr="00560B93" w:rsidTr="00074503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8C21E3" w:rsidRPr="00903CD9" w:rsidRDefault="00821B8D" w:rsidP="008C21E3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Membro titular interino</w:t>
            </w:r>
          </w:p>
        </w:tc>
        <w:tc>
          <w:tcPr>
            <w:tcW w:w="3685" w:type="dxa"/>
          </w:tcPr>
          <w:p w:rsidR="008C21E3" w:rsidRPr="00903CD9" w:rsidRDefault="00903CD9" w:rsidP="008C21E3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903CD9">
              <w:rPr>
                <w:rFonts w:ascii="Arial" w:hAnsi="Arial" w:cs="Arial"/>
                <w:color w:val="242424"/>
                <w:sz w:val="22"/>
                <w:szCs w:val="22"/>
                <w:shd w:val="clear" w:color="auto" w:fill="FFFFFF"/>
              </w:rPr>
              <w:t>Juliana Cordula Dreher de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8C21E3" w:rsidRPr="00560B93" w:rsidRDefault="008C21E3" w:rsidP="008C21E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8C21E3" w:rsidRPr="00560B93" w:rsidRDefault="008C21E3" w:rsidP="008C21E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8C21E3" w:rsidRPr="00560B93" w:rsidRDefault="008C21E3" w:rsidP="008C21E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8C21E3" w:rsidRPr="00560B93" w:rsidRDefault="00903CD9" w:rsidP="008C21E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8C21E3" w:rsidRPr="00560B93" w:rsidTr="00074503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8C21E3" w:rsidRPr="00903CD9" w:rsidRDefault="00903CD9" w:rsidP="008C21E3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903CD9">
              <w:rPr>
                <w:rFonts w:ascii="Arial" w:eastAsia="MS Mincho" w:hAnsi="Arial" w:cs="Arial"/>
                <w:sz w:val="22"/>
                <w:szCs w:val="22"/>
              </w:rPr>
              <w:t>Membro suplente</w:t>
            </w:r>
          </w:p>
        </w:tc>
        <w:tc>
          <w:tcPr>
            <w:tcW w:w="3685" w:type="dxa"/>
          </w:tcPr>
          <w:p w:rsidR="008C21E3" w:rsidRPr="00903CD9" w:rsidRDefault="00903CD9" w:rsidP="008C21E3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903CD9">
              <w:rPr>
                <w:rFonts w:ascii="Arial" w:hAnsi="Arial" w:cs="Arial"/>
                <w:sz w:val="22"/>
                <w:szCs w:val="22"/>
              </w:rPr>
              <w:t>Kelly Correia Sychoski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8C21E3" w:rsidRPr="00560B93" w:rsidRDefault="008C21E3" w:rsidP="008C21E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8C21E3" w:rsidRPr="00560B93" w:rsidRDefault="008C21E3" w:rsidP="008C21E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8C21E3" w:rsidRPr="00560B93" w:rsidRDefault="008C21E3" w:rsidP="008C21E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8C21E3" w:rsidRPr="00560B93" w:rsidRDefault="00903CD9" w:rsidP="008C21E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</w:tbl>
    <w:p w:rsidR="005037F0" w:rsidRPr="00560B93" w:rsidRDefault="005037F0" w:rsidP="005037F0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5037F0" w:rsidRPr="00560B93" w:rsidTr="00074503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5037F0" w:rsidRPr="00560B93" w:rsidRDefault="005037F0" w:rsidP="00074503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60B93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:rsidR="005037F0" w:rsidRPr="00560B93" w:rsidRDefault="005037F0" w:rsidP="00074503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037F0" w:rsidRPr="00560B93" w:rsidTr="00074503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5037F0" w:rsidRPr="00560B93" w:rsidRDefault="005037F0" w:rsidP="00074503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60B93">
              <w:rPr>
                <w:rFonts w:ascii="Arial" w:hAnsi="Arial" w:cs="Arial"/>
                <w:b/>
                <w:sz w:val="22"/>
                <w:szCs w:val="22"/>
              </w:rPr>
              <w:t xml:space="preserve">Reunião CEP-CAU/SC: </w:t>
            </w:r>
            <w:r w:rsidR="00A46676" w:rsidRPr="00A46676">
              <w:rPr>
                <w:rFonts w:ascii="Arial" w:hAnsi="Arial" w:cs="Arial"/>
                <w:sz w:val="22"/>
                <w:szCs w:val="22"/>
              </w:rPr>
              <w:t>11</w:t>
            </w:r>
            <w:r w:rsidRPr="00A46676">
              <w:rPr>
                <w:rFonts w:ascii="Arial" w:hAnsi="Arial" w:cs="Arial"/>
                <w:sz w:val="22"/>
                <w:szCs w:val="22"/>
              </w:rPr>
              <w:t xml:space="preserve">ª </w:t>
            </w:r>
            <w:r w:rsidR="0032106D">
              <w:rPr>
                <w:rFonts w:ascii="Arial" w:hAnsi="Arial" w:cs="Arial"/>
                <w:sz w:val="22"/>
                <w:szCs w:val="22"/>
              </w:rPr>
              <w:t>Reunião Ordinária</w:t>
            </w:r>
            <w:r w:rsidRPr="00A46676">
              <w:rPr>
                <w:rFonts w:ascii="Arial" w:hAnsi="Arial" w:cs="Arial"/>
                <w:sz w:val="22"/>
                <w:szCs w:val="22"/>
              </w:rPr>
              <w:t xml:space="preserve"> de 2021</w:t>
            </w:r>
          </w:p>
        </w:tc>
      </w:tr>
      <w:tr w:rsidR="005037F0" w:rsidRPr="00560B93" w:rsidTr="00074503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5037F0" w:rsidRPr="00560B93" w:rsidRDefault="005037F0" w:rsidP="00074503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6676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A46676" w:rsidRPr="00A46676">
              <w:rPr>
                <w:rFonts w:ascii="Arial" w:hAnsi="Arial" w:cs="Arial"/>
                <w:sz w:val="22"/>
                <w:szCs w:val="22"/>
              </w:rPr>
              <w:t>23</w:t>
            </w:r>
            <w:r w:rsidRPr="00A46676">
              <w:rPr>
                <w:rFonts w:ascii="Arial" w:hAnsi="Arial" w:cs="Arial"/>
                <w:sz w:val="22"/>
                <w:szCs w:val="22"/>
              </w:rPr>
              <w:t>/</w:t>
            </w:r>
            <w:r w:rsidR="00A46676" w:rsidRPr="00A46676">
              <w:rPr>
                <w:rFonts w:ascii="Arial" w:hAnsi="Arial" w:cs="Arial"/>
                <w:sz w:val="22"/>
                <w:szCs w:val="22"/>
              </w:rPr>
              <w:t>11</w:t>
            </w:r>
            <w:r w:rsidRPr="00A46676">
              <w:rPr>
                <w:rFonts w:ascii="Arial" w:hAnsi="Arial" w:cs="Arial"/>
                <w:sz w:val="22"/>
                <w:szCs w:val="22"/>
              </w:rPr>
              <w:t>/20</w:t>
            </w:r>
            <w:r w:rsidR="00A46676" w:rsidRPr="00A46676">
              <w:rPr>
                <w:rFonts w:ascii="Arial" w:hAnsi="Arial" w:cs="Arial"/>
                <w:sz w:val="22"/>
                <w:szCs w:val="22"/>
              </w:rPr>
              <w:t>11</w:t>
            </w:r>
          </w:p>
          <w:p w:rsidR="005037F0" w:rsidRPr="00560B93" w:rsidRDefault="005037F0" w:rsidP="00074503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037F0" w:rsidRDefault="005037F0" w:rsidP="00074503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0B93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BE5DFC" w:rsidRPr="00560B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Homologação de </w:t>
            </w:r>
            <w:r w:rsidR="00BE5DF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35</w:t>
            </w:r>
            <w:r w:rsidR="00BE5DFC" w:rsidRPr="00560B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BE5DF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</w:t>
            </w:r>
            <w:r w:rsidR="00BE5DFC" w:rsidRPr="00560B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egistro</w:t>
            </w:r>
            <w:r w:rsidR="00BE5DF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 w:rsidR="00BE5DFC" w:rsidRPr="00560B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</w:t>
            </w:r>
            <w:r w:rsidR="00BE5DF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</w:t>
            </w:r>
            <w:r w:rsidR="00BE5DFC" w:rsidRPr="00560B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essoa </w:t>
            </w:r>
            <w:r w:rsidR="00BE5DF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</w:t>
            </w:r>
            <w:r w:rsidR="00BE5DFC" w:rsidRPr="00560B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urídica</w:t>
            </w:r>
            <w:r w:rsidR="00BE5DFC" w:rsidRPr="00560B9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E5DFC" w:rsidRPr="00560B93" w:rsidRDefault="00BE5DFC" w:rsidP="00074503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37F0" w:rsidRPr="00560B93" w:rsidTr="00074503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5037F0" w:rsidRPr="00560B93" w:rsidRDefault="005037F0" w:rsidP="00074503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0B93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560B93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937CE4">
              <w:rPr>
                <w:rFonts w:ascii="Arial" w:hAnsi="Arial" w:cs="Arial"/>
                <w:sz w:val="22"/>
                <w:szCs w:val="22"/>
              </w:rPr>
              <w:t>03</w:t>
            </w:r>
            <w:r w:rsidRPr="00560B93">
              <w:rPr>
                <w:rFonts w:ascii="Arial" w:hAnsi="Arial" w:cs="Arial"/>
                <w:sz w:val="22"/>
                <w:szCs w:val="22"/>
              </w:rPr>
              <w:t xml:space="preserve"> ) </w:t>
            </w:r>
            <w:r w:rsidRPr="00560B93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560B93">
              <w:rPr>
                <w:rFonts w:ascii="Arial" w:hAnsi="Arial" w:cs="Arial"/>
                <w:sz w:val="22"/>
                <w:szCs w:val="22"/>
              </w:rPr>
              <w:t xml:space="preserve">(  ) </w:t>
            </w:r>
            <w:r w:rsidRPr="00560B93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560B93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903CD9">
              <w:rPr>
                <w:rFonts w:ascii="Arial" w:hAnsi="Arial" w:cs="Arial"/>
                <w:sz w:val="22"/>
                <w:szCs w:val="22"/>
              </w:rPr>
              <w:t>02</w:t>
            </w:r>
            <w:r w:rsidRPr="00560B93">
              <w:rPr>
                <w:rFonts w:ascii="Arial" w:hAnsi="Arial" w:cs="Arial"/>
                <w:sz w:val="22"/>
                <w:szCs w:val="22"/>
              </w:rPr>
              <w:t xml:space="preserve"> ) </w:t>
            </w:r>
            <w:r w:rsidRPr="00560B93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560B93">
              <w:rPr>
                <w:rFonts w:ascii="Arial" w:hAnsi="Arial" w:cs="Arial"/>
                <w:sz w:val="22"/>
                <w:szCs w:val="22"/>
              </w:rPr>
              <w:t xml:space="preserve">(  ) </w:t>
            </w:r>
            <w:r w:rsidRPr="00560B93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560B93">
              <w:rPr>
                <w:rFonts w:ascii="Arial" w:hAnsi="Arial" w:cs="Arial"/>
                <w:sz w:val="22"/>
                <w:szCs w:val="22"/>
              </w:rPr>
              <w:t>(</w:t>
            </w:r>
            <w:r w:rsidR="00903CD9">
              <w:rPr>
                <w:rFonts w:ascii="Arial" w:hAnsi="Arial" w:cs="Arial"/>
                <w:sz w:val="22"/>
                <w:szCs w:val="22"/>
              </w:rPr>
              <w:t>05</w:t>
            </w:r>
            <w:r w:rsidRPr="00560B93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5037F0" w:rsidRPr="00560B93" w:rsidRDefault="005037F0" w:rsidP="00074503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37F0" w:rsidRPr="00560B93" w:rsidTr="00074503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5037F0" w:rsidRPr="00560B93" w:rsidRDefault="005037F0" w:rsidP="00074503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0B93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A46676" w:rsidRPr="00A46676">
              <w:rPr>
                <w:rFonts w:ascii="Arial" w:hAnsi="Arial" w:cs="Arial"/>
                <w:sz w:val="22"/>
                <w:szCs w:val="22"/>
              </w:rPr>
              <w:t>-</w:t>
            </w:r>
            <w:r w:rsidRPr="00560B9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037F0" w:rsidRPr="00560B93" w:rsidRDefault="005037F0" w:rsidP="00074503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7CE4" w:rsidRPr="00560B93" w:rsidTr="00074503">
        <w:trPr>
          <w:trHeight w:val="257"/>
        </w:trPr>
        <w:tc>
          <w:tcPr>
            <w:tcW w:w="4530" w:type="dxa"/>
            <w:shd w:val="clear" w:color="auto" w:fill="D9D9D9"/>
          </w:tcPr>
          <w:p w:rsidR="00937CE4" w:rsidRPr="00B712A6" w:rsidRDefault="00937CE4" w:rsidP="00937CE4">
            <w:pPr>
              <w:tabs>
                <w:tab w:val="left" w:pos="1418"/>
              </w:tabs>
              <w:rPr>
                <w:rFonts w:ascii="Arial" w:hAnsi="Arial" w:cs="Arial"/>
                <w:b/>
              </w:rPr>
            </w:pPr>
            <w:r w:rsidRPr="00BB2D8A">
              <w:rPr>
                <w:rFonts w:ascii="Arial" w:hAnsi="Arial" w:cs="Arial"/>
                <w:b/>
              </w:rPr>
              <w:t>Secretári</w:t>
            </w:r>
            <w:r>
              <w:rPr>
                <w:rFonts w:ascii="Arial" w:hAnsi="Arial" w:cs="Arial"/>
                <w:b/>
              </w:rPr>
              <w:t>o</w:t>
            </w:r>
            <w:r w:rsidRPr="00BB2D8A">
              <w:rPr>
                <w:rFonts w:ascii="Arial" w:hAnsi="Arial" w:cs="Arial"/>
                <w:b/>
              </w:rPr>
              <w:t xml:space="preserve"> da Reunião: </w:t>
            </w:r>
            <w:r w:rsidRPr="009D1F0C">
              <w:rPr>
                <w:rFonts w:ascii="Arial" w:hAnsi="Arial" w:cs="Arial"/>
              </w:rPr>
              <w:t>Juliana Donato Tacini</w:t>
            </w:r>
            <w:r w:rsidRPr="00B712A6">
              <w:rPr>
                <w:rFonts w:ascii="Arial" w:hAnsi="Arial" w:cs="Arial"/>
              </w:rPr>
              <w:t xml:space="preserve"> - </w:t>
            </w:r>
            <w:r>
              <w:rPr>
                <w:rFonts w:ascii="Arial" w:hAnsi="Arial" w:cs="Arial"/>
              </w:rPr>
              <w:t>Assistente Administrativo</w:t>
            </w:r>
          </w:p>
        </w:tc>
        <w:tc>
          <w:tcPr>
            <w:tcW w:w="4963" w:type="dxa"/>
            <w:shd w:val="clear" w:color="auto" w:fill="D9D9D9"/>
          </w:tcPr>
          <w:p w:rsidR="00937CE4" w:rsidRPr="00BB2D8A" w:rsidRDefault="00937CE4" w:rsidP="00937CE4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BB2D8A">
              <w:rPr>
                <w:rFonts w:ascii="Arial" w:hAnsi="Arial" w:cs="Arial"/>
                <w:b/>
              </w:rPr>
              <w:t xml:space="preserve">Condutor da Reunião: </w:t>
            </w:r>
            <w:r w:rsidRPr="00BB2D8A">
              <w:rPr>
                <w:rFonts w:ascii="Arial" w:hAnsi="Arial" w:cs="Arial"/>
              </w:rPr>
              <w:t>Eliane De Queiroz Gomes Castro</w:t>
            </w:r>
            <w:r w:rsidRPr="00BB2D8A">
              <w:rPr>
                <w:rFonts w:ascii="Arial" w:eastAsia="MS Mincho" w:hAnsi="Arial" w:cs="Arial"/>
              </w:rPr>
              <w:t xml:space="preserve"> - Coordenadora</w:t>
            </w:r>
          </w:p>
          <w:p w:rsidR="00937CE4" w:rsidRPr="00BB2D8A" w:rsidRDefault="00937CE4" w:rsidP="00937CE4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</w:p>
        </w:tc>
      </w:tr>
    </w:tbl>
    <w:p w:rsidR="005037F0" w:rsidRPr="00560B93" w:rsidRDefault="005037F0" w:rsidP="005037F0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5037F0" w:rsidRPr="00560B93" w:rsidRDefault="005037F0" w:rsidP="005037F0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5037F0" w:rsidRPr="00560B93" w:rsidSect="00A15986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560" w:left="1701" w:header="1327" w:footer="584" w:gutter="0"/>
          <w:cols w:space="708"/>
          <w:docGrid w:linePitch="326"/>
        </w:sectPr>
      </w:pPr>
    </w:p>
    <w:p w:rsidR="005037F0" w:rsidRPr="00560B93" w:rsidRDefault="005037F0" w:rsidP="005037F0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5037F0" w:rsidRPr="00560B93" w:rsidRDefault="005037F0" w:rsidP="005037F0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5037F0" w:rsidRPr="00560B93" w:rsidSect="00E32581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5037F0" w:rsidRPr="00560B93" w:rsidRDefault="005037F0" w:rsidP="005037F0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bookmarkEnd w:id="1"/>
    <w:p w:rsidR="005037F0" w:rsidRPr="00560B93" w:rsidRDefault="005037F0" w:rsidP="005037F0">
      <w:pPr>
        <w:rPr>
          <w:rFonts w:ascii="Arial" w:hAnsi="Arial" w:cs="Arial"/>
          <w:sz w:val="22"/>
          <w:szCs w:val="22"/>
        </w:rPr>
      </w:pPr>
    </w:p>
    <w:bookmarkEnd w:id="2"/>
    <w:p w:rsidR="005B0F4C" w:rsidRDefault="00F91CA1"/>
    <w:sectPr w:rsidR="005B0F4C" w:rsidSect="00E32581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050" w:rsidRDefault="00DD1E59">
      <w:r>
        <w:separator/>
      </w:r>
    </w:p>
  </w:endnote>
  <w:endnote w:type="continuationSeparator" w:id="0">
    <w:p w:rsidR="00101050" w:rsidRDefault="00DD1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581" w:rsidRPr="00F567A6" w:rsidRDefault="005037F0" w:rsidP="00E3258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E32581" w:rsidRPr="00BF7864" w:rsidRDefault="005037F0" w:rsidP="00E3258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E32581" w:rsidRDefault="005037F0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F91CA1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 w:rsidR="00F91CA1">
          <w:rPr>
            <w:rFonts w:ascii="Arial" w:hAnsi="Arial" w:cs="Arial"/>
            <w:noProof/>
            <w:sz w:val="18"/>
            <w:szCs w:val="18"/>
          </w:rPr>
          <w:t>3</w:t>
        </w:r>
        <w:r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E32581" w:rsidRDefault="00F91CA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050" w:rsidRDefault="00DD1E59">
      <w:r>
        <w:separator/>
      </w:r>
    </w:p>
  </w:footnote>
  <w:footnote w:type="continuationSeparator" w:id="0">
    <w:p w:rsidR="00101050" w:rsidRDefault="00DD1E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581" w:rsidRPr="009E4E5A" w:rsidRDefault="005037F0" w:rsidP="00E32581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4D704522" wp14:editId="67190AE8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46C45327" wp14:editId="74B6D61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581" w:rsidRPr="009E4E5A" w:rsidRDefault="005037F0" w:rsidP="00E32581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253FD872" wp14:editId="1D5F47C9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3" name="Imagem 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A7400"/>
    <w:multiLevelType w:val="hybridMultilevel"/>
    <w:tmpl w:val="F774E084"/>
    <w:lvl w:ilvl="0" w:tplc="E97262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3477ED1"/>
    <w:multiLevelType w:val="hybridMultilevel"/>
    <w:tmpl w:val="4B52F2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616628"/>
    <w:multiLevelType w:val="hybridMultilevel"/>
    <w:tmpl w:val="C67278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786A63"/>
    <w:multiLevelType w:val="hybridMultilevel"/>
    <w:tmpl w:val="384630F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7F0"/>
    <w:rsid w:val="00034746"/>
    <w:rsid w:val="0003727C"/>
    <w:rsid w:val="000B6478"/>
    <w:rsid w:val="000C4813"/>
    <w:rsid w:val="000E138C"/>
    <w:rsid w:val="00101050"/>
    <w:rsid w:val="00110CD0"/>
    <w:rsid w:val="00134B6C"/>
    <w:rsid w:val="00145D42"/>
    <w:rsid w:val="00151DD4"/>
    <w:rsid w:val="001A32B7"/>
    <w:rsid w:val="001B1951"/>
    <w:rsid w:val="00281B28"/>
    <w:rsid w:val="0032102A"/>
    <w:rsid w:val="0032106D"/>
    <w:rsid w:val="003535E7"/>
    <w:rsid w:val="004268BF"/>
    <w:rsid w:val="004E2319"/>
    <w:rsid w:val="005014E7"/>
    <w:rsid w:val="005037F0"/>
    <w:rsid w:val="0051471D"/>
    <w:rsid w:val="00566FB5"/>
    <w:rsid w:val="00584087"/>
    <w:rsid w:val="00596E30"/>
    <w:rsid w:val="005B068E"/>
    <w:rsid w:val="005B0986"/>
    <w:rsid w:val="00604483"/>
    <w:rsid w:val="006207F9"/>
    <w:rsid w:val="00676010"/>
    <w:rsid w:val="0072066D"/>
    <w:rsid w:val="007542AB"/>
    <w:rsid w:val="007C310D"/>
    <w:rsid w:val="00806E27"/>
    <w:rsid w:val="00821B8D"/>
    <w:rsid w:val="008249C0"/>
    <w:rsid w:val="0087588F"/>
    <w:rsid w:val="008A5F20"/>
    <w:rsid w:val="008C21E3"/>
    <w:rsid w:val="00903CD9"/>
    <w:rsid w:val="00937CE4"/>
    <w:rsid w:val="00A028DC"/>
    <w:rsid w:val="00A0766A"/>
    <w:rsid w:val="00A15986"/>
    <w:rsid w:val="00A32BCD"/>
    <w:rsid w:val="00A46676"/>
    <w:rsid w:val="00A579B9"/>
    <w:rsid w:val="00A61043"/>
    <w:rsid w:val="00A84A88"/>
    <w:rsid w:val="00B00A19"/>
    <w:rsid w:val="00B12A17"/>
    <w:rsid w:val="00B23224"/>
    <w:rsid w:val="00B86573"/>
    <w:rsid w:val="00BB6F0E"/>
    <w:rsid w:val="00BD3507"/>
    <w:rsid w:val="00BE5DFC"/>
    <w:rsid w:val="00BF7763"/>
    <w:rsid w:val="00BF7D9E"/>
    <w:rsid w:val="00C21C6D"/>
    <w:rsid w:val="00C54449"/>
    <w:rsid w:val="00CD4CAF"/>
    <w:rsid w:val="00CF71F1"/>
    <w:rsid w:val="00D16606"/>
    <w:rsid w:val="00D27DC6"/>
    <w:rsid w:val="00D5319C"/>
    <w:rsid w:val="00D74D68"/>
    <w:rsid w:val="00D81DF2"/>
    <w:rsid w:val="00D9689F"/>
    <w:rsid w:val="00DC4D36"/>
    <w:rsid w:val="00DC5121"/>
    <w:rsid w:val="00DD1E59"/>
    <w:rsid w:val="00DD5FFD"/>
    <w:rsid w:val="00E5425E"/>
    <w:rsid w:val="00EC3B34"/>
    <w:rsid w:val="00EC5021"/>
    <w:rsid w:val="00ED3895"/>
    <w:rsid w:val="00EF2504"/>
    <w:rsid w:val="00F54518"/>
    <w:rsid w:val="00F75EAA"/>
    <w:rsid w:val="00F91CA1"/>
    <w:rsid w:val="00FE3A4B"/>
    <w:rsid w:val="00FF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06B4F"/>
  <w15:chartTrackingRefBased/>
  <w15:docId w15:val="{6649DD82-744E-4FC5-BC9F-32F12F9CB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7F0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037F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037F0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037F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037F0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037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0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1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9666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897FD-F891-4F7C-BCEC-046BE7CEA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774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Lemos Lameiras</dc:creator>
  <cp:keywords/>
  <dc:description/>
  <cp:lastModifiedBy>Luiza Mecabo</cp:lastModifiedBy>
  <cp:revision>6</cp:revision>
  <cp:lastPrinted>2021-11-30T12:08:00Z</cp:lastPrinted>
  <dcterms:created xsi:type="dcterms:W3CDTF">2021-11-29T13:47:00Z</dcterms:created>
  <dcterms:modified xsi:type="dcterms:W3CDTF">2021-11-30T12:09:00Z</dcterms:modified>
</cp:coreProperties>
</file>