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0E7DDA" w:rsidRPr="00E14245" w:rsidTr="007A5A4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Default="0023253F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53F">
              <w:rPr>
                <w:rFonts w:ascii="Arial" w:eastAsia="Times New Roman" w:hAnsi="Arial" w:cs="Arial"/>
                <w:color w:val="000000"/>
                <w:lang w:eastAsia="pt-BR"/>
              </w:rPr>
              <w:t>1625839/2022</w:t>
            </w:r>
            <w:r w:rsidR="00DE15F2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E15F2" w:rsidRPr="00DE15F2">
              <w:rPr>
                <w:rFonts w:ascii="Arial" w:eastAsia="Times New Roman" w:hAnsi="Arial" w:cs="Arial"/>
                <w:color w:val="000000"/>
                <w:lang w:eastAsia="pt-BR"/>
              </w:rPr>
              <w:t>1622610/2022</w:t>
            </w:r>
            <w:r w:rsidR="00C942E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C942E3" w:rsidRPr="00C942E3">
              <w:rPr>
                <w:rFonts w:ascii="Arial" w:eastAsia="Times New Roman" w:hAnsi="Arial" w:cs="Arial"/>
                <w:color w:val="000000"/>
                <w:lang w:eastAsia="pt-BR"/>
              </w:rPr>
              <w:t>1627428/2022</w:t>
            </w:r>
            <w:r w:rsidR="00F5732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57320" w:rsidRPr="00F57320">
              <w:rPr>
                <w:rFonts w:ascii="Arial" w:eastAsia="Times New Roman" w:hAnsi="Arial" w:cs="Arial"/>
                <w:color w:val="000000"/>
                <w:lang w:eastAsia="pt-BR"/>
              </w:rPr>
              <w:t>1629593/2022</w:t>
            </w:r>
            <w:r w:rsidR="00D7702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77023" w:rsidRPr="00D77023">
              <w:rPr>
                <w:rFonts w:ascii="Arial" w:eastAsia="Times New Roman" w:hAnsi="Arial" w:cs="Arial"/>
                <w:color w:val="000000"/>
                <w:lang w:eastAsia="pt-BR"/>
              </w:rPr>
              <w:t>1623701/2022</w:t>
            </w:r>
            <w:r w:rsidR="002A62F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A62FF" w:rsidRPr="002A62FF">
              <w:rPr>
                <w:rFonts w:ascii="Arial" w:eastAsia="Times New Roman" w:hAnsi="Arial" w:cs="Arial"/>
                <w:color w:val="000000"/>
                <w:lang w:eastAsia="pt-BR"/>
              </w:rPr>
              <w:t>1622634/2022</w:t>
            </w:r>
            <w:r w:rsidR="006E646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37619B" w:rsidRPr="0037619B">
              <w:rPr>
                <w:rFonts w:ascii="Arial" w:eastAsia="Times New Roman" w:hAnsi="Arial" w:cs="Arial"/>
                <w:color w:val="000000"/>
                <w:lang w:eastAsia="pt-BR"/>
              </w:rPr>
              <w:t>1626606/2022</w:t>
            </w:r>
            <w:r w:rsidR="00FF568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F568F" w:rsidRPr="00FF568F">
              <w:rPr>
                <w:rFonts w:ascii="Arial" w:eastAsia="Times New Roman" w:hAnsi="Arial" w:cs="Arial"/>
                <w:color w:val="000000"/>
                <w:lang w:eastAsia="pt-BR"/>
              </w:rPr>
              <w:t>1630722/2022</w:t>
            </w:r>
            <w:r w:rsidR="0009615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</w:p>
          <w:p w:rsidR="00096154" w:rsidRDefault="00096154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6154">
              <w:rPr>
                <w:rFonts w:ascii="Arial" w:eastAsia="Times New Roman" w:hAnsi="Arial" w:cs="Arial"/>
                <w:color w:val="000000"/>
                <w:lang w:eastAsia="pt-BR"/>
              </w:rPr>
              <w:t>1631903/2022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E25925" w:rsidRPr="00E25925">
              <w:rPr>
                <w:rFonts w:ascii="Arial" w:eastAsia="Times New Roman" w:hAnsi="Arial" w:cs="Arial"/>
                <w:color w:val="000000"/>
                <w:lang w:eastAsia="pt-BR"/>
              </w:rPr>
              <w:t>1633083/2022</w:t>
            </w:r>
            <w:r w:rsidR="00E25925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A879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7C36" w:rsidRPr="00E57C36">
              <w:rPr>
                <w:rFonts w:ascii="Arial" w:eastAsia="Times New Roman" w:hAnsi="Arial" w:cs="Arial"/>
                <w:color w:val="000000"/>
                <w:lang w:eastAsia="pt-BR"/>
              </w:rPr>
              <w:t>1633492</w:t>
            </w:r>
            <w:r w:rsidR="00E57C36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  <w:r w:rsidR="006E646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E646A" w:rsidRPr="006E646A">
              <w:rPr>
                <w:rFonts w:ascii="Arial" w:eastAsia="Times New Roman" w:hAnsi="Arial" w:cs="Arial"/>
                <w:color w:val="000000"/>
                <w:lang w:eastAsia="pt-BR"/>
              </w:rPr>
              <w:t>1633530/2022</w:t>
            </w:r>
            <w:r w:rsidR="00193877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  <w:p w:rsidR="00193877" w:rsidRPr="00460626" w:rsidRDefault="00193877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3877">
              <w:rPr>
                <w:rFonts w:ascii="Arial" w:eastAsia="Times New Roman" w:hAnsi="Arial" w:cs="Arial"/>
                <w:color w:val="000000"/>
                <w:lang w:eastAsia="pt-BR"/>
              </w:rPr>
              <w:t>1624833/2022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560EA2" w:rsidRPr="00560EA2">
              <w:rPr>
                <w:rFonts w:ascii="Arial" w:eastAsia="Times New Roman" w:hAnsi="Arial" w:cs="Arial"/>
                <w:color w:val="000000"/>
                <w:lang w:eastAsia="pt-BR"/>
              </w:rPr>
              <w:t>1616940</w:t>
            </w:r>
            <w:r w:rsidR="00560EA2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  <w:r w:rsidR="0084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40D6B" w:rsidRPr="00840D6B">
              <w:rPr>
                <w:rFonts w:ascii="Arial" w:eastAsia="Times New Roman" w:hAnsi="Arial" w:cs="Arial"/>
                <w:color w:val="000000"/>
                <w:lang w:eastAsia="pt-BR"/>
              </w:rPr>
              <w:t>1635973/2022</w:t>
            </w:r>
            <w:r w:rsidR="002B2F7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B2F74" w:rsidRPr="002B2F74">
              <w:rPr>
                <w:rFonts w:ascii="Arial" w:eastAsia="Times New Roman" w:hAnsi="Arial" w:cs="Arial"/>
                <w:color w:val="000000"/>
                <w:lang w:eastAsia="pt-BR"/>
              </w:rPr>
              <w:t>859951/2019</w:t>
            </w:r>
            <w:r w:rsidR="0065614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656141" w:rsidRPr="00656141">
              <w:rPr>
                <w:rFonts w:ascii="Arial" w:eastAsia="Times New Roman" w:hAnsi="Arial" w:cs="Arial"/>
                <w:color w:val="000000"/>
                <w:lang w:eastAsia="pt-BR"/>
              </w:rPr>
              <w:t>1621925/2022</w:t>
            </w:r>
            <w:r w:rsidR="00F25E4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25E4D" w:rsidRPr="00F25E4D">
              <w:rPr>
                <w:rFonts w:ascii="Arial" w:eastAsia="Times New Roman" w:hAnsi="Arial" w:cs="Arial"/>
                <w:color w:val="000000"/>
                <w:lang w:eastAsia="pt-BR"/>
              </w:rPr>
              <w:t>1628338/202</w:t>
            </w:r>
            <w:r w:rsidR="007F15B2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F15B2" w:rsidRPr="007F15B2">
              <w:rPr>
                <w:rFonts w:ascii="Arial" w:eastAsia="Times New Roman" w:hAnsi="Arial" w:cs="Arial"/>
                <w:color w:val="000000"/>
                <w:lang w:eastAsia="pt-BR"/>
              </w:rPr>
              <w:t>1618406/2022</w:t>
            </w:r>
          </w:p>
        </w:tc>
      </w:tr>
      <w:tr w:rsidR="000E7DDA" w:rsidRPr="00E14245" w:rsidTr="007A5A4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5A4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935E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E57C36">
              <w:rPr>
                <w:rFonts w:ascii="Arial" w:eastAsia="Times New Roman" w:hAnsi="Arial" w:cs="Arial"/>
                <w:lang w:eastAsia="pt-BR"/>
              </w:rPr>
              <w:t>1</w:t>
            </w:r>
            <w:r w:rsidR="00935EE2">
              <w:rPr>
                <w:rFonts w:ascii="Arial" w:eastAsia="Times New Roman" w:hAnsi="Arial" w:cs="Arial"/>
                <w:lang w:eastAsia="pt-BR"/>
              </w:rPr>
              <w:t>9</w:t>
            </w:r>
            <w:r w:rsidR="006929EB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interrupções de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0E7DDA" w:rsidRPr="00E14245" w:rsidTr="007A5A4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5A45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C252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252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067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D4F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7A5A45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 w:rsidR="007A5A45"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7A5A45" w:rsidRPr="00CA7CC4" w:rsidRDefault="007A5A45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7A5A45" w:rsidRDefault="007A5A45" w:rsidP="001916AC">
      <w:pPr>
        <w:jc w:val="both"/>
        <w:rPr>
          <w:rFonts w:ascii="Arial" w:hAnsi="Arial" w:cs="Arial"/>
          <w:b/>
        </w:rPr>
      </w:pPr>
    </w:p>
    <w:p w:rsidR="001916AC" w:rsidRPr="00C913A2" w:rsidRDefault="007A5A45" w:rsidP="007A5A45">
      <w:pPr>
        <w:jc w:val="both"/>
        <w:rPr>
          <w:rFonts w:ascii="Arial" w:eastAsia="Times New Roman" w:hAnsi="Arial" w:cs="Arial"/>
          <w:lang w:eastAsia="pt-BR"/>
        </w:rPr>
      </w:pPr>
      <w:r w:rsidRPr="007A5A45">
        <w:rPr>
          <w:rFonts w:ascii="Arial" w:hAnsi="Arial" w:cs="Arial"/>
        </w:rPr>
        <w:t xml:space="preserve">1 - </w:t>
      </w:r>
      <w:r w:rsidR="001916AC">
        <w:rPr>
          <w:rFonts w:ascii="Arial" w:eastAsia="Times New Roman" w:hAnsi="Arial" w:cs="Arial"/>
          <w:lang w:eastAsia="pt-BR"/>
        </w:rPr>
        <w:t>Homologar</w:t>
      </w:r>
      <w:r w:rsidR="001916AC" w:rsidRPr="00D40C8E">
        <w:rPr>
          <w:rFonts w:ascii="Arial" w:eastAsia="Times New Roman" w:hAnsi="Arial" w:cs="Arial"/>
          <w:lang w:eastAsia="pt-BR"/>
        </w:rPr>
        <w:t xml:space="preserve"> a </w:t>
      </w:r>
      <w:r w:rsidR="001916AC">
        <w:rPr>
          <w:rFonts w:ascii="Arial" w:eastAsia="Times New Roman" w:hAnsi="Arial" w:cs="Arial"/>
          <w:lang w:eastAsia="pt-BR"/>
        </w:rPr>
        <w:t>interrupção</w:t>
      </w:r>
      <w:r w:rsidR="001916A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1916AC">
        <w:rPr>
          <w:rFonts w:ascii="Arial" w:eastAsia="Times New Roman" w:hAnsi="Arial" w:cs="Arial"/>
          <w:lang w:eastAsia="pt-BR"/>
        </w:rPr>
        <w:t>s</w:t>
      </w:r>
      <w:r w:rsidR="001916AC" w:rsidRPr="00D40C8E">
        <w:rPr>
          <w:rFonts w:ascii="Arial" w:eastAsia="Times New Roman" w:hAnsi="Arial" w:cs="Arial"/>
          <w:lang w:eastAsia="pt-BR"/>
        </w:rPr>
        <w:t xml:space="preserve"> pessoa</w:t>
      </w:r>
      <w:r w:rsidR="001916AC">
        <w:rPr>
          <w:rFonts w:ascii="Arial" w:eastAsia="Times New Roman" w:hAnsi="Arial" w:cs="Arial"/>
          <w:lang w:eastAsia="pt-BR"/>
        </w:rPr>
        <w:t xml:space="preserve">s </w:t>
      </w:r>
      <w:r w:rsidR="001916AC" w:rsidRPr="00D40C8E">
        <w:rPr>
          <w:rFonts w:ascii="Arial" w:eastAsia="Times New Roman" w:hAnsi="Arial" w:cs="Arial"/>
          <w:lang w:eastAsia="pt-BR"/>
        </w:rPr>
        <w:t>jurídica</w:t>
      </w:r>
      <w:r w:rsidR="001916AC">
        <w:rPr>
          <w:rFonts w:ascii="Arial" w:eastAsia="Times New Roman" w:hAnsi="Arial" w:cs="Arial"/>
          <w:lang w:eastAsia="pt-BR"/>
        </w:rPr>
        <w:t>s com razão social e respectivo número de registro</w:t>
      </w:r>
      <w:r w:rsidR="001916AC"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71900" w:rsidRDefault="0023253F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23253F">
        <w:rPr>
          <w:rFonts w:ascii="Arial" w:hAnsi="Arial" w:cs="Arial"/>
        </w:rPr>
        <w:t>CONSTRUTORA AÇO FORTE LTDA</w:t>
      </w:r>
      <w:r>
        <w:rPr>
          <w:rFonts w:ascii="Arial" w:hAnsi="Arial" w:cs="Arial"/>
        </w:rPr>
        <w:t xml:space="preserve"> - </w:t>
      </w:r>
      <w:r w:rsidRPr="0023253F">
        <w:rPr>
          <w:rFonts w:ascii="Arial" w:hAnsi="Arial" w:cs="Arial"/>
        </w:rPr>
        <w:t>PJ20263-0</w:t>
      </w:r>
    </w:p>
    <w:p w:rsidR="00DE15F2" w:rsidRDefault="00DE15F2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DE15F2">
        <w:rPr>
          <w:rFonts w:ascii="Arial" w:hAnsi="Arial" w:cs="Arial"/>
        </w:rPr>
        <w:t>BESEN COMERCIO DE MATERIAIS DE CONSTRUÇÃO LTDA</w:t>
      </w:r>
      <w:r>
        <w:rPr>
          <w:rFonts w:ascii="Arial" w:hAnsi="Arial" w:cs="Arial"/>
        </w:rPr>
        <w:t xml:space="preserve"> - </w:t>
      </w:r>
      <w:r w:rsidRPr="00DE15F2">
        <w:rPr>
          <w:rFonts w:ascii="Arial" w:hAnsi="Arial" w:cs="Arial"/>
        </w:rPr>
        <w:t>PJ37749-0</w:t>
      </w:r>
    </w:p>
    <w:p w:rsidR="00C942E3" w:rsidRDefault="00C942E3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C942E3">
        <w:rPr>
          <w:rFonts w:ascii="Arial" w:hAnsi="Arial" w:cs="Arial"/>
        </w:rPr>
        <w:t>CONSTRUTORA E INCORPORADORA DESIGNER EIRELI ME</w:t>
      </w:r>
      <w:r>
        <w:rPr>
          <w:rFonts w:ascii="Arial" w:hAnsi="Arial" w:cs="Arial"/>
        </w:rPr>
        <w:t xml:space="preserve"> - </w:t>
      </w:r>
      <w:r w:rsidRPr="00C942E3">
        <w:rPr>
          <w:rFonts w:ascii="Arial" w:hAnsi="Arial" w:cs="Arial"/>
        </w:rPr>
        <w:t>PJ40758-1</w:t>
      </w:r>
    </w:p>
    <w:p w:rsidR="00F57320" w:rsidRDefault="00F57320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F57320">
        <w:rPr>
          <w:rFonts w:ascii="Arial" w:hAnsi="Arial" w:cs="Arial"/>
        </w:rPr>
        <w:t xml:space="preserve">A2N ARQUITETURA E URBANISMO LTDA </w:t>
      </w:r>
      <w:r>
        <w:rPr>
          <w:rFonts w:ascii="Arial" w:hAnsi="Arial" w:cs="Arial"/>
        </w:rPr>
        <w:t>–</w:t>
      </w:r>
      <w:r w:rsidRPr="00F57320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F57320">
        <w:rPr>
          <w:rFonts w:ascii="Arial" w:hAnsi="Arial" w:cs="Arial"/>
        </w:rPr>
        <w:t>PJ39938-8</w:t>
      </w:r>
    </w:p>
    <w:p w:rsidR="00D77023" w:rsidRDefault="00D77023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D77023">
        <w:rPr>
          <w:rFonts w:ascii="Arial" w:hAnsi="Arial" w:cs="Arial"/>
        </w:rPr>
        <w:t xml:space="preserve">ASSOCIACAO HABITACIONAL URBANIZE </w:t>
      </w:r>
      <w:r>
        <w:rPr>
          <w:rFonts w:ascii="Arial" w:hAnsi="Arial" w:cs="Arial"/>
        </w:rPr>
        <w:t>–</w:t>
      </w:r>
      <w:r w:rsidRPr="00D77023">
        <w:rPr>
          <w:rFonts w:ascii="Arial" w:hAnsi="Arial" w:cs="Arial"/>
        </w:rPr>
        <w:t xml:space="preserve"> AHUR</w:t>
      </w:r>
      <w:r>
        <w:rPr>
          <w:rFonts w:ascii="Arial" w:hAnsi="Arial" w:cs="Arial"/>
        </w:rPr>
        <w:t xml:space="preserve"> - </w:t>
      </w:r>
      <w:r w:rsidRPr="00D77023">
        <w:rPr>
          <w:rFonts w:ascii="Arial" w:hAnsi="Arial" w:cs="Arial"/>
        </w:rPr>
        <w:t>PJ50546-1</w:t>
      </w:r>
    </w:p>
    <w:p w:rsidR="002A62FF" w:rsidRDefault="002A62FF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2A62FF">
        <w:rPr>
          <w:rFonts w:ascii="Arial" w:hAnsi="Arial" w:cs="Arial"/>
        </w:rPr>
        <w:t>DBM COMÉRCIO E SERVIÇOS LTDA</w:t>
      </w:r>
      <w:r>
        <w:rPr>
          <w:rFonts w:ascii="Arial" w:hAnsi="Arial" w:cs="Arial"/>
        </w:rPr>
        <w:t xml:space="preserve"> -  </w:t>
      </w:r>
      <w:r w:rsidRPr="002A62FF">
        <w:rPr>
          <w:rFonts w:ascii="Arial" w:hAnsi="Arial" w:cs="Arial"/>
        </w:rPr>
        <w:t>PJ45244-1</w:t>
      </w:r>
    </w:p>
    <w:p w:rsidR="0037619B" w:rsidRDefault="0037619B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37619B">
        <w:rPr>
          <w:rFonts w:ascii="Arial" w:hAnsi="Arial" w:cs="Arial"/>
        </w:rPr>
        <w:t xml:space="preserve">RODRIGUES &amp; CAMARGO LTDA </w:t>
      </w:r>
      <w:r>
        <w:rPr>
          <w:rFonts w:ascii="Arial" w:hAnsi="Arial" w:cs="Arial"/>
        </w:rPr>
        <w:t>–</w:t>
      </w:r>
      <w:r w:rsidRPr="0037619B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37619B">
        <w:rPr>
          <w:rFonts w:ascii="Arial" w:hAnsi="Arial" w:cs="Arial"/>
        </w:rPr>
        <w:t>PJ33562-2</w:t>
      </w:r>
    </w:p>
    <w:p w:rsidR="00FF568F" w:rsidRDefault="00FF568F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FF568F">
        <w:rPr>
          <w:rFonts w:ascii="Arial" w:hAnsi="Arial" w:cs="Arial"/>
        </w:rPr>
        <w:t>CANTO DA COSTA PEREIRA CONSTRUÇÃO LTDA</w:t>
      </w:r>
      <w:r>
        <w:rPr>
          <w:rFonts w:ascii="Arial" w:hAnsi="Arial" w:cs="Arial"/>
        </w:rPr>
        <w:t xml:space="preserve"> - </w:t>
      </w:r>
      <w:r w:rsidRPr="00FF568F">
        <w:rPr>
          <w:rFonts w:ascii="Arial" w:hAnsi="Arial" w:cs="Arial"/>
        </w:rPr>
        <w:t>PJ19856-0</w:t>
      </w:r>
    </w:p>
    <w:p w:rsidR="00096154" w:rsidRDefault="00096154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096154">
        <w:rPr>
          <w:rFonts w:ascii="Arial" w:hAnsi="Arial" w:cs="Arial"/>
        </w:rPr>
        <w:t>CONSTRUTORA SCHMITT LTDA</w:t>
      </w:r>
      <w:r>
        <w:rPr>
          <w:rFonts w:ascii="Arial" w:hAnsi="Arial" w:cs="Arial"/>
        </w:rPr>
        <w:t xml:space="preserve"> - </w:t>
      </w:r>
      <w:r w:rsidRPr="00096154">
        <w:rPr>
          <w:rFonts w:ascii="Arial" w:hAnsi="Arial" w:cs="Arial"/>
        </w:rPr>
        <w:t>PJ26612-4</w:t>
      </w:r>
    </w:p>
    <w:p w:rsidR="00E25925" w:rsidRDefault="00E25925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E25925">
        <w:rPr>
          <w:rFonts w:ascii="Arial" w:hAnsi="Arial" w:cs="Arial"/>
        </w:rPr>
        <w:t>ERNANDES GONÇALVES DE SOUZA EIRELI</w:t>
      </w:r>
      <w:r>
        <w:rPr>
          <w:rFonts w:ascii="Arial" w:hAnsi="Arial" w:cs="Arial"/>
        </w:rPr>
        <w:t xml:space="preserve"> - </w:t>
      </w:r>
      <w:r w:rsidRPr="00E25925">
        <w:rPr>
          <w:rFonts w:ascii="Arial" w:hAnsi="Arial" w:cs="Arial"/>
        </w:rPr>
        <w:t>PJ41399-1</w:t>
      </w:r>
    </w:p>
    <w:p w:rsidR="00E57C36" w:rsidRDefault="00E57C36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E57C36">
        <w:rPr>
          <w:rFonts w:ascii="Arial" w:hAnsi="Arial" w:cs="Arial"/>
        </w:rPr>
        <w:lastRenderedPageBreak/>
        <w:t xml:space="preserve">CONSTRUTORA F &amp; F LTDA </w:t>
      </w:r>
      <w:r>
        <w:rPr>
          <w:rFonts w:ascii="Arial" w:hAnsi="Arial" w:cs="Arial"/>
        </w:rPr>
        <w:t>–</w:t>
      </w:r>
      <w:r w:rsidRPr="00E57C36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E57C36">
        <w:rPr>
          <w:rFonts w:ascii="Arial" w:hAnsi="Arial" w:cs="Arial"/>
        </w:rPr>
        <w:t>PJ33707-2</w:t>
      </w:r>
    </w:p>
    <w:p w:rsidR="008818D8" w:rsidRDefault="008818D8" w:rsidP="008818D8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8818D8">
        <w:rPr>
          <w:rFonts w:ascii="Arial" w:hAnsi="Arial" w:cs="Arial"/>
        </w:rPr>
        <w:t>SESI-DEPARTAMENTO REGIONAL DO ESTADO DE SANTA CATARINA</w:t>
      </w:r>
      <w:r>
        <w:rPr>
          <w:rFonts w:ascii="Arial" w:hAnsi="Arial" w:cs="Arial"/>
        </w:rPr>
        <w:t xml:space="preserve">- </w:t>
      </w:r>
      <w:r w:rsidRPr="008818D8">
        <w:rPr>
          <w:rFonts w:ascii="Arial" w:hAnsi="Arial" w:cs="Arial"/>
        </w:rPr>
        <w:t>PJ29586-8</w:t>
      </w:r>
    </w:p>
    <w:p w:rsidR="00193877" w:rsidRDefault="00193877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193877">
        <w:rPr>
          <w:rFonts w:ascii="Arial" w:hAnsi="Arial" w:cs="Arial"/>
        </w:rPr>
        <w:t>CONSTRUTORA TEDESCO LTDA ME</w:t>
      </w:r>
      <w:r w:rsidR="00B94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93877">
        <w:rPr>
          <w:rFonts w:ascii="Arial" w:hAnsi="Arial" w:cs="Arial"/>
        </w:rPr>
        <w:t>PJ20112-0</w:t>
      </w:r>
    </w:p>
    <w:p w:rsidR="00560EA2" w:rsidRDefault="00560EA2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560EA2">
        <w:rPr>
          <w:rFonts w:ascii="Arial" w:hAnsi="Arial" w:cs="Arial"/>
        </w:rPr>
        <w:t>ALS CONSTRUTORA E INCORPORADORA LTDA</w:t>
      </w:r>
      <w:r>
        <w:rPr>
          <w:rFonts w:ascii="Arial" w:hAnsi="Arial" w:cs="Arial"/>
        </w:rPr>
        <w:t xml:space="preserve"> - </w:t>
      </w:r>
      <w:r w:rsidRPr="00560EA2">
        <w:rPr>
          <w:rFonts w:ascii="Arial" w:hAnsi="Arial" w:cs="Arial"/>
        </w:rPr>
        <w:t>PJ19401-8</w:t>
      </w:r>
    </w:p>
    <w:p w:rsidR="006929EB" w:rsidRDefault="006929EB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6929EB">
        <w:rPr>
          <w:rFonts w:ascii="Arial" w:hAnsi="Arial" w:cs="Arial"/>
        </w:rPr>
        <w:t>RAPHAELA SACAVEM ENGENHARIA LTDA</w:t>
      </w:r>
      <w:r>
        <w:rPr>
          <w:rFonts w:ascii="Arial" w:hAnsi="Arial" w:cs="Arial"/>
        </w:rPr>
        <w:t xml:space="preserve"> - </w:t>
      </w:r>
      <w:r w:rsidRPr="006929EB">
        <w:rPr>
          <w:rFonts w:ascii="Arial" w:hAnsi="Arial" w:cs="Arial"/>
        </w:rPr>
        <w:t>PJ45552-1</w:t>
      </w:r>
    </w:p>
    <w:p w:rsidR="002B2F74" w:rsidRDefault="002B2F74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2B2F74">
        <w:rPr>
          <w:rFonts w:ascii="Arial" w:hAnsi="Arial" w:cs="Arial"/>
        </w:rPr>
        <w:t>REUTER EMPREENDIMENTOS IMOBILIARIOS LTDA</w:t>
      </w:r>
      <w:r>
        <w:rPr>
          <w:rFonts w:ascii="Arial" w:hAnsi="Arial" w:cs="Arial"/>
        </w:rPr>
        <w:t xml:space="preserve"> - </w:t>
      </w:r>
      <w:r w:rsidRPr="002B2F74">
        <w:rPr>
          <w:rFonts w:ascii="Arial" w:hAnsi="Arial" w:cs="Arial"/>
        </w:rPr>
        <w:t>PJ13532-1</w:t>
      </w:r>
    </w:p>
    <w:p w:rsidR="00656141" w:rsidRDefault="00656141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656141">
        <w:rPr>
          <w:rFonts w:ascii="Arial" w:hAnsi="Arial" w:cs="Arial"/>
        </w:rPr>
        <w:t>SÓ POR DEUS E FILHOS OBRAS DE ENGENHARIA E CONSTRUÇÕES EIRELI</w:t>
      </w:r>
      <w:r>
        <w:rPr>
          <w:rFonts w:ascii="Arial" w:hAnsi="Arial" w:cs="Arial"/>
        </w:rPr>
        <w:t xml:space="preserve"> -</w:t>
      </w:r>
      <w:r w:rsidRPr="007A5A45">
        <w:rPr>
          <w:rFonts w:ascii="Arial" w:hAnsi="Arial" w:cs="Arial"/>
        </w:rPr>
        <w:t xml:space="preserve"> </w:t>
      </w:r>
      <w:r w:rsidRPr="00656141">
        <w:rPr>
          <w:rFonts w:ascii="Arial" w:hAnsi="Arial" w:cs="Arial"/>
        </w:rPr>
        <w:t>PJ33474-0</w:t>
      </w:r>
    </w:p>
    <w:p w:rsidR="00F25E4D" w:rsidRDefault="00F25E4D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F25E4D">
        <w:rPr>
          <w:rFonts w:ascii="Arial" w:hAnsi="Arial" w:cs="Arial"/>
        </w:rPr>
        <w:t>VALDEMAR DE ARAUJO</w:t>
      </w:r>
      <w:r>
        <w:rPr>
          <w:rFonts w:ascii="Arial" w:hAnsi="Arial" w:cs="Arial"/>
        </w:rPr>
        <w:t xml:space="preserve"> - </w:t>
      </w:r>
      <w:r w:rsidRPr="00F25E4D">
        <w:rPr>
          <w:rFonts w:ascii="Arial" w:hAnsi="Arial" w:cs="Arial"/>
        </w:rPr>
        <w:t>PJ38677-4</w:t>
      </w:r>
    </w:p>
    <w:p w:rsidR="007F15B2" w:rsidRDefault="007F15B2" w:rsidP="007A5A45">
      <w:pPr>
        <w:pStyle w:val="PargrafodaLista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7F15B2">
        <w:rPr>
          <w:rFonts w:ascii="Arial" w:hAnsi="Arial" w:cs="Arial"/>
        </w:rPr>
        <w:t xml:space="preserve">JESUINO COMÉRCIO DE MATERIAIS DE CONSTRUÇÃO LTDA </w:t>
      </w:r>
      <w:r>
        <w:rPr>
          <w:rFonts w:ascii="Arial" w:hAnsi="Arial" w:cs="Arial"/>
        </w:rPr>
        <w:t>–</w:t>
      </w:r>
      <w:r w:rsidRPr="007F15B2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7F15B2">
        <w:rPr>
          <w:rFonts w:ascii="Arial" w:hAnsi="Arial" w:cs="Arial"/>
        </w:rPr>
        <w:t>PJ27092-0</w:t>
      </w:r>
    </w:p>
    <w:p w:rsidR="00771900" w:rsidRPr="00771900" w:rsidRDefault="00771900" w:rsidP="00771900">
      <w:pPr>
        <w:jc w:val="both"/>
        <w:rPr>
          <w:rFonts w:ascii="Arial" w:hAnsi="Arial" w:cs="Arial"/>
        </w:rPr>
      </w:pPr>
    </w:p>
    <w:p w:rsidR="001916AC" w:rsidRPr="007A5A45" w:rsidRDefault="007A5A45" w:rsidP="007A5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</w:t>
      </w:r>
      <w:r w:rsidR="001916AC" w:rsidRPr="007A5A45">
        <w:rPr>
          <w:rFonts w:ascii="Arial" w:hAnsi="Arial" w:cs="Arial"/>
        </w:rPr>
        <w:t xml:space="preserve">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954C51">
        <w:rPr>
          <w:rFonts w:ascii="Arial" w:hAnsi="Arial" w:cs="Arial"/>
        </w:rPr>
        <w:t>2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954C51">
        <w:rPr>
          <w:rFonts w:ascii="Arial" w:hAnsi="Arial" w:cs="Arial"/>
        </w:rPr>
        <w:t>novembro</w:t>
      </w:r>
      <w:r w:rsidRPr="00190BB3">
        <w:rPr>
          <w:rFonts w:ascii="Arial" w:hAnsi="Arial" w:cs="Arial"/>
        </w:rPr>
        <w:t xml:space="preserve"> de 2022.</w:t>
      </w:r>
    </w:p>
    <w:p w:rsidR="001916AC" w:rsidRDefault="001916AC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Default="007A5A45" w:rsidP="001916AC">
      <w:pPr>
        <w:jc w:val="center"/>
        <w:rPr>
          <w:rFonts w:ascii="Arial" w:hAnsi="Arial" w:cs="Arial"/>
        </w:rPr>
      </w:pPr>
    </w:p>
    <w:p w:rsidR="007A5A45" w:rsidRPr="00560B93" w:rsidRDefault="007A5A45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A5A45" w:rsidRDefault="007A5A45" w:rsidP="001916AC">
      <w:pPr>
        <w:jc w:val="both"/>
        <w:rPr>
          <w:rFonts w:ascii="Arial" w:hAnsi="Arial" w:cs="Arial"/>
          <w:bCs/>
        </w:rPr>
      </w:pPr>
    </w:p>
    <w:p w:rsidR="007A5A45" w:rsidRDefault="007A5A45" w:rsidP="001916AC">
      <w:pPr>
        <w:jc w:val="both"/>
        <w:rPr>
          <w:rFonts w:ascii="Arial" w:hAnsi="Arial" w:cs="Arial"/>
          <w:bCs/>
        </w:rPr>
      </w:pPr>
    </w:p>
    <w:p w:rsidR="007A5A45" w:rsidRDefault="007A5A45" w:rsidP="007A5A45">
      <w:pPr>
        <w:jc w:val="center"/>
        <w:rPr>
          <w:rFonts w:ascii="Arial" w:hAnsi="Arial" w:cs="Arial"/>
          <w:bCs/>
        </w:rPr>
      </w:pPr>
    </w:p>
    <w:p w:rsidR="007A5A45" w:rsidRDefault="007A5A45" w:rsidP="007A5A45">
      <w:pPr>
        <w:jc w:val="center"/>
        <w:rPr>
          <w:rFonts w:ascii="Arial" w:hAnsi="Arial" w:cs="Arial"/>
          <w:bCs/>
        </w:rPr>
      </w:pPr>
    </w:p>
    <w:p w:rsidR="007A5A45" w:rsidRDefault="007A5A45" w:rsidP="007A5A45">
      <w:pPr>
        <w:jc w:val="center"/>
        <w:rPr>
          <w:rFonts w:ascii="Arial" w:hAnsi="Arial" w:cs="Arial"/>
          <w:bCs/>
        </w:rPr>
      </w:pPr>
    </w:p>
    <w:p w:rsidR="007A5A45" w:rsidRDefault="007A5A45" w:rsidP="007A5A45">
      <w:pPr>
        <w:jc w:val="center"/>
        <w:rPr>
          <w:rFonts w:ascii="Arial" w:hAnsi="Arial" w:cs="Arial"/>
          <w:bCs/>
        </w:rPr>
      </w:pPr>
    </w:p>
    <w:p w:rsidR="007A5A45" w:rsidRDefault="007A5A45" w:rsidP="007A5A45">
      <w:pPr>
        <w:jc w:val="center"/>
        <w:rPr>
          <w:rFonts w:ascii="Arial" w:hAnsi="Arial" w:cs="Arial"/>
          <w:bCs/>
        </w:rPr>
      </w:pPr>
    </w:p>
    <w:p w:rsidR="007A5A45" w:rsidRPr="007A5A45" w:rsidRDefault="007A5A45" w:rsidP="007A5A45">
      <w:pPr>
        <w:jc w:val="center"/>
        <w:rPr>
          <w:rFonts w:ascii="Arial" w:hAnsi="Arial" w:cs="Arial"/>
          <w:b/>
          <w:bCs/>
        </w:rPr>
      </w:pPr>
      <w:r w:rsidRPr="007A5A45">
        <w:rPr>
          <w:rFonts w:ascii="Arial" w:hAnsi="Arial" w:cs="Arial"/>
          <w:b/>
          <w:bCs/>
        </w:rPr>
        <w:t>Jaime Teixeira Chaves</w:t>
      </w:r>
    </w:p>
    <w:p w:rsidR="007A5A45" w:rsidRPr="007A5A45" w:rsidRDefault="007A5A45" w:rsidP="007A5A45">
      <w:pPr>
        <w:jc w:val="center"/>
        <w:rPr>
          <w:rFonts w:ascii="Arial" w:hAnsi="Arial" w:cs="Arial"/>
          <w:bCs/>
        </w:rPr>
      </w:pPr>
      <w:r w:rsidRPr="007A5A45">
        <w:rPr>
          <w:rFonts w:ascii="Arial" w:hAnsi="Arial" w:cs="Arial"/>
          <w:bCs/>
        </w:rPr>
        <w:t xml:space="preserve">Secretário dos Órgãos Colegiados </w:t>
      </w:r>
    </w:p>
    <w:p w:rsidR="007A5A45" w:rsidRPr="00560B93" w:rsidRDefault="007A5A45" w:rsidP="007A5A45">
      <w:pPr>
        <w:jc w:val="center"/>
        <w:rPr>
          <w:rFonts w:ascii="Arial" w:hAnsi="Arial" w:cs="Arial"/>
          <w:bCs/>
        </w:rPr>
      </w:pPr>
      <w:r w:rsidRPr="007A5A45">
        <w:rPr>
          <w:rFonts w:ascii="Arial" w:hAnsi="Arial" w:cs="Arial"/>
          <w:bCs/>
        </w:rPr>
        <w:t>do CAU/SC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67D19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916AC" w:rsidRPr="00560B93" w:rsidRDefault="00954C51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35EE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</w:t>
            </w:r>
            <w:r w:rsidR="007A5A45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35EE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35EE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935EE2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35EE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</w:t>
            </w:r>
            <w:r w:rsidR="007A5A45">
              <w:rPr>
                <w:rFonts w:ascii="Arial" w:hAnsi="Arial" w:cs="Arial"/>
              </w:rPr>
              <w:t>é</w:t>
            </w:r>
            <w:r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35EE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954C5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954C51" w:rsidRPr="007A5A45">
              <w:rPr>
                <w:rFonts w:ascii="Arial" w:hAnsi="Arial" w:cs="Arial"/>
              </w:rPr>
              <w:t>11</w:t>
            </w:r>
            <w:r w:rsidRPr="007A5A45">
              <w:rPr>
                <w:rFonts w:ascii="Arial" w:hAnsi="Arial" w:cs="Arial"/>
              </w:rPr>
              <w:t>ª</w:t>
            </w:r>
            <w:r w:rsidRPr="006B2955">
              <w:rPr>
                <w:rFonts w:ascii="Arial" w:hAnsi="Arial" w:cs="Arial"/>
              </w:rPr>
              <w:t xml:space="preserve"> </w:t>
            </w:r>
            <w:r w:rsidRPr="00951DE9">
              <w:rPr>
                <w:rFonts w:ascii="Arial" w:hAnsi="Arial" w:cs="Arial"/>
              </w:rPr>
              <w:t>Reunião Ordinária de 2022</w:t>
            </w:r>
            <w:r w:rsidR="007A5A45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4431DF">
              <w:rPr>
                <w:rFonts w:ascii="Arial" w:hAnsi="Arial" w:cs="Arial"/>
              </w:rPr>
              <w:t>2</w:t>
            </w:r>
            <w:r w:rsidR="00954C51">
              <w:rPr>
                <w:rFonts w:ascii="Arial" w:hAnsi="Arial" w:cs="Arial"/>
              </w:rPr>
              <w:t>2</w:t>
            </w:r>
            <w:r w:rsidR="00951DE9" w:rsidRPr="00951DE9">
              <w:rPr>
                <w:rFonts w:ascii="Arial" w:hAnsi="Arial" w:cs="Arial"/>
              </w:rPr>
              <w:t>/</w:t>
            </w:r>
            <w:r w:rsidR="004431DF">
              <w:rPr>
                <w:rFonts w:ascii="Arial" w:hAnsi="Arial" w:cs="Arial"/>
              </w:rPr>
              <w:t>1</w:t>
            </w:r>
            <w:r w:rsidR="00C2528F">
              <w:rPr>
                <w:rFonts w:ascii="Arial" w:hAnsi="Arial" w:cs="Arial"/>
              </w:rPr>
              <w:t>1</w:t>
            </w:r>
            <w:r w:rsidRPr="00951DE9">
              <w:rPr>
                <w:rFonts w:ascii="Arial" w:hAnsi="Arial" w:cs="Arial"/>
              </w:rPr>
              <w:t>/2022</w:t>
            </w:r>
            <w:r w:rsidR="007A5A45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A5A45">
              <w:rPr>
                <w:rFonts w:ascii="Arial" w:eastAsia="Times New Roman" w:hAnsi="Arial" w:cs="Arial"/>
                <w:lang w:eastAsia="pt-BR"/>
              </w:rPr>
              <w:t xml:space="preserve">19 </w:t>
            </w:r>
            <w:r w:rsidR="007A5A45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interrupções de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7A5A45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7A5A45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="007A5A45"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7A5A45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7A5A45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7A5A45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7A5A45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7A5A45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7A5A45">
              <w:rPr>
                <w:rFonts w:ascii="Arial" w:hAnsi="Arial" w:cs="Arial"/>
              </w:rPr>
              <w:t>05</w:t>
            </w:r>
            <w:bookmarkStart w:id="0" w:name="_GoBack"/>
            <w:bookmarkEnd w:id="0"/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ED5BCA" w:rsidP="001916AC">
      <w:pPr>
        <w:jc w:val="both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BCA" w:rsidRDefault="00ED5BCA">
      <w:r>
        <w:separator/>
      </w:r>
    </w:p>
  </w:endnote>
  <w:endnote w:type="continuationSeparator" w:id="0">
    <w:p w:rsidR="00ED5BCA" w:rsidRDefault="00ED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BCA" w:rsidRDefault="00ED5BCA">
      <w:r>
        <w:separator/>
      </w:r>
    </w:p>
  </w:footnote>
  <w:footnote w:type="continuationSeparator" w:id="0">
    <w:p w:rsidR="00ED5BCA" w:rsidRDefault="00ED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283D"/>
    <w:rsid w:val="00046932"/>
    <w:rsid w:val="00077EA6"/>
    <w:rsid w:val="00096154"/>
    <w:rsid w:val="000C0EF4"/>
    <w:rsid w:val="000E7DDA"/>
    <w:rsid w:val="00130259"/>
    <w:rsid w:val="00167D19"/>
    <w:rsid w:val="00171E3F"/>
    <w:rsid w:val="00190BB3"/>
    <w:rsid w:val="001916AC"/>
    <w:rsid w:val="00193877"/>
    <w:rsid w:val="001C46EA"/>
    <w:rsid w:val="002110F8"/>
    <w:rsid w:val="002117E1"/>
    <w:rsid w:val="0023253F"/>
    <w:rsid w:val="00237F6F"/>
    <w:rsid w:val="00275FDC"/>
    <w:rsid w:val="002A62FF"/>
    <w:rsid w:val="002B2F74"/>
    <w:rsid w:val="002B36C7"/>
    <w:rsid w:val="002F6E03"/>
    <w:rsid w:val="00306F83"/>
    <w:rsid w:val="0032102A"/>
    <w:rsid w:val="00326363"/>
    <w:rsid w:val="0037619B"/>
    <w:rsid w:val="003D4ABA"/>
    <w:rsid w:val="003D73CA"/>
    <w:rsid w:val="003F2288"/>
    <w:rsid w:val="00442B98"/>
    <w:rsid w:val="004431DF"/>
    <w:rsid w:val="00462C65"/>
    <w:rsid w:val="00464F86"/>
    <w:rsid w:val="004F0C2D"/>
    <w:rsid w:val="0050585D"/>
    <w:rsid w:val="00510AE6"/>
    <w:rsid w:val="00543BCF"/>
    <w:rsid w:val="00560EA2"/>
    <w:rsid w:val="00573634"/>
    <w:rsid w:val="005926C9"/>
    <w:rsid w:val="005B7F08"/>
    <w:rsid w:val="005D4FE4"/>
    <w:rsid w:val="00620E03"/>
    <w:rsid w:val="00644C59"/>
    <w:rsid w:val="00656141"/>
    <w:rsid w:val="00660DF0"/>
    <w:rsid w:val="00683215"/>
    <w:rsid w:val="006929EB"/>
    <w:rsid w:val="006D496E"/>
    <w:rsid w:val="006E646A"/>
    <w:rsid w:val="006F3DEE"/>
    <w:rsid w:val="0073310F"/>
    <w:rsid w:val="00747B9A"/>
    <w:rsid w:val="00761AE1"/>
    <w:rsid w:val="00771900"/>
    <w:rsid w:val="007A5A45"/>
    <w:rsid w:val="007B3DD1"/>
    <w:rsid w:val="007F15B2"/>
    <w:rsid w:val="00840D6B"/>
    <w:rsid w:val="0087471C"/>
    <w:rsid w:val="008818D8"/>
    <w:rsid w:val="00893356"/>
    <w:rsid w:val="008B18CE"/>
    <w:rsid w:val="008C0242"/>
    <w:rsid w:val="008C2D15"/>
    <w:rsid w:val="008D7823"/>
    <w:rsid w:val="00935EE2"/>
    <w:rsid w:val="00951DE9"/>
    <w:rsid w:val="00954C51"/>
    <w:rsid w:val="00957120"/>
    <w:rsid w:val="00997479"/>
    <w:rsid w:val="009C3144"/>
    <w:rsid w:val="009D0BB2"/>
    <w:rsid w:val="009E7D31"/>
    <w:rsid w:val="00A21669"/>
    <w:rsid w:val="00A83787"/>
    <w:rsid w:val="00A87969"/>
    <w:rsid w:val="00A91583"/>
    <w:rsid w:val="00AD6098"/>
    <w:rsid w:val="00AE3A34"/>
    <w:rsid w:val="00B00BBF"/>
    <w:rsid w:val="00B276BB"/>
    <w:rsid w:val="00B62F75"/>
    <w:rsid w:val="00B72ED0"/>
    <w:rsid w:val="00B948E3"/>
    <w:rsid w:val="00BA7BBF"/>
    <w:rsid w:val="00BB413C"/>
    <w:rsid w:val="00C063FE"/>
    <w:rsid w:val="00C21E9F"/>
    <w:rsid w:val="00C2528F"/>
    <w:rsid w:val="00C41402"/>
    <w:rsid w:val="00C54449"/>
    <w:rsid w:val="00C82A13"/>
    <w:rsid w:val="00C85129"/>
    <w:rsid w:val="00C942E3"/>
    <w:rsid w:val="00CA1076"/>
    <w:rsid w:val="00D340B3"/>
    <w:rsid w:val="00D350FF"/>
    <w:rsid w:val="00D43F2A"/>
    <w:rsid w:val="00D453AC"/>
    <w:rsid w:val="00D77023"/>
    <w:rsid w:val="00D87F7E"/>
    <w:rsid w:val="00DA14F5"/>
    <w:rsid w:val="00DA2866"/>
    <w:rsid w:val="00DD310E"/>
    <w:rsid w:val="00DD5912"/>
    <w:rsid w:val="00DD7487"/>
    <w:rsid w:val="00DE15F2"/>
    <w:rsid w:val="00E13DEE"/>
    <w:rsid w:val="00E25925"/>
    <w:rsid w:val="00E57C36"/>
    <w:rsid w:val="00E82F82"/>
    <w:rsid w:val="00ED5BCA"/>
    <w:rsid w:val="00F14BF7"/>
    <w:rsid w:val="00F25E4D"/>
    <w:rsid w:val="00F37B8A"/>
    <w:rsid w:val="00F414DC"/>
    <w:rsid w:val="00F547B1"/>
    <w:rsid w:val="00F57320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8D64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Martins</cp:lastModifiedBy>
  <cp:revision>3</cp:revision>
  <dcterms:created xsi:type="dcterms:W3CDTF">2022-11-23T18:40:00Z</dcterms:created>
  <dcterms:modified xsi:type="dcterms:W3CDTF">2022-11-29T21:17:00Z</dcterms:modified>
</cp:coreProperties>
</file>