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1C2" w:rsidRPr="0012465E" w:rsidRDefault="00C9416C" w:rsidP="002D4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C9416C" w:rsidRDefault="00C9416C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C9416C">
              <w:rPr>
                <w:rFonts w:ascii="Arial" w:hAnsi="Arial" w:cs="Arial"/>
                <w:sz w:val="22"/>
              </w:rPr>
              <w:t>CEP-CAU/SC</w:t>
            </w:r>
          </w:p>
        </w:tc>
      </w:tr>
      <w:tr w:rsidR="00C9416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9416C" w:rsidRPr="00F21420" w:rsidRDefault="00C9416C" w:rsidP="00C9416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6C" w:rsidRPr="00C9416C" w:rsidRDefault="00C9416C" w:rsidP="00C941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</w:pP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Alteração do calendário de reuniões da CE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P</w:t>
            </w:r>
            <w:r w:rsidRPr="00C9416C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-CAU/SC</w:t>
            </w:r>
          </w:p>
        </w:tc>
      </w:tr>
      <w:tr w:rsidR="00C9416C" w:rsidRPr="00F21420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6C" w:rsidRPr="00F21420" w:rsidRDefault="00C9416C" w:rsidP="00C941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6C" w:rsidRPr="00F21420" w:rsidRDefault="00C9416C" w:rsidP="00C941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9416C" w:rsidRPr="00F21420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16C" w:rsidRPr="00F21420" w:rsidRDefault="00C9416C" w:rsidP="00CA5D1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C3B7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A5D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4576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191835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</w:t>
      </w:r>
      <w:r w:rsidR="00185434">
        <w:rPr>
          <w:rFonts w:ascii="Arial" w:hAnsi="Arial" w:cs="Arial"/>
          <w:sz w:val="22"/>
          <w:szCs w:val="22"/>
        </w:rPr>
        <w:t>-CAU/SC, reunida ordinariamente</w:t>
      </w:r>
      <w:r w:rsidR="00853EFC">
        <w:rPr>
          <w:rFonts w:ascii="Arial" w:hAnsi="Arial" w:cs="Arial"/>
          <w:sz w:val="22"/>
          <w:szCs w:val="22"/>
        </w:rPr>
        <w:t xml:space="preserve">, de </w:t>
      </w:r>
      <w:r w:rsidR="00853EFC" w:rsidRPr="006C201B">
        <w:rPr>
          <w:rFonts w:ascii="Arial" w:hAnsi="Arial" w:cs="Arial"/>
          <w:sz w:val="22"/>
          <w:szCs w:val="22"/>
        </w:rPr>
        <w:t>forma virtual,</w:t>
      </w:r>
      <w:r w:rsidR="00185434">
        <w:rPr>
          <w:rFonts w:ascii="Arial" w:hAnsi="Arial" w:cs="Arial"/>
          <w:sz w:val="22"/>
          <w:szCs w:val="22"/>
        </w:rPr>
        <w:t xml:space="preserve"> </w:t>
      </w:r>
      <w:r w:rsidR="00853EFC">
        <w:rPr>
          <w:rFonts w:ascii="Arial" w:hAnsi="Arial" w:cs="Arial"/>
          <w:sz w:val="22"/>
          <w:szCs w:val="22"/>
        </w:rPr>
        <w:t xml:space="preserve">nos </w:t>
      </w:r>
      <w:r w:rsidR="00853EFC" w:rsidRPr="00853EFC">
        <w:rPr>
          <w:rFonts w:ascii="Arial" w:hAnsi="Arial" w:cs="Arial"/>
          <w:sz w:val="22"/>
          <w:szCs w:val="22"/>
        </w:rPr>
        <w:t>termos da Deliberação Plenária CAU/SC nº 589/2021, e presencial, nos termos da Deliberação Plenária CAU/SC nº 642/2021,</w:t>
      </w:r>
      <w:r w:rsidR="00853EFC">
        <w:rPr>
          <w:rFonts w:ascii="Arial" w:hAnsi="Arial" w:cs="Arial"/>
          <w:sz w:val="22"/>
          <w:szCs w:val="22"/>
        </w:rPr>
        <w:t xml:space="preserve"> </w:t>
      </w:r>
      <w:r w:rsidRPr="00C45092">
        <w:rPr>
          <w:rFonts w:ascii="Arial" w:hAnsi="Arial" w:cs="Arial"/>
          <w:sz w:val="22"/>
          <w:szCs w:val="22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  <w:sz w:val="22"/>
          <w:szCs w:val="22"/>
        </w:rPr>
        <w:t>epígrafe, e</w:t>
      </w:r>
      <w:r w:rsidR="004D39BC" w:rsidRPr="00191835">
        <w:rPr>
          <w:rFonts w:ascii="Arial" w:hAnsi="Arial" w:cs="Arial"/>
          <w:sz w:val="22"/>
          <w:szCs w:val="22"/>
        </w:rPr>
        <w:t xml:space="preserve"> 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191835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Considerando o calendário de reuniões e eventos do CAU/SC para o ano de 2023, aprovado pela Deliberação Plenária DPOSC nº 711, de 08 dezembro de 2022;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C9416C" w:rsidRPr="00A27E45" w:rsidRDefault="00C9416C" w:rsidP="00C9416C">
      <w:pPr>
        <w:jc w:val="both"/>
        <w:rPr>
          <w:rFonts w:ascii="Arial" w:hAnsi="Arial" w:cs="Arial"/>
        </w:rPr>
      </w:pPr>
      <w:r w:rsidRPr="00C9416C">
        <w:rPr>
          <w:rFonts w:ascii="Arial" w:hAnsi="Arial" w:cs="Arial"/>
          <w:sz w:val="22"/>
        </w:rPr>
        <w:t>Consid</w:t>
      </w:r>
      <w:r w:rsidR="00324A81">
        <w:rPr>
          <w:rFonts w:ascii="Arial" w:hAnsi="Arial" w:cs="Arial"/>
          <w:sz w:val="22"/>
        </w:rPr>
        <w:t>erando a atual composição da CEP</w:t>
      </w:r>
      <w:r w:rsidRPr="00C9416C">
        <w:rPr>
          <w:rFonts w:ascii="Arial" w:hAnsi="Arial" w:cs="Arial"/>
          <w:sz w:val="22"/>
        </w:rPr>
        <w:t>-CAU/SC, aprovada/homologada pela Deliberação DPOSC nº 713, de 13 de janeiro de 2023</w:t>
      </w:r>
      <w:r>
        <w:rPr>
          <w:rFonts w:ascii="Arial" w:hAnsi="Arial" w:cs="Arial"/>
        </w:rPr>
        <w:t xml:space="preserve">; 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Considerando a necessidade de adequação do calendário de reuniões da CE</w:t>
      </w:r>
      <w:r w:rsidR="00324A81">
        <w:rPr>
          <w:rFonts w:ascii="Arial" w:hAnsi="Arial" w:cs="Arial"/>
          <w:sz w:val="22"/>
        </w:rPr>
        <w:t>P</w:t>
      </w:r>
      <w:r w:rsidRPr="00C9416C">
        <w:rPr>
          <w:rFonts w:ascii="Arial" w:hAnsi="Arial" w:cs="Arial"/>
          <w:sz w:val="22"/>
        </w:rPr>
        <w:t>-CAU/SC à agenda dos conselheiros membros da comissão;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>DELIBERA</w:t>
      </w:r>
      <w:r w:rsidR="00C9416C">
        <w:rPr>
          <w:rFonts w:ascii="Arial" w:hAnsi="Arial" w:cs="Arial"/>
          <w:b/>
          <w:sz w:val="22"/>
          <w:szCs w:val="22"/>
        </w:rPr>
        <w:t xml:space="preserve"> POR</w:t>
      </w:r>
      <w:r w:rsidRPr="00F21420">
        <w:rPr>
          <w:rFonts w:ascii="Arial" w:hAnsi="Arial" w:cs="Arial"/>
          <w:b/>
          <w:sz w:val="22"/>
          <w:szCs w:val="22"/>
        </w:rPr>
        <w:t xml:space="preserve">: </w:t>
      </w: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1 - Propor a alteração do calendário de</w:t>
      </w:r>
      <w:r w:rsidR="00457666">
        <w:rPr>
          <w:rFonts w:ascii="Arial" w:hAnsi="Arial" w:cs="Arial"/>
          <w:sz w:val="22"/>
        </w:rPr>
        <w:t xml:space="preserve"> reuniões da CEP</w:t>
      </w:r>
      <w:r w:rsidRPr="00C9416C">
        <w:rPr>
          <w:rFonts w:ascii="Arial" w:hAnsi="Arial" w:cs="Arial"/>
          <w:sz w:val="22"/>
        </w:rPr>
        <w:t xml:space="preserve">-CAU/SC, a partir do mês de </w:t>
      </w:r>
      <w:r w:rsidR="00457666">
        <w:rPr>
          <w:rFonts w:ascii="Arial" w:hAnsi="Arial" w:cs="Arial"/>
          <w:sz w:val="22"/>
        </w:rPr>
        <w:t>abril</w:t>
      </w:r>
      <w:r w:rsidRPr="00C9416C">
        <w:rPr>
          <w:rFonts w:ascii="Arial" w:hAnsi="Arial" w:cs="Arial"/>
          <w:sz w:val="22"/>
        </w:rPr>
        <w:t xml:space="preserve"> de</w:t>
      </w:r>
      <w:r w:rsidR="00457666">
        <w:rPr>
          <w:rFonts w:ascii="Arial" w:hAnsi="Arial" w:cs="Arial"/>
          <w:sz w:val="22"/>
        </w:rPr>
        <w:t xml:space="preserve"> </w:t>
      </w:r>
      <w:r w:rsidRPr="00C9416C">
        <w:rPr>
          <w:rFonts w:ascii="Arial" w:hAnsi="Arial" w:cs="Arial"/>
          <w:sz w:val="22"/>
        </w:rPr>
        <w:t>2023, para as seguintes datas: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C9416C" w:rsidRPr="00C9416C" w:rsidRDefault="00BD5DFE" w:rsidP="00C9416C">
      <w:pPr>
        <w:pStyle w:val="PargrafodaLista"/>
        <w:numPr>
          <w:ilvl w:val="1"/>
          <w:numId w:val="6"/>
        </w:num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C9416C" w:rsidRPr="00C9416C">
        <w:rPr>
          <w:rFonts w:ascii="Arial" w:hAnsi="Arial" w:cs="Arial"/>
          <w:sz w:val="22"/>
        </w:rPr>
        <w:t xml:space="preserve"> de abril; 2</w:t>
      </w:r>
      <w:r>
        <w:rPr>
          <w:rFonts w:ascii="Arial" w:hAnsi="Arial" w:cs="Arial"/>
          <w:sz w:val="22"/>
        </w:rPr>
        <w:t>4 de maio; 14 de junho; 19</w:t>
      </w:r>
      <w:r w:rsidR="00C9416C" w:rsidRPr="00C9416C">
        <w:rPr>
          <w:rFonts w:ascii="Arial" w:hAnsi="Arial" w:cs="Arial"/>
          <w:sz w:val="22"/>
        </w:rPr>
        <w:t xml:space="preserve"> de julho; 2</w:t>
      </w:r>
      <w:r>
        <w:rPr>
          <w:rFonts w:ascii="Arial" w:hAnsi="Arial" w:cs="Arial"/>
          <w:sz w:val="22"/>
        </w:rPr>
        <w:t>3 de agosto; 27</w:t>
      </w:r>
      <w:r w:rsidR="00C9416C" w:rsidRPr="00C9416C">
        <w:rPr>
          <w:rFonts w:ascii="Arial" w:hAnsi="Arial" w:cs="Arial"/>
          <w:sz w:val="22"/>
        </w:rPr>
        <w:t xml:space="preserve"> de setembro; 1</w:t>
      </w:r>
      <w:r>
        <w:rPr>
          <w:rFonts w:ascii="Arial" w:hAnsi="Arial" w:cs="Arial"/>
          <w:sz w:val="22"/>
        </w:rPr>
        <w:t>8 de outubro; 22 de novembro (quartas-feiras), com alteração de horário para o período matutino (de 8h30 até 12h30)</w:t>
      </w:r>
      <w:r w:rsidR="00C9416C" w:rsidRPr="00C9416C">
        <w:rPr>
          <w:rFonts w:ascii="Arial" w:hAnsi="Arial" w:cs="Arial"/>
          <w:sz w:val="22"/>
        </w:rPr>
        <w:t>.</w:t>
      </w: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</w:p>
    <w:p w:rsidR="00C9416C" w:rsidRPr="00C9416C" w:rsidRDefault="00C9416C" w:rsidP="00C9416C">
      <w:pPr>
        <w:jc w:val="both"/>
        <w:rPr>
          <w:rFonts w:ascii="Arial" w:hAnsi="Arial" w:cs="Arial"/>
          <w:sz w:val="22"/>
        </w:rPr>
      </w:pPr>
      <w:r w:rsidRPr="00C9416C">
        <w:rPr>
          <w:rFonts w:ascii="Arial" w:hAnsi="Arial" w:cs="Arial"/>
          <w:sz w:val="22"/>
        </w:rPr>
        <w:t>2 - Encaminhar esta deliberação à Presidência do CAU/SC para providências cabíveis.</w:t>
      </w: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C9416C">
        <w:rPr>
          <w:rFonts w:ascii="Arial" w:hAnsi="Arial" w:cs="Arial"/>
          <w:sz w:val="22"/>
          <w:szCs w:val="22"/>
        </w:rPr>
        <w:t>21 de março de 2023</w:t>
      </w:r>
      <w:r w:rsidR="00BD5DFE">
        <w:rPr>
          <w:rFonts w:ascii="Arial" w:hAnsi="Arial" w:cs="Arial"/>
          <w:sz w:val="22"/>
          <w:szCs w:val="22"/>
        </w:rPr>
        <w:t>.</w:t>
      </w:r>
    </w:p>
    <w:p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6A781C" w:rsidRPr="006A781C" w:rsidRDefault="006A781C" w:rsidP="006A78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781C">
        <w:rPr>
          <w:rFonts w:ascii="Arial" w:hAnsi="Arial" w:cs="Arial"/>
          <w:b/>
          <w:bCs/>
          <w:sz w:val="22"/>
          <w:szCs w:val="22"/>
        </w:rPr>
        <w:t>COMISSÃO DE EXERCÍCIO PROFISSIONAL</w:t>
      </w:r>
    </w:p>
    <w:p w:rsidR="004A70EE" w:rsidRPr="006A781C" w:rsidRDefault="006A781C" w:rsidP="006A78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781C">
        <w:rPr>
          <w:rFonts w:ascii="Arial" w:hAnsi="Arial" w:cs="Arial"/>
          <w:b/>
          <w:bCs/>
          <w:sz w:val="22"/>
          <w:szCs w:val="22"/>
        </w:rPr>
        <w:t>DO CAU/SC</w:t>
      </w:r>
    </w:p>
    <w:p w:rsidR="005C3B72" w:rsidRDefault="005C3B72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A70EE" w:rsidRDefault="004A70EE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6A781C" w:rsidRDefault="006A781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781C" w:rsidRDefault="006A781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C3B72" w:rsidRDefault="005C3B72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A781C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4D39BC" w:rsidRPr="00F21420" w:rsidRDefault="006A781C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do </w:t>
      </w:r>
      <w:r w:rsidR="00BC7A97" w:rsidRPr="00BC7A97">
        <w:rPr>
          <w:rFonts w:ascii="Arial" w:eastAsiaTheme="minorHAnsi" w:hAnsi="Arial" w:cs="Arial"/>
          <w:bCs/>
          <w:sz w:val="22"/>
          <w:szCs w:val="22"/>
        </w:rPr>
        <w:t>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5766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:rsidTr="0057608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9" w:rsidRPr="001D7F8C" w:rsidRDefault="00C9416C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576089" w:rsidRPr="001D7F8C">
              <w:rPr>
                <w:rFonts w:ascii="Arial" w:hAnsi="Arial" w:cs="Arial"/>
              </w:rPr>
              <w:t xml:space="preserve">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C9416C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C9416C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9" w:rsidRPr="001D7F8C" w:rsidRDefault="00964E7E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C9416C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76089" w:rsidRPr="001D7F8C" w:rsidTr="00685B1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76089" w:rsidRPr="001D7F8C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9" w:rsidRPr="001D7F8C" w:rsidRDefault="006A781C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576089" w:rsidRPr="001D7F8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C9416C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5B18" w:rsidRPr="001D7F8C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5B18" w:rsidRPr="001D7F8C" w:rsidRDefault="00685B18" w:rsidP="00A71E3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18" w:rsidRPr="001D7F8C" w:rsidRDefault="00685B18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5B18" w:rsidRDefault="00C9416C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5B18" w:rsidRPr="001D7F8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85B18" w:rsidRPr="00C9416C" w:rsidRDefault="00685B18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BE718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E7182">
              <w:rPr>
                <w:rFonts w:ascii="Arial" w:hAnsi="Arial" w:cs="Arial"/>
                <w:sz w:val="22"/>
                <w:szCs w:val="22"/>
              </w:rPr>
              <w:t>3</w:t>
            </w:r>
            <w:r w:rsidR="006A78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7671DB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64E7E">
              <w:rPr>
                <w:rFonts w:ascii="Arial" w:hAnsi="Arial" w:cs="Arial"/>
                <w:sz w:val="22"/>
                <w:szCs w:val="22"/>
              </w:rPr>
              <w:t>21/03/2023</w:t>
            </w:r>
            <w:r w:rsidR="006A78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416C" w:rsidRPr="00C9416C">
              <w:rPr>
                <w:rFonts w:ascii="Arial" w:hAnsi="Arial" w:cs="Arial"/>
                <w:sz w:val="22"/>
              </w:rPr>
              <w:t>Alteração do calendário</w:t>
            </w:r>
            <w:r w:rsidR="00457666">
              <w:rPr>
                <w:rFonts w:ascii="Arial" w:hAnsi="Arial" w:cs="Arial"/>
                <w:sz w:val="22"/>
              </w:rPr>
              <w:t xml:space="preserve"> de reuniões da CEP</w:t>
            </w:r>
            <w:r w:rsidR="00C9416C" w:rsidRPr="00C9416C">
              <w:rPr>
                <w:rFonts w:ascii="Arial" w:hAnsi="Arial" w:cs="Arial"/>
                <w:sz w:val="22"/>
              </w:rPr>
              <w:t>-CAU/SC</w:t>
            </w:r>
            <w:r w:rsidR="006A781C">
              <w:rPr>
                <w:rFonts w:ascii="Arial" w:hAnsi="Arial" w:cs="Arial"/>
                <w:sz w:val="22"/>
              </w:rPr>
              <w:t>.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C9416C">
              <w:rPr>
                <w:rFonts w:ascii="Arial" w:hAnsi="Arial" w:cs="Arial"/>
                <w:sz w:val="22"/>
                <w:szCs w:val="22"/>
              </w:rPr>
              <w:t>4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C9416C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C9416C">
              <w:rPr>
                <w:rFonts w:ascii="Arial" w:hAnsi="Arial" w:cs="Arial"/>
                <w:sz w:val="22"/>
                <w:szCs w:val="22"/>
              </w:rPr>
              <w:t>5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:rsidTr="001C5DE0">
        <w:trPr>
          <w:trHeight w:val="257"/>
        </w:trPr>
        <w:tc>
          <w:tcPr>
            <w:tcW w:w="4530" w:type="dxa"/>
            <w:shd w:val="clear" w:color="auto" w:fill="D9D9D9"/>
          </w:tcPr>
          <w:p w:rsidR="00477910" w:rsidRPr="000F3BEE" w:rsidRDefault="006A781C" w:rsidP="006C201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C201B">
              <w:rPr>
                <w:rFonts w:ascii="Arial" w:hAnsi="Arial" w:cs="Arial"/>
                <w:sz w:val="22"/>
                <w:szCs w:val="22"/>
              </w:rPr>
              <w:t>Juliana Donato Tacini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Assistente Administrativa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D9D9D9"/>
          </w:tcPr>
          <w:p w:rsidR="00477910" w:rsidRPr="000F3BEE" w:rsidRDefault="00477910" w:rsidP="00457666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F43312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B6" w:rsidRDefault="00963CB6">
      <w:r>
        <w:separator/>
      </w:r>
    </w:p>
  </w:endnote>
  <w:endnote w:type="continuationSeparator" w:id="0">
    <w:p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4331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43312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F433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B6" w:rsidRDefault="00963CB6">
      <w:r>
        <w:separator/>
      </w:r>
    </w:p>
  </w:footnote>
  <w:footnote w:type="continuationSeparator" w:id="0">
    <w:p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E2D84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24A81"/>
    <w:rsid w:val="0035469F"/>
    <w:rsid w:val="003676BD"/>
    <w:rsid w:val="003A24F8"/>
    <w:rsid w:val="003C0CD3"/>
    <w:rsid w:val="003C7C94"/>
    <w:rsid w:val="003E6266"/>
    <w:rsid w:val="00457442"/>
    <w:rsid w:val="00457666"/>
    <w:rsid w:val="0046601A"/>
    <w:rsid w:val="00477910"/>
    <w:rsid w:val="004A70EE"/>
    <w:rsid w:val="004D39BC"/>
    <w:rsid w:val="004E0862"/>
    <w:rsid w:val="004E5004"/>
    <w:rsid w:val="005068BA"/>
    <w:rsid w:val="00541C8E"/>
    <w:rsid w:val="00541E59"/>
    <w:rsid w:val="00576089"/>
    <w:rsid w:val="0059102E"/>
    <w:rsid w:val="005A5824"/>
    <w:rsid w:val="005C3B72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6A781C"/>
    <w:rsid w:val="006C201B"/>
    <w:rsid w:val="00725E82"/>
    <w:rsid w:val="00751589"/>
    <w:rsid w:val="007671DB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63CB6"/>
    <w:rsid w:val="00964E7E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574D3"/>
    <w:rsid w:val="00B70745"/>
    <w:rsid w:val="00BC7A97"/>
    <w:rsid w:val="00BD5DFE"/>
    <w:rsid w:val="00BE7182"/>
    <w:rsid w:val="00BF08B7"/>
    <w:rsid w:val="00C15A27"/>
    <w:rsid w:val="00C163AB"/>
    <w:rsid w:val="00C56C07"/>
    <w:rsid w:val="00C6787A"/>
    <w:rsid w:val="00C9416C"/>
    <w:rsid w:val="00C95009"/>
    <w:rsid w:val="00CA5D15"/>
    <w:rsid w:val="00D279F1"/>
    <w:rsid w:val="00D742D9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3312"/>
    <w:rsid w:val="00F4509D"/>
    <w:rsid w:val="00F54451"/>
    <w:rsid w:val="00F7517A"/>
    <w:rsid w:val="00F8412B"/>
    <w:rsid w:val="00F851C2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0A7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9</cp:revision>
  <cp:lastPrinted>2023-03-28T12:43:00Z</cp:lastPrinted>
  <dcterms:created xsi:type="dcterms:W3CDTF">2023-03-22T20:56:00Z</dcterms:created>
  <dcterms:modified xsi:type="dcterms:W3CDTF">2023-03-28T12:44:00Z</dcterms:modified>
</cp:coreProperties>
</file>