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E14245" w:rsidRPr="00E14245" w14:paraId="59213F94" w14:textId="77777777" w:rsidTr="00C6272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476EF91F" w:rsidR="00E14245" w:rsidRPr="00E14245" w:rsidRDefault="00245FBC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PROCESSO </w:t>
            </w:r>
            <w:r w:rsidR="00C627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757F72D" w:rsidR="00E14245" w:rsidRPr="00E14245" w:rsidRDefault="00245FBC" w:rsidP="008933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C627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C627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F48367D" w:rsidR="00E14245" w:rsidRPr="00E14245" w:rsidRDefault="00245FBC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Comunicação </w:t>
            </w:r>
            <w:r w:rsidRPr="00245FBC">
              <w:rPr>
                <w:rFonts w:ascii="Arial" w:eastAsia="Times New Roman" w:hAnsi="Arial" w:cs="Arial"/>
                <w:color w:val="000000"/>
                <w:lang w:eastAsia="pt-BR"/>
              </w:rPr>
              <w:t>prévia sobre o pagamento de anuidades do exercício vigente</w:t>
            </w:r>
          </w:p>
        </w:tc>
      </w:tr>
      <w:tr w:rsidR="00E14245" w:rsidRPr="00E14245" w14:paraId="0825C864" w14:textId="77777777" w:rsidTr="00C62727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C62727">
        <w:trPr>
          <w:trHeight w:val="300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E6246D6" w:rsidR="00E14245" w:rsidRPr="00E14245" w:rsidRDefault="00E14245" w:rsidP="002E01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D5E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D5E2B" w:rsidRPr="00DD5E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010295" w:rsidRPr="00DD5E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338D316B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 w:rsidR="00257FBD">
        <w:rPr>
          <w:rFonts w:ascii="Arial" w:hAnsi="Arial" w:cs="Arial"/>
        </w:rPr>
        <w:t>extra</w:t>
      </w:r>
      <w:r w:rsidRPr="00E54172">
        <w:rPr>
          <w:rFonts w:ascii="Arial" w:hAnsi="Arial" w:cs="Arial"/>
        </w:rPr>
        <w:t xml:space="preserve">ordinariamente </w:t>
      </w:r>
      <w:r>
        <w:rPr>
          <w:rFonts w:ascii="Arial" w:hAnsi="Arial" w:cs="Arial"/>
        </w:rPr>
        <w:t xml:space="preserve">no </w:t>
      </w:r>
      <w:r w:rsidRPr="0052001C">
        <w:rPr>
          <w:rFonts w:ascii="Arial" w:hAnsi="Arial" w:cs="Arial"/>
        </w:rPr>
        <w:t xml:space="preserve">dia </w:t>
      </w:r>
      <w:r w:rsidR="00257FBD">
        <w:rPr>
          <w:rFonts w:ascii="Arial" w:hAnsi="Arial" w:cs="Arial"/>
        </w:rPr>
        <w:t>02</w:t>
      </w:r>
      <w:r w:rsidR="00706339" w:rsidRPr="0052001C">
        <w:rPr>
          <w:rFonts w:ascii="Arial" w:hAnsi="Arial" w:cs="Arial"/>
        </w:rPr>
        <w:t xml:space="preserve"> de</w:t>
      </w:r>
      <w:r w:rsidR="00257FBD">
        <w:rPr>
          <w:rFonts w:ascii="Arial" w:hAnsi="Arial" w:cs="Arial"/>
        </w:rPr>
        <w:t xml:space="preserve"> fevereiro</w:t>
      </w:r>
      <w:r>
        <w:rPr>
          <w:rFonts w:ascii="Arial" w:hAnsi="Arial" w:cs="Arial"/>
        </w:rPr>
        <w:t xml:space="preserve"> de 202</w:t>
      </w:r>
      <w:r w:rsidR="0001029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DF7BEBB" w14:textId="459B5EA9" w:rsidR="00D91D84" w:rsidRDefault="00D91D84" w:rsidP="003C49CB">
      <w:pPr>
        <w:jc w:val="both"/>
        <w:rPr>
          <w:rFonts w:ascii="Arial" w:hAnsi="Arial" w:cs="Arial"/>
        </w:rPr>
      </w:pPr>
    </w:p>
    <w:p w14:paraId="3D10FD43" w14:textId="55CFB817" w:rsidR="00245FBC" w:rsidRDefault="00245FBC" w:rsidP="00C62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inciso XX do Art. 96 do Regimento Interno que aduz que cabe a COAF </w:t>
      </w:r>
      <w:r w:rsidRPr="00245FBC">
        <w:rPr>
          <w:rFonts w:ascii="Arial" w:hAnsi="Arial" w:cs="Arial"/>
        </w:rPr>
        <w:t>propor, apreciar e deliberar sobre processos de cobranç</w:t>
      </w:r>
      <w:r>
        <w:rPr>
          <w:rFonts w:ascii="Arial" w:hAnsi="Arial" w:cs="Arial"/>
        </w:rPr>
        <w:t>a de anuidades, taxas e multas;</w:t>
      </w:r>
    </w:p>
    <w:p w14:paraId="1587CFFA" w14:textId="77777777" w:rsidR="00245FBC" w:rsidRDefault="00245FBC" w:rsidP="00C62727">
      <w:pPr>
        <w:jc w:val="both"/>
        <w:rPr>
          <w:rFonts w:ascii="Arial" w:hAnsi="Arial" w:cs="Arial"/>
        </w:rPr>
      </w:pPr>
    </w:p>
    <w:p w14:paraId="2B22EB02" w14:textId="4FD0BA4C" w:rsidR="00EE19C9" w:rsidRDefault="006B3A74" w:rsidP="00C62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E19C9">
        <w:rPr>
          <w:rFonts w:ascii="Arial" w:hAnsi="Arial" w:cs="Arial"/>
        </w:rPr>
        <w:t>onsiderando a possibilidade de extinção de execuções fiscais em razão de a notificação administrativa conter encargos moratórios;</w:t>
      </w:r>
    </w:p>
    <w:p w14:paraId="48DB117E" w14:textId="173ADE5A" w:rsidR="00EE19C9" w:rsidRDefault="00EE19C9" w:rsidP="00C62727">
      <w:pPr>
        <w:jc w:val="both"/>
        <w:rPr>
          <w:rFonts w:ascii="Arial" w:hAnsi="Arial" w:cs="Arial"/>
        </w:rPr>
      </w:pPr>
    </w:p>
    <w:p w14:paraId="5BBC3143" w14:textId="43618F8C" w:rsidR="00EE19C9" w:rsidRDefault="00EE19C9" w:rsidP="00C62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60692">
        <w:rPr>
          <w:rFonts w:ascii="Arial" w:hAnsi="Arial" w:cs="Arial"/>
        </w:rPr>
        <w:t xml:space="preserve">que o CAU/SC não envia boletos, que </w:t>
      </w:r>
      <w:r w:rsidR="00245FBC">
        <w:rPr>
          <w:rFonts w:ascii="Arial" w:hAnsi="Arial" w:cs="Arial"/>
        </w:rPr>
        <w:t xml:space="preserve">estes </w:t>
      </w:r>
      <w:r w:rsidR="00860692">
        <w:rPr>
          <w:rFonts w:ascii="Arial" w:hAnsi="Arial" w:cs="Arial"/>
        </w:rPr>
        <w:t xml:space="preserve">devem ser retirados pelo profissional no SICCAU, por sua conta e risco; </w:t>
      </w:r>
    </w:p>
    <w:p w14:paraId="4DECCE68" w14:textId="3B82F8DE" w:rsidR="00860692" w:rsidRDefault="00860692" w:rsidP="00C62727">
      <w:pPr>
        <w:jc w:val="both"/>
        <w:rPr>
          <w:rFonts w:ascii="Arial" w:hAnsi="Arial" w:cs="Arial"/>
        </w:rPr>
      </w:pPr>
    </w:p>
    <w:p w14:paraId="3A4DAED8" w14:textId="03077135" w:rsidR="006658E2" w:rsidRDefault="00245FBC" w:rsidP="00C62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6658E2">
        <w:rPr>
          <w:rFonts w:ascii="Arial" w:hAnsi="Arial" w:cs="Arial"/>
        </w:rPr>
        <w:t xml:space="preserve"> que c</w:t>
      </w:r>
      <w:r w:rsidR="006658E2" w:rsidRPr="006658E2">
        <w:rPr>
          <w:rFonts w:ascii="Arial" w:hAnsi="Arial" w:cs="Arial"/>
        </w:rPr>
        <w:t>abe ao juiz verificar a higidez do título</w:t>
      </w:r>
      <w:r w:rsidR="006658E2">
        <w:rPr>
          <w:rFonts w:ascii="Arial" w:hAnsi="Arial" w:cs="Arial"/>
        </w:rPr>
        <w:t xml:space="preserve"> que instrui a execução fiscal, e a</w:t>
      </w:r>
      <w:r w:rsidR="006658E2" w:rsidRPr="006658E2">
        <w:rPr>
          <w:rFonts w:ascii="Arial" w:hAnsi="Arial" w:cs="Arial"/>
        </w:rPr>
        <w:t xml:space="preserve"> falta de</w:t>
      </w:r>
      <w:r w:rsidR="00462449">
        <w:rPr>
          <w:rFonts w:ascii="Arial" w:hAnsi="Arial" w:cs="Arial"/>
        </w:rPr>
        <w:t xml:space="preserve"> notificação regular invalida-o, </w:t>
      </w:r>
      <w:r w:rsidR="006658E2">
        <w:rPr>
          <w:rFonts w:ascii="Arial" w:hAnsi="Arial" w:cs="Arial"/>
        </w:rPr>
        <w:t>devendo o conselho</w:t>
      </w:r>
      <w:r w:rsidR="006658E2" w:rsidRPr="006658E2">
        <w:rPr>
          <w:rFonts w:ascii="Arial" w:hAnsi="Arial" w:cs="Arial"/>
        </w:rPr>
        <w:t xml:space="preserve"> comprovar o envio de notificação, pois é impossível para o contribuinte realizar prova negativa. </w:t>
      </w:r>
    </w:p>
    <w:p w14:paraId="2066DF9C" w14:textId="77777777" w:rsidR="006658E2" w:rsidRDefault="006658E2" w:rsidP="00C62727">
      <w:pPr>
        <w:jc w:val="both"/>
        <w:rPr>
          <w:rFonts w:ascii="Arial" w:hAnsi="Arial" w:cs="Arial"/>
        </w:rPr>
      </w:pPr>
    </w:p>
    <w:p w14:paraId="2A923AE9" w14:textId="33CB80AB" w:rsidR="00C24995" w:rsidRDefault="006658E2" w:rsidP="00C62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</w:t>
      </w:r>
      <w:r w:rsidRPr="006658E2">
        <w:rPr>
          <w:rFonts w:ascii="Arial" w:hAnsi="Arial" w:cs="Arial"/>
        </w:rPr>
        <w:t xml:space="preserve"> notificação de débito referente a várias anuidades, com a inclusão de juros e multa não é apta para constituir o crédito. (TRF4, AC 5003836-59.2016.4.04.7121, SEGUNDA TURMA, Relatora CARLA EVELISE JUSTINO HENDGES, juntado aos autos em 09/09/2020).</w:t>
      </w:r>
    </w:p>
    <w:p w14:paraId="608F6699" w14:textId="77777777" w:rsidR="00860692" w:rsidRDefault="00860692" w:rsidP="00C62727">
      <w:pPr>
        <w:jc w:val="both"/>
        <w:rPr>
          <w:rFonts w:ascii="Arial" w:hAnsi="Arial" w:cs="Arial"/>
        </w:rPr>
      </w:pPr>
    </w:p>
    <w:p w14:paraId="69F07F7C" w14:textId="77777777" w:rsidR="001138DE" w:rsidRPr="000271E9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Pr="000271E9" w:rsidRDefault="00A200AB" w:rsidP="00A200AB">
      <w:pPr>
        <w:jc w:val="both"/>
        <w:rPr>
          <w:rFonts w:ascii="Arial" w:hAnsi="Arial" w:cs="Arial"/>
          <w:b/>
        </w:rPr>
      </w:pPr>
      <w:r w:rsidRPr="000271E9">
        <w:rPr>
          <w:rFonts w:ascii="Arial" w:hAnsi="Arial" w:cs="Arial"/>
          <w:b/>
        </w:rPr>
        <w:t>DELIBERA</w:t>
      </w:r>
      <w:r w:rsidR="00180AAA" w:rsidRPr="000271E9">
        <w:rPr>
          <w:rFonts w:ascii="Arial" w:hAnsi="Arial" w:cs="Arial"/>
          <w:b/>
        </w:rPr>
        <w:t xml:space="preserve"> POR</w:t>
      </w:r>
      <w:r w:rsidRPr="000271E9">
        <w:rPr>
          <w:rFonts w:ascii="Arial" w:hAnsi="Arial" w:cs="Arial"/>
          <w:b/>
        </w:rPr>
        <w:t xml:space="preserve">: </w:t>
      </w:r>
    </w:p>
    <w:p w14:paraId="4BA219B5" w14:textId="77777777" w:rsidR="00F10AE0" w:rsidRPr="000271E9" w:rsidRDefault="00F10AE0" w:rsidP="00A200AB">
      <w:pPr>
        <w:jc w:val="both"/>
        <w:rPr>
          <w:rFonts w:ascii="Arial" w:hAnsi="Arial" w:cs="Arial"/>
          <w:b/>
        </w:rPr>
      </w:pPr>
    </w:p>
    <w:p w14:paraId="46339015" w14:textId="50541497" w:rsidR="00F10AE0" w:rsidRPr="000271E9" w:rsidRDefault="00D171A0" w:rsidP="00245F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Aprovar a comunicação</w:t>
      </w:r>
      <w:r w:rsidR="00245FBC">
        <w:rPr>
          <w:rFonts w:ascii="Arial" w:hAnsi="Arial" w:cs="Arial"/>
        </w:rPr>
        <w:t xml:space="preserve"> </w:t>
      </w:r>
      <w:r w:rsidR="00245FBC" w:rsidRPr="00245FBC">
        <w:rPr>
          <w:rFonts w:ascii="Arial" w:hAnsi="Arial" w:cs="Arial"/>
        </w:rPr>
        <w:t>prévia</w:t>
      </w:r>
      <w:r w:rsidR="00A97A2E">
        <w:rPr>
          <w:rFonts w:ascii="Arial" w:hAnsi="Arial" w:cs="Arial"/>
        </w:rPr>
        <w:t xml:space="preserve"> e diplomática</w:t>
      </w:r>
      <w:r w:rsidR="00245FBC" w:rsidRPr="00245FBC">
        <w:rPr>
          <w:rFonts w:ascii="Arial" w:hAnsi="Arial" w:cs="Arial"/>
        </w:rPr>
        <w:t xml:space="preserve"> sobre o pagamento de anuidades do exercício vigente</w:t>
      </w:r>
      <w:r>
        <w:rPr>
          <w:rFonts w:ascii="Arial" w:hAnsi="Arial" w:cs="Arial"/>
        </w:rPr>
        <w:t xml:space="preserve">, </w:t>
      </w:r>
      <w:r w:rsidR="00245FBC">
        <w:rPr>
          <w:rFonts w:ascii="Arial" w:hAnsi="Arial" w:cs="Arial"/>
        </w:rPr>
        <w:t xml:space="preserve">por correio eletrônico, </w:t>
      </w:r>
      <w:r>
        <w:rPr>
          <w:rFonts w:ascii="Arial" w:hAnsi="Arial" w:cs="Arial"/>
        </w:rPr>
        <w:t>contendo valor principal e opções de</w:t>
      </w:r>
      <w:r w:rsidR="00A97A2E">
        <w:rPr>
          <w:rFonts w:ascii="Arial" w:hAnsi="Arial" w:cs="Arial"/>
        </w:rPr>
        <w:t xml:space="preserve"> descontos e</w:t>
      </w:r>
      <w:r>
        <w:rPr>
          <w:rFonts w:ascii="Arial" w:hAnsi="Arial" w:cs="Arial"/>
        </w:rPr>
        <w:t xml:space="preserve"> parcelamento</w:t>
      </w:r>
      <w:r w:rsidR="00A97A2E">
        <w:rPr>
          <w:rFonts w:ascii="Arial" w:hAnsi="Arial" w:cs="Arial"/>
        </w:rPr>
        <w:t>s</w:t>
      </w:r>
      <w:r w:rsidR="00C62727">
        <w:rPr>
          <w:rFonts w:ascii="Arial" w:hAnsi="Arial" w:cs="Arial"/>
        </w:rPr>
        <w:t xml:space="preserve">. </w:t>
      </w:r>
      <w:r w:rsidR="007362A7" w:rsidRPr="000271E9">
        <w:rPr>
          <w:rFonts w:ascii="Arial" w:hAnsi="Arial" w:cs="Arial"/>
        </w:rPr>
        <w:t xml:space="preserve">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0C45AF50" w14:textId="53212BBA" w:rsidR="00AD0D5A" w:rsidRPr="00820481" w:rsidRDefault="00AD0D5A" w:rsidP="00AD0D5A">
      <w:pPr>
        <w:jc w:val="both"/>
        <w:rPr>
          <w:rFonts w:ascii="Arial" w:eastAsia="MS Mincho" w:hAnsi="Arial" w:cs="Arial"/>
        </w:rPr>
      </w:pPr>
      <w:r w:rsidRPr="00820481">
        <w:rPr>
          <w:rFonts w:ascii="Arial" w:hAnsi="Arial" w:cs="Arial"/>
        </w:rPr>
        <w:t xml:space="preserve">Com </w:t>
      </w:r>
      <w:r w:rsidR="00DD5E2B">
        <w:rPr>
          <w:rFonts w:ascii="Arial" w:hAnsi="Arial" w:cs="Arial"/>
          <w:b/>
        </w:rPr>
        <w:t>03 (três</w:t>
      </w:r>
      <w:r w:rsidRPr="00820481">
        <w:rPr>
          <w:rFonts w:ascii="Arial" w:hAnsi="Arial" w:cs="Arial"/>
          <w:b/>
        </w:rPr>
        <w:t>) votos favoráveis</w:t>
      </w:r>
      <w:r w:rsidRPr="00820481">
        <w:rPr>
          <w:rFonts w:ascii="Arial" w:hAnsi="Arial" w:cs="Arial"/>
        </w:rPr>
        <w:t xml:space="preserve"> dos conselheiros Silvya Helena Caprario, </w:t>
      </w:r>
      <w:r w:rsidRPr="00820481">
        <w:rPr>
          <w:rFonts w:ascii="Arial" w:eastAsia="MS Mincho" w:hAnsi="Arial" w:cs="Arial"/>
        </w:rPr>
        <w:t>Valesca Menezes</w:t>
      </w:r>
    </w:p>
    <w:p w14:paraId="686340EA" w14:textId="77777777" w:rsidR="00AD0D5A" w:rsidRPr="00591B0A" w:rsidRDefault="00AD0D5A" w:rsidP="00AD0D5A">
      <w:pPr>
        <w:jc w:val="both"/>
        <w:rPr>
          <w:rFonts w:ascii="Arial" w:hAnsi="Arial" w:cs="Arial"/>
          <w:b/>
        </w:rPr>
      </w:pPr>
      <w:r w:rsidRPr="00820481">
        <w:rPr>
          <w:rFonts w:ascii="Arial" w:eastAsia="MS Mincho" w:hAnsi="Arial" w:cs="Arial"/>
        </w:rPr>
        <w:t xml:space="preserve">Marques e Francisco Ricardo Klein </w:t>
      </w:r>
      <w:r w:rsidRPr="00820481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42BE3B55" w14:textId="77777777" w:rsidR="00AD0D5A" w:rsidRPr="00591B0A" w:rsidRDefault="00AD0D5A" w:rsidP="00AD0D5A">
      <w:pPr>
        <w:jc w:val="both"/>
        <w:rPr>
          <w:rFonts w:ascii="Arial" w:hAnsi="Arial" w:cs="Arial"/>
        </w:rPr>
      </w:pPr>
    </w:p>
    <w:p w14:paraId="16F6FC0E" w14:textId="3CD33948" w:rsidR="00AD0D5A" w:rsidRPr="00591B0A" w:rsidRDefault="00257FBD" w:rsidP="00AD0D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02 de fevereiro</w:t>
      </w:r>
      <w:r w:rsidR="00AD0D5A" w:rsidRPr="00591B0A">
        <w:rPr>
          <w:rFonts w:ascii="Arial" w:hAnsi="Arial" w:cs="Arial"/>
        </w:rPr>
        <w:t xml:space="preserve"> de 202</w:t>
      </w:r>
      <w:r w:rsidR="00AD0D5A">
        <w:rPr>
          <w:rFonts w:ascii="Arial" w:hAnsi="Arial" w:cs="Arial"/>
        </w:rPr>
        <w:t>1</w:t>
      </w:r>
      <w:r w:rsidR="00AD0D5A" w:rsidRPr="00591B0A">
        <w:rPr>
          <w:rFonts w:ascii="Arial" w:hAnsi="Arial" w:cs="Arial"/>
        </w:rPr>
        <w:t>.</w:t>
      </w:r>
    </w:p>
    <w:p w14:paraId="1C306633" w14:textId="46CD8338" w:rsidR="00191E24" w:rsidRDefault="00191E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2FDA0D" w14:textId="77777777" w:rsidR="00AD0D5A" w:rsidRDefault="00AD0D5A" w:rsidP="00AD0D5A">
      <w:pPr>
        <w:jc w:val="both"/>
        <w:rPr>
          <w:rFonts w:ascii="Arial" w:hAnsi="Arial" w:cs="Arial"/>
        </w:rPr>
      </w:pPr>
    </w:p>
    <w:p w14:paraId="0FD801FC" w14:textId="77777777" w:rsidR="00191E24" w:rsidRDefault="00AD0D5A" w:rsidP="00191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191E24">
        <w:rPr>
          <w:rFonts w:ascii="Arial" w:hAnsi="Arial" w:cs="Arial"/>
        </w:rPr>
        <w:t xml:space="preserve">Plenária nº 489/2020. </w:t>
      </w:r>
    </w:p>
    <w:p w14:paraId="6CD0CACE" w14:textId="1EC67AB3" w:rsidR="00191E24" w:rsidRDefault="00191E24" w:rsidP="00191E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21012BC3" w14:textId="77777777" w:rsidR="00191E24" w:rsidRDefault="00191E24" w:rsidP="00191E24">
      <w:pPr>
        <w:jc w:val="center"/>
        <w:rPr>
          <w:rFonts w:ascii="Arial" w:hAnsi="Arial" w:cs="Arial"/>
        </w:rPr>
      </w:pPr>
    </w:p>
    <w:p w14:paraId="44F8931C" w14:textId="77777777" w:rsidR="00191E24" w:rsidRDefault="00191E24" w:rsidP="00191E24">
      <w:pPr>
        <w:jc w:val="center"/>
        <w:rPr>
          <w:rFonts w:ascii="Arial" w:hAnsi="Arial" w:cs="Arial"/>
        </w:rPr>
      </w:pPr>
    </w:p>
    <w:p w14:paraId="0F3066A7" w14:textId="77777777" w:rsidR="00191E24" w:rsidRDefault="00191E24" w:rsidP="00191E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EDEC11A" w14:textId="77777777" w:rsidR="00191E24" w:rsidRDefault="00191E24" w:rsidP="00191E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52A2D145" w14:textId="27CD1557" w:rsidR="00191E24" w:rsidRDefault="00191E24" w:rsidP="00191E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01B884AC" w14:textId="77777777" w:rsidR="00191E24" w:rsidRDefault="00191E24" w:rsidP="00191E2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50F971A1" w14:textId="2F6D5163" w:rsidR="00AD0D5A" w:rsidRPr="00591B0A" w:rsidRDefault="00AD0D5A" w:rsidP="00191E24">
      <w:pPr>
        <w:jc w:val="both"/>
        <w:rPr>
          <w:rFonts w:ascii="Arial" w:hAnsi="Arial" w:cs="Arial"/>
          <w:bCs/>
          <w:lang w:eastAsia="pt-BR"/>
        </w:rPr>
      </w:pPr>
    </w:p>
    <w:p w14:paraId="1E8E0A57" w14:textId="2074E3AC" w:rsidR="00AD0D5A" w:rsidRPr="00591B0A" w:rsidRDefault="00AD0D5A" w:rsidP="00AD0D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424736">
        <w:rPr>
          <w:rFonts w:ascii="Arial" w:hAnsi="Arial" w:cs="Arial"/>
          <w:b/>
          <w:bCs/>
          <w:lang w:eastAsia="pt-BR"/>
        </w:rPr>
        <w:t>EXTRA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4A2F7AA8" w14:textId="77777777" w:rsidR="00AD0D5A" w:rsidRPr="00591B0A" w:rsidRDefault="00AD0D5A" w:rsidP="00AD0D5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A814AB6" w14:textId="77777777" w:rsidR="00AD0D5A" w:rsidRPr="00591B0A" w:rsidRDefault="00AD0D5A" w:rsidP="00AD0D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D1BED20" w14:textId="77777777" w:rsidR="00AD0D5A" w:rsidRPr="00591B0A" w:rsidRDefault="00AD0D5A" w:rsidP="00AD0D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AD0D5A" w:rsidRPr="00591B0A" w14:paraId="5D509504" w14:textId="77777777" w:rsidTr="00A966FD">
        <w:tc>
          <w:tcPr>
            <w:tcW w:w="5807" w:type="dxa"/>
            <w:vMerge w:val="restart"/>
            <w:shd w:val="clear" w:color="auto" w:fill="auto"/>
            <w:vAlign w:val="center"/>
          </w:tcPr>
          <w:p w14:paraId="6364C9A0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C97F9A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AD0D5A" w:rsidRPr="00591B0A" w14:paraId="3F8BB524" w14:textId="77777777" w:rsidTr="00A966FD">
        <w:tc>
          <w:tcPr>
            <w:tcW w:w="5807" w:type="dxa"/>
            <w:vMerge/>
            <w:shd w:val="clear" w:color="auto" w:fill="auto"/>
            <w:vAlign w:val="center"/>
          </w:tcPr>
          <w:p w14:paraId="77719A2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308D4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69E3C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28E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29A2BB7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D0D5A" w:rsidRPr="00591B0A" w14:paraId="67E8CA15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B0FF9D" w14:textId="77777777" w:rsidR="00AD0D5A" w:rsidRPr="00820481" w:rsidRDefault="00AD0D5A" w:rsidP="00A966F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0481">
              <w:rPr>
                <w:rFonts w:ascii="Arial" w:hAnsi="Arial" w:cs="Arial"/>
              </w:rPr>
              <w:t xml:space="preserve">Francisco Ricardo Klein </w:t>
            </w:r>
            <w:r w:rsidRPr="00820481">
              <w:rPr>
                <w:rFonts w:ascii="Arial" w:hAnsi="Arial" w:cs="Arial"/>
                <w:sz w:val="22"/>
                <w:szCs w:val="22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4B2C90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F953F8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817521F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1B64103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D5A" w:rsidRPr="00591B0A" w14:paraId="591CA8BC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89D7818" w14:textId="77777777" w:rsidR="00AD0D5A" w:rsidRPr="00820481" w:rsidRDefault="00AD0D5A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152335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F4971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F548041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7C91AF9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D5A" w:rsidRPr="00591B0A" w14:paraId="318F8541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B820BD0" w14:textId="77777777" w:rsidR="00AD0D5A" w:rsidRPr="00820481" w:rsidRDefault="00AD0D5A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0C0A66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7AABE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F5E23FF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997D9E8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9F7DEA2" w14:textId="77777777" w:rsidR="00AD0D5A" w:rsidRPr="00591B0A" w:rsidRDefault="00AD0D5A" w:rsidP="00AD0D5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D0D5A" w:rsidRPr="00591B0A" w14:paraId="549B8446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524ECC1" w14:textId="77777777" w:rsidR="00AD0D5A" w:rsidRPr="00591B0A" w:rsidRDefault="00AD0D5A" w:rsidP="00A966F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AD0D5A" w:rsidRPr="00591B0A" w14:paraId="26718C10" w14:textId="77777777" w:rsidTr="00A966F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D2E5B4D" w14:textId="6CCF5A9F" w:rsidR="00AD0D5A" w:rsidRPr="00591B0A" w:rsidRDefault="00AD0D5A" w:rsidP="00C66D3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C66D3A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 de 2021</w:t>
            </w:r>
          </w:p>
        </w:tc>
      </w:tr>
      <w:tr w:rsidR="00AD0D5A" w:rsidRPr="00591B0A" w14:paraId="70FC8E24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D171BA6" w14:textId="086FAEE7" w:rsidR="00AD0D5A" w:rsidRPr="00591B0A" w:rsidRDefault="00AD0D5A" w:rsidP="00A966F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 w:rsidR="00C66D3A">
              <w:rPr>
                <w:rFonts w:ascii="Arial" w:hAnsi="Arial" w:cs="Arial"/>
              </w:rPr>
              <w:t>02/02</w:t>
            </w:r>
            <w:r>
              <w:rPr>
                <w:rFonts w:ascii="Arial" w:hAnsi="Arial" w:cs="Arial"/>
              </w:rPr>
              <w:t>/2021</w:t>
            </w:r>
          </w:p>
          <w:p w14:paraId="2A8CA757" w14:textId="77777777" w:rsidR="00AD0D5A" w:rsidRPr="00591B0A" w:rsidRDefault="00AD0D5A" w:rsidP="00A966F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AD0D5A" w:rsidRPr="00591B0A" w14:paraId="493EE6F8" w14:textId="77777777" w:rsidTr="00A966F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3E5FD9B" w14:textId="77777777" w:rsidR="00AD0D5A" w:rsidRPr="00591B0A" w:rsidRDefault="00AD0D5A" w:rsidP="00A966FD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AD0D5A" w:rsidRPr="00591B0A" w14:paraId="751DEE12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D2F92C3" w14:textId="77777777" w:rsidR="00AD0D5A" w:rsidRPr="00591B0A" w:rsidRDefault="00AD0D5A" w:rsidP="00A966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AD0D5A" w:rsidRPr="00591B0A" w14:paraId="6E2ADCE0" w14:textId="77777777" w:rsidTr="00A966FD">
        <w:trPr>
          <w:trHeight w:val="257"/>
        </w:trPr>
        <w:tc>
          <w:tcPr>
            <w:tcW w:w="4530" w:type="dxa"/>
            <w:shd w:val="clear" w:color="auto" w:fill="D9D9D9"/>
          </w:tcPr>
          <w:p w14:paraId="18432154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62623F7F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14:paraId="7D68733C" w14:textId="77777777" w:rsidR="00AD0D5A" w:rsidRDefault="00AD0D5A" w:rsidP="00AD0D5A"/>
    <w:p w14:paraId="2B19BA5C" w14:textId="77777777" w:rsidR="00AD0D5A" w:rsidRPr="00591B0A" w:rsidRDefault="00AD0D5A" w:rsidP="00AD0D5A">
      <w:pPr>
        <w:jc w:val="both"/>
        <w:rPr>
          <w:rFonts w:ascii="Arial" w:hAnsi="Arial" w:cs="Arial"/>
        </w:rPr>
      </w:pPr>
    </w:p>
    <w:p w14:paraId="150F351D" w14:textId="77777777" w:rsidR="00AD0D5A" w:rsidRDefault="00AD0D5A" w:rsidP="00AD0D5A"/>
    <w:p w14:paraId="03755D46" w14:textId="77777777" w:rsidR="00AD0D5A" w:rsidRDefault="00AD0D5A" w:rsidP="00AD0D5A">
      <w:pPr>
        <w:jc w:val="both"/>
        <w:rPr>
          <w:rFonts w:ascii="Arial" w:hAnsi="Arial" w:cs="Arial"/>
        </w:rPr>
      </w:pPr>
    </w:p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38ED" w14:textId="77777777" w:rsidR="00163A5B" w:rsidRDefault="00163A5B" w:rsidP="00480328">
      <w:r>
        <w:separator/>
      </w:r>
    </w:p>
  </w:endnote>
  <w:endnote w:type="continuationSeparator" w:id="0">
    <w:p w14:paraId="0E2D9B73" w14:textId="77777777" w:rsidR="00163A5B" w:rsidRDefault="00163A5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72EA" w14:textId="77777777" w:rsidR="00163A5B" w:rsidRDefault="00163A5B" w:rsidP="00480328">
      <w:r>
        <w:separator/>
      </w:r>
    </w:p>
  </w:footnote>
  <w:footnote w:type="continuationSeparator" w:id="0">
    <w:p w14:paraId="0795CDEC" w14:textId="77777777" w:rsidR="00163A5B" w:rsidRDefault="00163A5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295"/>
    <w:rsid w:val="00012E1F"/>
    <w:rsid w:val="000225FC"/>
    <w:rsid w:val="000271E9"/>
    <w:rsid w:val="0004346A"/>
    <w:rsid w:val="0006391C"/>
    <w:rsid w:val="00076ACF"/>
    <w:rsid w:val="000C031B"/>
    <w:rsid w:val="000C4E26"/>
    <w:rsid w:val="000E1EB4"/>
    <w:rsid w:val="000E6DF2"/>
    <w:rsid w:val="000F559C"/>
    <w:rsid w:val="001138DE"/>
    <w:rsid w:val="00124731"/>
    <w:rsid w:val="00136B00"/>
    <w:rsid w:val="00143CB8"/>
    <w:rsid w:val="001462FA"/>
    <w:rsid w:val="00163A5B"/>
    <w:rsid w:val="0017431E"/>
    <w:rsid w:val="00180AAA"/>
    <w:rsid w:val="0018115C"/>
    <w:rsid w:val="001848AD"/>
    <w:rsid w:val="00190120"/>
    <w:rsid w:val="00191E24"/>
    <w:rsid w:val="002031B2"/>
    <w:rsid w:val="00224F00"/>
    <w:rsid w:val="002313FA"/>
    <w:rsid w:val="0024303B"/>
    <w:rsid w:val="00245FBC"/>
    <w:rsid w:val="002538E2"/>
    <w:rsid w:val="00257FBD"/>
    <w:rsid w:val="00271F4E"/>
    <w:rsid w:val="0027678A"/>
    <w:rsid w:val="00285254"/>
    <w:rsid w:val="002B55E4"/>
    <w:rsid w:val="002C0612"/>
    <w:rsid w:val="002E01CC"/>
    <w:rsid w:val="002F1397"/>
    <w:rsid w:val="002F78DF"/>
    <w:rsid w:val="003362B6"/>
    <w:rsid w:val="0037351F"/>
    <w:rsid w:val="003B4522"/>
    <w:rsid w:val="003C49CB"/>
    <w:rsid w:val="003D14BD"/>
    <w:rsid w:val="003D7349"/>
    <w:rsid w:val="003E26BA"/>
    <w:rsid w:val="00403778"/>
    <w:rsid w:val="00410C09"/>
    <w:rsid w:val="00424736"/>
    <w:rsid w:val="00425319"/>
    <w:rsid w:val="0044674B"/>
    <w:rsid w:val="00462449"/>
    <w:rsid w:val="00473643"/>
    <w:rsid w:val="00473DD7"/>
    <w:rsid w:val="00480328"/>
    <w:rsid w:val="00485CFC"/>
    <w:rsid w:val="00493E3D"/>
    <w:rsid w:val="004A4352"/>
    <w:rsid w:val="004B4053"/>
    <w:rsid w:val="004B41E6"/>
    <w:rsid w:val="004C2C7B"/>
    <w:rsid w:val="004D674B"/>
    <w:rsid w:val="004F0A2E"/>
    <w:rsid w:val="004F7837"/>
    <w:rsid w:val="00510668"/>
    <w:rsid w:val="0051105B"/>
    <w:rsid w:val="00512A3B"/>
    <w:rsid w:val="005163DC"/>
    <w:rsid w:val="0052001C"/>
    <w:rsid w:val="005204B1"/>
    <w:rsid w:val="005373F9"/>
    <w:rsid w:val="00550B54"/>
    <w:rsid w:val="00561A66"/>
    <w:rsid w:val="00586BCC"/>
    <w:rsid w:val="00597B37"/>
    <w:rsid w:val="005A352F"/>
    <w:rsid w:val="005A5B82"/>
    <w:rsid w:val="005A6BD4"/>
    <w:rsid w:val="005B0BB6"/>
    <w:rsid w:val="005B0D05"/>
    <w:rsid w:val="005B50EC"/>
    <w:rsid w:val="005C4E2E"/>
    <w:rsid w:val="005C4E52"/>
    <w:rsid w:val="005F1CB4"/>
    <w:rsid w:val="005F38D4"/>
    <w:rsid w:val="005F4DCE"/>
    <w:rsid w:val="0061696A"/>
    <w:rsid w:val="0064029F"/>
    <w:rsid w:val="0066044D"/>
    <w:rsid w:val="006658E2"/>
    <w:rsid w:val="006B3A74"/>
    <w:rsid w:val="00706339"/>
    <w:rsid w:val="00711079"/>
    <w:rsid w:val="007362A7"/>
    <w:rsid w:val="0074184B"/>
    <w:rsid w:val="007733CA"/>
    <w:rsid w:val="007850BC"/>
    <w:rsid w:val="0079688E"/>
    <w:rsid w:val="007B14D6"/>
    <w:rsid w:val="007D61CB"/>
    <w:rsid w:val="007D77C4"/>
    <w:rsid w:val="007E31AF"/>
    <w:rsid w:val="00812F1E"/>
    <w:rsid w:val="008170F9"/>
    <w:rsid w:val="00823D44"/>
    <w:rsid w:val="008348F1"/>
    <w:rsid w:val="00852E8A"/>
    <w:rsid w:val="00860692"/>
    <w:rsid w:val="008735A1"/>
    <w:rsid w:val="00882F31"/>
    <w:rsid w:val="008933AF"/>
    <w:rsid w:val="008C106C"/>
    <w:rsid w:val="00904656"/>
    <w:rsid w:val="009462C7"/>
    <w:rsid w:val="00952B80"/>
    <w:rsid w:val="009716F1"/>
    <w:rsid w:val="009833C5"/>
    <w:rsid w:val="0099040F"/>
    <w:rsid w:val="00991C98"/>
    <w:rsid w:val="009A12B0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51954"/>
    <w:rsid w:val="00A66DA9"/>
    <w:rsid w:val="00A83E44"/>
    <w:rsid w:val="00A91074"/>
    <w:rsid w:val="00A97A2E"/>
    <w:rsid w:val="00AD0D5A"/>
    <w:rsid w:val="00AF0C73"/>
    <w:rsid w:val="00B02DD4"/>
    <w:rsid w:val="00B41A6D"/>
    <w:rsid w:val="00B46E20"/>
    <w:rsid w:val="00B57417"/>
    <w:rsid w:val="00B6758D"/>
    <w:rsid w:val="00B96215"/>
    <w:rsid w:val="00BB4921"/>
    <w:rsid w:val="00BC567B"/>
    <w:rsid w:val="00BE1907"/>
    <w:rsid w:val="00BF504E"/>
    <w:rsid w:val="00BF546C"/>
    <w:rsid w:val="00C13A64"/>
    <w:rsid w:val="00C24995"/>
    <w:rsid w:val="00C278E8"/>
    <w:rsid w:val="00C27E1C"/>
    <w:rsid w:val="00C539B3"/>
    <w:rsid w:val="00C62727"/>
    <w:rsid w:val="00C6276A"/>
    <w:rsid w:val="00C66D3A"/>
    <w:rsid w:val="00C80760"/>
    <w:rsid w:val="00C82F85"/>
    <w:rsid w:val="00C930D5"/>
    <w:rsid w:val="00C9364D"/>
    <w:rsid w:val="00CA6BED"/>
    <w:rsid w:val="00D171A0"/>
    <w:rsid w:val="00D302E2"/>
    <w:rsid w:val="00D365A4"/>
    <w:rsid w:val="00D40727"/>
    <w:rsid w:val="00D52552"/>
    <w:rsid w:val="00D916CE"/>
    <w:rsid w:val="00D91D84"/>
    <w:rsid w:val="00DB0128"/>
    <w:rsid w:val="00DC00C9"/>
    <w:rsid w:val="00DC78B2"/>
    <w:rsid w:val="00DD038B"/>
    <w:rsid w:val="00DD5E2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ED6629"/>
    <w:rsid w:val="00EE19C9"/>
    <w:rsid w:val="00F105FA"/>
    <w:rsid w:val="00F10AE0"/>
    <w:rsid w:val="00F23AB6"/>
    <w:rsid w:val="00F3018A"/>
    <w:rsid w:val="00F35EFD"/>
    <w:rsid w:val="00F46694"/>
    <w:rsid w:val="00F624C0"/>
    <w:rsid w:val="00F71A7D"/>
    <w:rsid w:val="00F86DFD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78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8888-ADC6-4842-905C-6891C2C4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23</cp:revision>
  <cp:lastPrinted>2021-02-04T17:28:00Z</cp:lastPrinted>
  <dcterms:created xsi:type="dcterms:W3CDTF">2021-01-21T18:29:00Z</dcterms:created>
  <dcterms:modified xsi:type="dcterms:W3CDTF">2021-02-04T17:29:00Z</dcterms:modified>
</cp:coreProperties>
</file>