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B7E46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526241" w:rsidP="0052624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Processo administrativo a ser instaurado diante da eventual constatação de indícios quanto à falta injustificada, por parte de conselheiro do CAU/SC, a reuniões do Conselho em número superior àquele permitido pela lei e pelo Regimento Interno.</w:t>
            </w:r>
          </w:p>
        </w:tc>
      </w:tr>
      <w:tr w:rsidR="00E14245" w:rsidRPr="009B7E46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4447D3" w:rsidP="00C77EE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1F064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FB0981" w:rsidRPr="001F064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 </w:t>
            </w:r>
            <w:r w:rsidR="00C77EE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77</w:t>
            </w:r>
            <w:r w:rsidR="006B649E" w:rsidRPr="001F064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1F064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9B7E46" w:rsidRDefault="00E14245" w:rsidP="00E14245">
      <w:pPr>
        <w:rPr>
          <w:rFonts w:ascii="Arial" w:hAnsi="Arial" w:cs="Arial"/>
        </w:rPr>
      </w:pPr>
    </w:p>
    <w:p w:rsidR="00F35EFD" w:rsidRPr="009B7E46" w:rsidRDefault="00C26DE6" w:rsidP="00F35EFD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>O</w:t>
      </w:r>
      <w:r w:rsidR="00E14245" w:rsidRPr="009B7E46">
        <w:rPr>
          <w:rFonts w:ascii="Arial" w:hAnsi="Arial" w:cs="Arial"/>
        </w:rPr>
        <w:t xml:space="preserve"> C</w:t>
      </w:r>
      <w:r w:rsidR="004447D3" w:rsidRPr="009B7E46">
        <w:rPr>
          <w:rFonts w:ascii="Arial" w:hAnsi="Arial" w:cs="Arial"/>
        </w:rPr>
        <w:t>ONSELHO DIRETOR - CD</w:t>
      </w:r>
      <w:r w:rsidR="0084466D" w:rsidRPr="009B7E46">
        <w:rPr>
          <w:rFonts w:ascii="Arial" w:hAnsi="Arial" w:cs="Arial"/>
        </w:rPr>
        <w:t>-</w:t>
      </w:r>
      <w:r w:rsidR="004447D3" w:rsidRPr="009B7E46">
        <w:rPr>
          <w:rFonts w:ascii="Arial" w:hAnsi="Arial" w:cs="Arial"/>
        </w:rPr>
        <w:t>CAU/SC, reunido</w:t>
      </w:r>
      <w:r w:rsidR="00E14245" w:rsidRPr="009B7E46">
        <w:rPr>
          <w:rFonts w:ascii="Arial" w:hAnsi="Arial" w:cs="Arial"/>
        </w:rPr>
        <w:t xml:space="preserve"> </w:t>
      </w:r>
      <w:r w:rsidR="00F35EFD" w:rsidRPr="009B7E46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</w:t>
      </w:r>
      <w:r w:rsidR="00E2151C" w:rsidRPr="009B7E46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526241">
        <w:rPr>
          <w:rFonts w:ascii="Arial" w:eastAsia="Times New Roman" w:hAnsi="Arial" w:cs="Arial"/>
          <w:lang w:eastAsia="pt-BR"/>
        </w:rPr>
        <w:t xml:space="preserve">03 de setembro </w:t>
      </w:r>
      <w:r w:rsidR="001A58CE" w:rsidRPr="009B7E46">
        <w:rPr>
          <w:rFonts w:ascii="Arial" w:eastAsia="Times New Roman" w:hAnsi="Arial" w:cs="Arial"/>
          <w:lang w:eastAsia="pt-BR"/>
        </w:rPr>
        <w:t>de</w:t>
      </w:r>
      <w:r w:rsidR="00F35EFD" w:rsidRPr="009B7E46">
        <w:rPr>
          <w:rFonts w:ascii="Arial" w:eastAsia="Times New Roman" w:hAnsi="Arial" w:cs="Arial"/>
          <w:lang w:eastAsia="pt-BR"/>
        </w:rPr>
        <w:t xml:space="preserve"> dois mil e </w:t>
      </w:r>
      <w:r w:rsidR="00E2151C" w:rsidRPr="009B7E46">
        <w:rPr>
          <w:rFonts w:ascii="Arial" w:eastAsia="Times New Roman" w:hAnsi="Arial" w:cs="Arial"/>
          <w:lang w:eastAsia="pt-BR"/>
        </w:rPr>
        <w:t>dezenove</w:t>
      </w:r>
      <w:r w:rsidR="00F35EFD" w:rsidRPr="009B7E46">
        <w:rPr>
          <w:rFonts w:ascii="Arial" w:eastAsia="Times New Roman" w:hAnsi="Arial" w:cs="Arial"/>
          <w:lang w:eastAsia="pt-BR"/>
        </w:rPr>
        <w:t xml:space="preserve">, </w:t>
      </w:r>
      <w:r w:rsidR="00F35EFD" w:rsidRPr="009B7E46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9B7E46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9B7E46">
        <w:rPr>
          <w:rFonts w:ascii="Arial" w:eastAsia="Times New Roman" w:hAnsi="Arial" w:cs="Arial"/>
          <w:lang w:eastAsia="pt-BR"/>
        </w:rPr>
        <w:t>5</w:t>
      </w:r>
      <w:r w:rsidR="00C74987" w:rsidRPr="009B7E46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9B7E46">
        <w:rPr>
          <w:rFonts w:ascii="Arial" w:eastAsia="Times New Roman" w:hAnsi="Arial" w:cs="Arial"/>
          <w:lang w:eastAsia="pt-BR"/>
        </w:rPr>
        <w:t xml:space="preserve"> </w:t>
      </w:r>
      <w:r w:rsidR="00E14245" w:rsidRPr="009B7E46">
        <w:rPr>
          <w:rFonts w:ascii="Arial" w:hAnsi="Arial" w:cs="Arial"/>
        </w:rPr>
        <w:t>após análise do assunto em epígrafe, e</w:t>
      </w:r>
    </w:p>
    <w:p w:rsidR="00F35EFD" w:rsidRPr="009B7E46" w:rsidRDefault="00F35EFD" w:rsidP="00F35EFD">
      <w:pPr>
        <w:jc w:val="both"/>
        <w:rPr>
          <w:rFonts w:ascii="Arial" w:hAnsi="Arial" w:cs="Arial"/>
        </w:rPr>
      </w:pPr>
    </w:p>
    <w:p w:rsidR="00526241" w:rsidRDefault="00B11743" w:rsidP="00526241">
      <w:pPr>
        <w:jc w:val="both"/>
        <w:rPr>
          <w:rFonts w:ascii="Arial" w:hAnsi="Arial" w:cs="Arial"/>
          <w:sz w:val="20"/>
          <w:szCs w:val="20"/>
        </w:rPr>
      </w:pPr>
      <w:r w:rsidRPr="009B7E46">
        <w:rPr>
          <w:rFonts w:ascii="Arial" w:hAnsi="Arial" w:cs="Arial"/>
        </w:rPr>
        <w:t xml:space="preserve">Considerando </w:t>
      </w:r>
      <w:r w:rsidR="00526241">
        <w:rPr>
          <w:rFonts w:ascii="Arial" w:hAnsi="Arial" w:cs="Arial"/>
        </w:rPr>
        <w:t>o disposto no artigo</w:t>
      </w:r>
      <w:r w:rsidR="00526241" w:rsidRPr="00FB371D">
        <w:rPr>
          <w:rFonts w:ascii="Arial" w:hAnsi="Arial" w:cs="Arial"/>
        </w:rPr>
        <w:t xml:space="preserve"> 36, </w:t>
      </w:r>
      <w:r w:rsidR="00526241" w:rsidRPr="00FB371D">
        <w:rPr>
          <w:rFonts w:ascii="Arial" w:hAnsi="Arial" w:cs="Arial"/>
          <w:color w:val="000000"/>
        </w:rPr>
        <w:t>§ 2</w:t>
      </w:r>
      <w:r w:rsidR="00526241" w:rsidRPr="00FB371D">
        <w:rPr>
          <w:rFonts w:ascii="Arial" w:hAnsi="Arial" w:cs="Arial"/>
          <w:color w:val="000000"/>
          <w:u w:val="single"/>
          <w:vertAlign w:val="superscript"/>
        </w:rPr>
        <w:t>o</w:t>
      </w:r>
      <w:r w:rsidR="00526241" w:rsidRPr="00FB371D">
        <w:rPr>
          <w:rFonts w:ascii="Arial" w:hAnsi="Arial" w:cs="Arial"/>
          <w:color w:val="000000"/>
        </w:rPr>
        <w:t>, III, da Lei nº 12.378/2010</w:t>
      </w:r>
      <w:r w:rsidR="00526241">
        <w:rPr>
          <w:rFonts w:ascii="Arial" w:hAnsi="Arial" w:cs="Arial"/>
          <w:color w:val="000000"/>
        </w:rPr>
        <w:t xml:space="preserve"> [</w:t>
      </w:r>
      <w:r w:rsidR="00526241" w:rsidRPr="00526241">
        <w:rPr>
          <w:rFonts w:ascii="Arial" w:hAnsi="Arial" w:cs="Arial"/>
          <w:i/>
          <w:color w:val="000000"/>
        </w:rPr>
        <w:t>p</w:t>
      </w:r>
      <w:r w:rsidR="00526241" w:rsidRPr="00526241">
        <w:rPr>
          <w:rFonts w:ascii="Arial" w:hAnsi="Arial" w:cs="Arial"/>
          <w:i/>
        </w:rPr>
        <w:t>erderá o mandato o conselheiro que (...) ausentar-se, sem justificativa, a 3 (três) reuniões do Conselho, no período de 1 (um) ano</w:t>
      </w:r>
      <w:r w:rsidR="00526241" w:rsidRPr="00526241">
        <w:rPr>
          <w:rFonts w:ascii="Arial" w:hAnsi="Arial" w:cs="Arial"/>
        </w:rPr>
        <w:t>];</w:t>
      </w:r>
    </w:p>
    <w:p w:rsidR="00526241" w:rsidRDefault="00526241" w:rsidP="00526241">
      <w:pPr>
        <w:jc w:val="both"/>
        <w:rPr>
          <w:rFonts w:ascii="Arial" w:hAnsi="Arial" w:cs="Arial"/>
          <w:color w:val="000000"/>
        </w:rPr>
      </w:pPr>
    </w:p>
    <w:p w:rsidR="00526241" w:rsidRDefault="00526241" w:rsidP="00526241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o disposto no artigo </w:t>
      </w:r>
      <w:r w:rsidRPr="008B3419">
        <w:rPr>
          <w:rFonts w:ascii="Arial" w:hAnsi="Arial" w:cs="Arial"/>
        </w:rPr>
        <w:t>22 do Regimento Interno do CAU/SC</w:t>
      </w:r>
      <w:r>
        <w:rPr>
          <w:rFonts w:ascii="Arial" w:hAnsi="Arial" w:cs="Arial"/>
        </w:rPr>
        <w:t xml:space="preserve"> [</w:t>
      </w:r>
      <w:r w:rsidRPr="00526241">
        <w:rPr>
          <w:rFonts w:ascii="Arial" w:hAnsi="Arial" w:cs="Arial"/>
          <w:i/>
        </w:rPr>
        <w:t>O conselheiro que, no período correspondente ao ano civil, faltar sem justificativa a 3 (três) reuniões ou mais, para as quais tenha sido regularmente convocado, perderá o mandato, mediante processo administrativo</w:t>
      </w:r>
      <w:r>
        <w:rPr>
          <w:rFonts w:ascii="Arial" w:hAnsi="Arial" w:cs="Arial"/>
        </w:rPr>
        <w:t>];</w:t>
      </w:r>
    </w:p>
    <w:p w:rsidR="00526241" w:rsidRDefault="00526241" w:rsidP="00526241">
      <w:pPr>
        <w:jc w:val="both"/>
        <w:rPr>
          <w:rFonts w:ascii="Arial" w:hAnsi="Arial" w:cs="Arial"/>
        </w:rPr>
      </w:pPr>
    </w:p>
    <w:p w:rsidR="00814DBE" w:rsidRPr="00BF4AA3" w:rsidRDefault="00814DBE" w:rsidP="00526241">
      <w:pPr>
        <w:jc w:val="both"/>
        <w:rPr>
          <w:rFonts w:ascii="Arial" w:hAnsi="Arial" w:cs="Arial"/>
        </w:rPr>
      </w:pPr>
      <w:r w:rsidRPr="00BF4AA3">
        <w:rPr>
          <w:rFonts w:ascii="Arial" w:hAnsi="Arial" w:cs="Arial"/>
        </w:rPr>
        <w:t>Considerando o disposto no artigo 29, XLVIII, do Regimento Interno do CAU/SC [</w:t>
      </w:r>
      <w:r w:rsidRPr="00BF4AA3">
        <w:rPr>
          <w:rFonts w:ascii="Arial" w:hAnsi="Arial" w:cs="Arial"/>
          <w:i/>
        </w:rPr>
        <w:t>Compete ao Plenário do CAU/SC: (...) apreciar e deliberar sobre perda de mandato de conselheiro do CAU/SC, na forma da Lei n° 12.378, de 31 de dezembro de 2010</w:t>
      </w:r>
      <w:r w:rsidRPr="00BF4AA3">
        <w:t>];</w:t>
      </w:r>
    </w:p>
    <w:p w:rsidR="00814DBE" w:rsidRPr="00BF4AA3" w:rsidRDefault="00814DBE" w:rsidP="00526241">
      <w:pPr>
        <w:jc w:val="both"/>
        <w:rPr>
          <w:rFonts w:ascii="Arial" w:hAnsi="Arial" w:cs="Arial"/>
        </w:rPr>
      </w:pPr>
    </w:p>
    <w:p w:rsidR="00526241" w:rsidRPr="00BF4AA3" w:rsidRDefault="00526241" w:rsidP="00526241">
      <w:pPr>
        <w:jc w:val="both"/>
        <w:rPr>
          <w:rFonts w:ascii="Arial" w:hAnsi="Arial" w:cs="Arial"/>
        </w:rPr>
      </w:pPr>
      <w:r w:rsidRPr="00BF4AA3">
        <w:rPr>
          <w:rFonts w:ascii="Arial" w:hAnsi="Arial" w:cs="Arial"/>
        </w:rPr>
        <w:t>Considerando a Deliberação Plenária do CAU/BR DPOBR nº 0092-08/2019, de 25 e 26/07/2019, a qual “dispõe sobre as justificativas de faltas e licenças de conselheiros às reuniões dos Conselhos de Arquitetura e Urbanismo e dá outras providências”;</w:t>
      </w:r>
    </w:p>
    <w:p w:rsidR="00B11743" w:rsidRPr="00BF4AA3" w:rsidRDefault="00B11743" w:rsidP="00B11743">
      <w:pPr>
        <w:jc w:val="both"/>
        <w:rPr>
          <w:rFonts w:ascii="Arial" w:hAnsi="Arial" w:cs="Arial"/>
        </w:rPr>
      </w:pPr>
    </w:p>
    <w:p w:rsidR="00526241" w:rsidRPr="00BF4AA3" w:rsidRDefault="00526241" w:rsidP="00526241">
      <w:pPr>
        <w:jc w:val="both"/>
        <w:rPr>
          <w:rFonts w:ascii="Arial" w:hAnsi="Arial" w:cs="Arial"/>
        </w:rPr>
      </w:pPr>
      <w:r w:rsidRPr="00BF4AA3">
        <w:rPr>
          <w:rFonts w:ascii="Arial" w:hAnsi="Arial" w:cs="Arial"/>
        </w:rPr>
        <w:t xml:space="preserve">Considerando que, muito embora a leitura conjugada dos artigos 36, </w:t>
      </w:r>
      <w:r w:rsidRPr="00BF4AA3">
        <w:rPr>
          <w:rFonts w:ascii="Arial" w:hAnsi="Arial" w:cs="Arial"/>
          <w:color w:val="000000"/>
        </w:rPr>
        <w:t>§ 2</w:t>
      </w:r>
      <w:r w:rsidRPr="00BF4AA3">
        <w:rPr>
          <w:rFonts w:ascii="Arial" w:hAnsi="Arial" w:cs="Arial"/>
          <w:color w:val="000000"/>
          <w:u w:val="single"/>
          <w:vertAlign w:val="superscript"/>
        </w:rPr>
        <w:t>o</w:t>
      </w:r>
      <w:r w:rsidRPr="00BF4AA3">
        <w:rPr>
          <w:rFonts w:ascii="Arial" w:hAnsi="Arial" w:cs="Arial"/>
          <w:color w:val="000000"/>
        </w:rPr>
        <w:t xml:space="preserve">, III, da Lei nº 12.378/2010 e </w:t>
      </w:r>
      <w:r w:rsidRPr="00BF4AA3">
        <w:rPr>
          <w:rFonts w:ascii="Arial" w:hAnsi="Arial" w:cs="Arial"/>
        </w:rPr>
        <w:t xml:space="preserve">22 do Regimento Interno do CAU/SC repercuta na conclusão de que a perda de mandato </w:t>
      </w:r>
      <w:r w:rsidR="00814DBE" w:rsidRPr="00BF4AA3">
        <w:rPr>
          <w:rFonts w:ascii="Arial" w:hAnsi="Arial" w:cs="Arial"/>
        </w:rPr>
        <w:t xml:space="preserve">de conselheiro do CAU/SC, </w:t>
      </w:r>
      <w:r w:rsidRPr="00BF4AA3">
        <w:rPr>
          <w:rFonts w:ascii="Arial" w:hAnsi="Arial" w:cs="Arial"/>
        </w:rPr>
        <w:t>em caso de falta injustificada a número de reuniões em número superior ao permitido</w:t>
      </w:r>
      <w:r w:rsidR="00814DBE" w:rsidRPr="00BF4AA3">
        <w:rPr>
          <w:rFonts w:ascii="Arial" w:hAnsi="Arial" w:cs="Arial"/>
        </w:rPr>
        <w:t>, deva</w:t>
      </w:r>
      <w:r w:rsidRPr="00BF4AA3">
        <w:rPr>
          <w:rFonts w:ascii="Arial" w:hAnsi="Arial" w:cs="Arial"/>
        </w:rPr>
        <w:t xml:space="preserve"> ser precedida da instauração de processo administrativo, não há regulamentação a respeito do trâmite que este processo administrativo deve seguir;</w:t>
      </w:r>
    </w:p>
    <w:p w:rsidR="00526241" w:rsidRPr="00BF4AA3" w:rsidRDefault="00526241" w:rsidP="00B11743">
      <w:pPr>
        <w:jc w:val="both"/>
        <w:rPr>
          <w:rFonts w:ascii="Arial" w:hAnsi="Arial" w:cs="Arial"/>
        </w:rPr>
      </w:pPr>
    </w:p>
    <w:p w:rsidR="00B11743" w:rsidRPr="00BF4AA3" w:rsidRDefault="00B11743" w:rsidP="00B11743">
      <w:pPr>
        <w:jc w:val="both"/>
        <w:rPr>
          <w:rFonts w:ascii="Arial" w:hAnsi="Arial" w:cs="Arial"/>
          <w:b/>
        </w:rPr>
      </w:pPr>
      <w:r w:rsidRPr="00BF4AA3">
        <w:rPr>
          <w:rFonts w:ascii="Arial" w:hAnsi="Arial" w:cs="Arial"/>
          <w:b/>
        </w:rPr>
        <w:t xml:space="preserve">DELIBERA POR: </w:t>
      </w:r>
    </w:p>
    <w:p w:rsidR="00B11743" w:rsidRPr="00BF4AA3" w:rsidRDefault="00B11743" w:rsidP="00B11743">
      <w:pPr>
        <w:jc w:val="both"/>
        <w:rPr>
          <w:rFonts w:ascii="Arial" w:hAnsi="Arial" w:cs="Arial"/>
          <w:b/>
        </w:rPr>
      </w:pPr>
    </w:p>
    <w:p w:rsidR="00814DBE" w:rsidRPr="00BF4AA3" w:rsidRDefault="00B11743" w:rsidP="00814DBE">
      <w:pPr>
        <w:jc w:val="both"/>
        <w:rPr>
          <w:rFonts w:ascii="Arial" w:hAnsi="Arial" w:cs="Arial"/>
        </w:rPr>
      </w:pPr>
      <w:r w:rsidRPr="00BF4AA3">
        <w:rPr>
          <w:rFonts w:ascii="Arial" w:hAnsi="Arial" w:cs="Arial"/>
        </w:rPr>
        <w:t>1 –</w:t>
      </w:r>
      <w:r w:rsidR="00814DBE" w:rsidRPr="00BF4AA3">
        <w:rPr>
          <w:rFonts w:ascii="Arial" w:hAnsi="Arial" w:cs="Arial"/>
        </w:rPr>
        <w:t xml:space="preserve"> </w:t>
      </w:r>
      <w:r w:rsidR="0063723C" w:rsidRPr="00BF4AA3">
        <w:rPr>
          <w:rFonts w:ascii="Arial" w:hAnsi="Arial" w:cs="Arial"/>
        </w:rPr>
        <w:t>S</w:t>
      </w:r>
      <w:r w:rsidR="00814DBE" w:rsidRPr="00BF4AA3">
        <w:rPr>
          <w:rFonts w:ascii="Arial" w:hAnsi="Arial" w:cs="Arial"/>
        </w:rPr>
        <w:t>olicitar à Assessoria Jurídica do CAU/SC que elabore minuta de Portaria Normativa regulamentando o processo administrativo a ser instaurado em caso de eventual constatação de indícios quanto à falta injustificada, por parte de conselheiro do CAU/SC, a reuniões do Conselho em número superior àquele previsto na legislação e no Regimento Interno, a qual será submetida à apreciação prévia do próprio Conselho Diretor e, posteriormente, do Plenário;</w:t>
      </w:r>
    </w:p>
    <w:p w:rsidR="00814DBE" w:rsidRPr="00BF4AA3" w:rsidRDefault="00814DBE" w:rsidP="00814DBE">
      <w:pPr>
        <w:jc w:val="both"/>
        <w:rPr>
          <w:rFonts w:ascii="Arial" w:hAnsi="Arial" w:cs="Arial"/>
        </w:rPr>
      </w:pPr>
    </w:p>
    <w:p w:rsidR="00CA562A" w:rsidRPr="00BF4AA3" w:rsidRDefault="00252387" w:rsidP="00B11743">
      <w:pPr>
        <w:jc w:val="both"/>
        <w:rPr>
          <w:rFonts w:ascii="Arial" w:hAnsi="Arial" w:cs="Arial"/>
        </w:rPr>
      </w:pPr>
      <w:r w:rsidRPr="00BF4AA3">
        <w:rPr>
          <w:rFonts w:ascii="Arial" w:hAnsi="Arial" w:cs="Arial"/>
        </w:rPr>
        <w:t xml:space="preserve">2 </w:t>
      </w:r>
      <w:r w:rsidR="00CA562A" w:rsidRPr="00BF4AA3">
        <w:rPr>
          <w:rFonts w:ascii="Arial" w:hAnsi="Arial" w:cs="Arial"/>
        </w:rPr>
        <w:t>–</w:t>
      </w:r>
      <w:r w:rsidR="00814DBE" w:rsidRPr="00BF4AA3">
        <w:rPr>
          <w:rFonts w:ascii="Arial" w:hAnsi="Arial" w:cs="Arial"/>
        </w:rPr>
        <w:t xml:space="preserve"> </w:t>
      </w:r>
      <w:r w:rsidRPr="00BF4AA3">
        <w:rPr>
          <w:rFonts w:ascii="Arial" w:hAnsi="Arial" w:cs="Arial"/>
        </w:rPr>
        <w:t xml:space="preserve"> </w:t>
      </w:r>
      <w:r w:rsidR="007C6339" w:rsidRPr="00BF4AA3">
        <w:rPr>
          <w:rFonts w:ascii="Arial" w:hAnsi="Arial" w:cs="Arial"/>
        </w:rPr>
        <w:t>Para a elaboração desta minuta de Portaria Normativa, a Assessoria Jurídica do CAU/SC deverá considerar as seguintes definições prévias:</w:t>
      </w:r>
    </w:p>
    <w:p w:rsidR="007C6339" w:rsidRPr="00BF4AA3" w:rsidRDefault="007C6339" w:rsidP="00B11743">
      <w:pPr>
        <w:jc w:val="both"/>
        <w:rPr>
          <w:rFonts w:ascii="Arial" w:hAnsi="Arial" w:cs="Arial"/>
        </w:rPr>
      </w:pPr>
    </w:p>
    <w:p w:rsidR="007C6339" w:rsidRPr="00BF4AA3" w:rsidRDefault="007C6339" w:rsidP="00B11743">
      <w:pPr>
        <w:jc w:val="both"/>
        <w:rPr>
          <w:rFonts w:ascii="Arial" w:hAnsi="Arial" w:cs="Arial"/>
        </w:rPr>
      </w:pPr>
      <w:r w:rsidRPr="00BF4AA3">
        <w:rPr>
          <w:rFonts w:ascii="Arial" w:hAnsi="Arial" w:cs="Arial"/>
        </w:rPr>
        <w:t xml:space="preserve">2.1 A instrução processual – que envolve a prática de atos tais como a notificação do conselheiro envolvido, a eventual oitiva de depoimento pessoal deste, o recebimento da defesa e dos documentos porventura por ele apresentados – competirá ao próprio </w:t>
      </w:r>
      <w:r w:rsidR="004F0EC3" w:rsidRPr="00BF4AA3">
        <w:rPr>
          <w:rFonts w:ascii="Arial" w:hAnsi="Arial" w:cs="Arial"/>
        </w:rPr>
        <w:t xml:space="preserve">Plenário </w:t>
      </w:r>
      <w:r w:rsidR="004F0EC3" w:rsidRPr="00BF4AA3">
        <w:rPr>
          <w:rFonts w:ascii="Arial" w:hAnsi="Arial" w:cs="Arial"/>
        </w:rPr>
        <w:lastRenderedPageBreak/>
        <w:t>do CAU/SC, devendo o seu acompanhamento ser delegado</w:t>
      </w:r>
      <w:r w:rsidRPr="00BF4AA3">
        <w:rPr>
          <w:rFonts w:ascii="Arial" w:hAnsi="Arial" w:cs="Arial"/>
        </w:rPr>
        <w:t xml:space="preserve"> ao conselheir</w:t>
      </w:r>
      <w:r w:rsidR="004F0EC3" w:rsidRPr="00BF4AA3">
        <w:rPr>
          <w:rFonts w:ascii="Arial" w:hAnsi="Arial" w:cs="Arial"/>
        </w:rPr>
        <w:t>o que for designado relator;</w:t>
      </w:r>
    </w:p>
    <w:p w:rsidR="007C6339" w:rsidRPr="00BF4AA3" w:rsidRDefault="007C6339" w:rsidP="00B11743">
      <w:pPr>
        <w:jc w:val="both"/>
        <w:rPr>
          <w:rFonts w:ascii="Arial" w:hAnsi="Arial" w:cs="Arial"/>
        </w:rPr>
      </w:pPr>
    </w:p>
    <w:p w:rsidR="00CA562A" w:rsidRPr="00BF4AA3" w:rsidRDefault="002F5978" w:rsidP="00B11743">
      <w:pPr>
        <w:jc w:val="both"/>
        <w:rPr>
          <w:rFonts w:ascii="Arial" w:hAnsi="Arial" w:cs="Arial"/>
        </w:rPr>
      </w:pPr>
      <w:r w:rsidRPr="00BF4AA3">
        <w:rPr>
          <w:rFonts w:ascii="Arial" w:hAnsi="Arial" w:cs="Arial"/>
        </w:rPr>
        <w:t>2.2</w:t>
      </w:r>
      <w:r w:rsidR="00CA562A" w:rsidRPr="00BF4AA3">
        <w:rPr>
          <w:rFonts w:ascii="Arial" w:hAnsi="Arial" w:cs="Arial"/>
        </w:rPr>
        <w:t xml:space="preserve"> –</w:t>
      </w:r>
      <w:r w:rsidR="004F0EC3" w:rsidRPr="00BF4AA3">
        <w:rPr>
          <w:rFonts w:ascii="Arial" w:hAnsi="Arial" w:cs="Arial"/>
        </w:rPr>
        <w:t xml:space="preserve"> Caberá recurso</w:t>
      </w:r>
      <w:r w:rsidRPr="00BF4AA3">
        <w:rPr>
          <w:rFonts w:ascii="Arial" w:hAnsi="Arial" w:cs="Arial"/>
        </w:rPr>
        <w:t xml:space="preserve"> da decisão plenária ao Plenário do CAU/BR, o qual será, porém, interposto perante o próprio CAU/SC, podendo o Plenário do CAU/SC reconsiderar sua decisão dentro do prazo de 30 (trinta) dias;</w:t>
      </w:r>
    </w:p>
    <w:p w:rsidR="00814DBE" w:rsidRPr="00BF4AA3" w:rsidRDefault="00814DBE" w:rsidP="00B11743">
      <w:pPr>
        <w:jc w:val="both"/>
        <w:rPr>
          <w:rFonts w:ascii="Arial" w:hAnsi="Arial" w:cs="Arial"/>
        </w:rPr>
      </w:pPr>
    </w:p>
    <w:p w:rsidR="002F5978" w:rsidRPr="00BF4AA3" w:rsidRDefault="002F5978" w:rsidP="00B11743">
      <w:pPr>
        <w:jc w:val="both"/>
        <w:rPr>
          <w:rFonts w:ascii="Arial" w:hAnsi="Arial" w:cs="Arial"/>
        </w:rPr>
      </w:pPr>
      <w:r w:rsidRPr="00BF4AA3">
        <w:rPr>
          <w:rFonts w:ascii="Arial" w:hAnsi="Arial" w:cs="Arial"/>
        </w:rPr>
        <w:t xml:space="preserve">2.3 – O conceito de “reuniões”, para fins de interpretação do artigo 22 do Regimento Interno do CAU/SC, que prevê que </w:t>
      </w:r>
      <w:r w:rsidRPr="00BF4AA3">
        <w:rPr>
          <w:rFonts w:ascii="Arial" w:hAnsi="Arial" w:cs="Arial"/>
          <w:i/>
        </w:rPr>
        <w:t>“O conselheiro que, no período correspondente ao ano civil, faltar sem justificativa a 3 (três) reuniões ou mais, para as quais tenha sido regularmente convocado</w:t>
      </w:r>
      <w:r w:rsidRPr="00BF4AA3">
        <w:rPr>
          <w:rFonts w:ascii="Arial" w:hAnsi="Arial" w:cs="Arial"/>
        </w:rPr>
        <w:t xml:space="preserve"> </w:t>
      </w:r>
      <w:r w:rsidRPr="00BF4AA3">
        <w:rPr>
          <w:rFonts w:ascii="Arial" w:hAnsi="Arial" w:cs="Arial"/>
          <w:i/>
        </w:rPr>
        <w:t>perderá o mandato, mediante processo administrativo”</w:t>
      </w:r>
      <w:r w:rsidRPr="00BF4AA3">
        <w:rPr>
          <w:rFonts w:ascii="Arial" w:hAnsi="Arial" w:cs="Arial"/>
        </w:rPr>
        <w:t xml:space="preserve"> abrange </w:t>
      </w:r>
      <w:r w:rsidR="0058306E" w:rsidRPr="00BF4AA3">
        <w:rPr>
          <w:rFonts w:ascii="Arial" w:hAnsi="Arial" w:cs="Arial"/>
        </w:rPr>
        <w:t xml:space="preserve">exclusivamente as reuniões </w:t>
      </w:r>
      <w:r w:rsidR="00BF4AA3" w:rsidRPr="00BF4AA3">
        <w:rPr>
          <w:rFonts w:ascii="Arial" w:hAnsi="Arial" w:cs="Arial"/>
        </w:rPr>
        <w:t xml:space="preserve">plenárias, conselho diretor, comissões permanentes e temporárias e representações ou missões objeto de deliberação pelo CAU/SC. </w:t>
      </w:r>
    </w:p>
    <w:p w:rsidR="0058306E" w:rsidRPr="00BF4AA3" w:rsidRDefault="0058306E" w:rsidP="0058306E">
      <w:pPr>
        <w:jc w:val="both"/>
        <w:rPr>
          <w:rFonts w:ascii="Arial" w:hAnsi="Arial" w:cs="Arial"/>
        </w:rPr>
      </w:pPr>
    </w:p>
    <w:p w:rsidR="002F5978" w:rsidRPr="00BF4AA3" w:rsidRDefault="002F5978" w:rsidP="0063723C">
      <w:pPr>
        <w:jc w:val="both"/>
        <w:rPr>
          <w:rFonts w:ascii="Arial" w:hAnsi="Arial" w:cs="Arial"/>
          <w:color w:val="000000"/>
        </w:rPr>
      </w:pPr>
      <w:r w:rsidRPr="00BF4AA3">
        <w:rPr>
          <w:rFonts w:ascii="Arial" w:hAnsi="Arial" w:cs="Arial"/>
        </w:rPr>
        <w:t xml:space="preserve">2.4 – Esta Portaria Normativa também </w:t>
      </w:r>
      <w:r w:rsidR="0063723C" w:rsidRPr="00BF4AA3">
        <w:rPr>
          <w:rFonts w:ascii="Arial" w:hAnsi="Arial" w:cs="Arial"/>
        </w:rPr>
        <w:t xml:space="preserve">regulamentará os procedimentos administrativos a serem observados diante da ocorrência das demais hipóteses que </w:t>
      </w:r>
      <w:r w:rsidR="0063723C" w:rsidRPr="00BF4AA3">
        <w:rPr>
          <w:rFonts w:ascii="Arial" w:hAnsi="Arial" w:cs="Arial"/>
          <w:color w:val="000000"/>
        </w:rPr>
        <w:t>podem ocasionar a perda do mandato de conselheiro</w:t>
      </w:r>
      <w:r w:rsidR="0063723C" w:rsidRPr="00BF4AA3">
        <w:rPr>
          <w:rFonts w:ascii="Arial" w:hAnsi="Arial" w:cs="Arial"/>
        </w:rPr>
        <w:t xml:space="preserve">, nos termos no artigo 36, </w:t>
      </w:r>
      <w:r w:rsidR="0063723C" w:rsidRPr="00BF4AA3">
        <w:rPr>
          <w:rFonts w:ascii="Arial" w:hAnsi="Arial" w:cs="Arial"/>
          <w:color w:val="000000"/>
        </w:rPr>
        <w:t>§ 2</w:t>
      </w:r>
      <w:r w:rsidR="0063723C" w:rsidRPr="00BF4AA3">
        <w:rPr>
          <w:rFonts w:ascii="Arial" w:hAnsi="Arial" w:cs="Arial"/>
          <w:color w:val="000000"/>
          <w:u w:val="single"/>
          <w:vertAlign w:val="superscript"/>
        </w:rPr>
        <w:t>o</w:t>
      </w:r>
      <w:r w:rsidR="0063723C" w:rsidRPr="00BF4AA3">
        <w:rPr>
          <w:rFonts w:ascii="Arial" w:hAnsi="Arial" w:cs="Arial"/>
          <w:color w:val="000000"/>
        </w:rPr>
        <w:t>, da Lei nº 12.378/2010 [</w:t>
      </w:r>
      <w:r w:rsidR="0063723C" w:rsidRPr="00BF4AA3">
        <w:rPr>
          <w:rFonts w:ascii="Arial" w:hAnsi="Arial" w:cs="Arial"/>
          <w:i/>
          <w:color w:val="000000"/>
        </w:rPr>
        <w:t>(...) Perderá o mandato o conselheiro que: I - sofrer sanção disciplinar; II - for condenado em decisão transitada em julgado por crime relacionado com o exercício do mandato ou da profissão, (...)</w:t>
      </w:r>
      <w:r w:rsidR="0063723C" w:rsidRPr="00BF4AA3">
        <w:rPr>
          <w:rFonts w:ascii="Arial" w:hAnsi="Arial" w:cs="Arial"/>
          <w:color w:val="000000"/>
        </w:rPr>
        <w:t xml:space="preserve">], os quais </w:t>
      </w:r>
      <w:r w:rsidR="00BF4AA3" w:rsidRPr="00BF4AA3">
        <w:rPr>
          <w:rFonts w:ascii="Arial" w:hAnsi="Arial" w:cs="Arial"/>
          <w:color w:val="000000"/>
        </w:rPr>
        <w:t xml:space="preserve">poderão ser </w:t>
      </w:r>
      <w:r w:rsidR="0063723C" w:rsidRPr="00BF4AA3">
        <w:rPr>
          <w:rFonts w:ascii="Arial" w:hAnsi="Arial" w:cs="Arial"/>
          <w:color w:val="000000"/>
        </w:rPr>
        <w:t xml:space="preserve">simplificados em relação àquele a ser definido para o caso de identificação de indícios de </w:t>
      </w:r>
      <w:r w:rsidR="0063723C" w:rsidRPr="00BF4AA3">
        <w:rPr>
          <w:rFonts w:ascii="Arial" w:hAnsi="Arial" w:cs="Arial"/>
        </w:rPr>
        <w:t>ausência injustificada a reuniões em número superior ao autorizado.</w:t>
      </w:r>
    </w:p>
    <w:p w:rsidR="002F5978" w:rsidRPr="00BF4AA3" w:rsidRDefault="002F5978" w:rsidP="00B11743">
      <w:pPr>
        <w:jc w:val="both"/>
        <w:rPr>
          <w:rFonts w:ascii="Arial" w:hAnsi="Arial" w:cs="Arial"/>
        </w:rPr>
      </w:pPr>
    </w:p>
    <w:p w:rsidR="00FB0981" w:rsidRPr="00BF4AA3" w:rsidRDefault="0063723C" w:rsidP="00FB0981">
      <w:pPr>
        <w:jc w:val="both"/>
        <w:rPr>
          <w:rFonts w:ascii="Arial" w:hAnsi="Arial" w:cs="Arial"/>
        </w:rPr>
      </w:pPr>
      <w:r w:rsidRPr="00BF4AA3">
        <w:rPr>
          <w:rFonts w:ascii="Arial" w:hAnsi="Arial" w:cs="Arial"/>
        </w:rPr>
        <w:t xml:space="preserve">3 </w:t>
      </w:r>
      <w:r w:rsidR="00FB0981" w:rsidRPr="00BF4AA3">
        <w:rPr>
          <w:rFonts w:ascii="Arial" w:hAnsi="Arial" w:cs="Arial"/>
        </w:rPr>
        <w:t>–</w:t>
      </w:r>
      <w:r w:rsidRPr="00BF4AA3">
        <w:rPr>
          <w:rFonts w:ascii="Arial" w:hAnsi="Arial" w:cs="Arial"/>
        </w:rPr>
        <w:t xml:space="preserve"> </w:t>
      </w:r>
      <w:r w:rsidR="00FB0981" w:rsidRPr="00BF4AA3">
        <w:rPr>
          <w:rFonts w:ascii="Arial" w:hAnsi="Arial" w:cs="Arial"/>
        </w:rPr>
        <w:t>Encaminhar esta deliberação à Presidência do CAU/SC para providências cabíveis.</w:t>
      </w:r>
    </w:p>
    <w:p w:rsidR="00FB0981" w:rsidRPr="00BF4AA3" w:rsidRDefault="00FB0981" w:rsidP="00FB0981">
      <w:pPr>
        <w:jc w:val="both"/>
        <w:rPr>
          <w:rFonts w:ascii="Arial" w:hAnsi="Arial" w:cs="Arial"/>
          <w:color w:val="000000" w:themeColor="text1"/>
        </w:rPr>
      </w:pPr>
    </w:p>
    <w:p w:rsidR="00E96701" w:rsidRPr="009B7E46" w:rsidRDefault="00E96701" w:rsidP="00E96701">
      <w:pPr>
        <w:jc w:val="both"/>
        <w:rPr>
          <w:rFonts w:ascii="Arial" w:hAnsi="Arial" w:cs="Arial"/>
        </w:rPr>
      </w:pPr>
      <w:r w:rsidRPr="00BF4AA3">
        <w:rPr>
          <w:rFonts w:ascii="Arial" w:hAnsi="Arial" w:cs="Arial"/>
        </w:rPr>
        <w:t>Com 04 (quatro) votos favoráveis dos conselheiros Everson Martins, Gabriela Morais Pereira, Rosana Silveira e Silvya Helena Caprario.</w:t>
      </w:r>
      <w:r w:rsidRPr="009B7E46">
        <w:rPr>
          <w:rFonts w:ascii="Arial" w:hAnsi="Arial" w:cs="Arial"/>
        </w:rPr>
        <w:t xml:space="preserve"> </w:t>
      </w:r>
    </w:p>
    <w:p w:rsidR="00E96701" w:rsidRPr="009B7E46" w:rsidRDefault="00E96701" w:rsidP="00E96701">
      <w:pPr>
        <w:spacing w:before="120"/>
        <w:jc w:val="both"/>
        <w:rPr>
          <w:rFonts w:ascii="Arial" w:hAnsi="Arial" w:cs="Arial"/>
          <w:color w:val="000000" w:themeColor="text1"/>
        </w:rPr>
      </w:pPr>
    </w:p>
    <w:p w:rsidR="00E96701" w:rsidRPr="009B7E46" w:rsidRDefault="00E96701" w:rsidP="00E96701">
      <w:pPr>
        <w:spacing w:before="120"/>
        <w:jc w:val="center"/>
        <w:rPr>
          <w:rFonts w:ascii="Arial" w:hAnsi="Arial" w:cs="Arial"/>
          <w:color w:val="000000" w:themeColor="text1"/>
        </w:rPr>
      </w:pPr>
      <w:r w:rsidRPr="009B7E46">
        <w:rPr>
          <w:rFonts w:ascii="Arial" w:hAnsi="Arial" w:cs="Arial"/>
          <w:color w:val="000000" w:themeColor="text1"/>
        </w:rPr>
        <w:t xml:space="preserve">Florianópolis, </w:t>
      </w:r>
      <w:r w:rsidR="0063723C">
        <w:rPr>
          <w:rFonts w:ascii="Arial" w:hAnsi="Arial" w:cs="Arial"/>
          <w:color w:val="000000" w:themeColor="text1"/>
        </w:rPr>
        <w:t xml:space="preserve">03 de setembro </w:t>
      </w:r>
      <w:r w:rsidRPr="009B7E46">
        <w:rPr>
          <w:rFonts w:ascii="Arial" w:hAnsi="Arial" w:cs="Arial"/>
          <w:color w:val="000000" w:themeColor="text1"/>
        </w:rPr>
        <w:t>de 2019.</w:t>
      </w:r>
    </w:p>
    <w:p w:rsidR="00E96701" w:rsidRPr="009B7E46" w:rsidRDefault="00E96701" w:rsidP="00E96701">
      <w:pPr>
        <w:spacing w:before="120"/>
        <w:ind w:right="-283"/>
        <w:jc w:val="both"/>
        <w:rPr>
          <w:rFonts w:ascii="Arial" w:hAnsi="Arial" w:cs="Arial"/>
          <w:color w:val="000000" w:themeColor="text1"/>
        </w:rPr>
      </w:pPr>
    </w:p>
    <w:p w:rsidR="00E96701" w:rsidRPr="009B7E46" w:rsidRDefault="00E96701" w:rsidP="00E96701">
      <w:pPr>
        <w:jc w:val="both"/>
        <w:rPr>
          <w:rFonts w:ascii="Arial" w:hAnsi="Arial" w:cs="Arial"/>
          <w:b/>
          <w:color w:val="000000" w:themeColor="text1"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  <w:b/>
        </w:rPr>
        <w:t>DANIELA PAREJA GARCIA SARMENTO</w:t>
      </w:r>
      <w:r w:rsidRPr="00C77EEF">
        <w:rPr>
          <w:rFonts w:ascii="Arial" w:hAnsi="Arial" w:cs="Arial"/>
        </w:rPr>
        <w:tab/>
        <w:t xml:space="preserve">            ____________________________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>Presidente</w:t>
      </w:r>
    </w:p>
    <w:p w:rsidR="00E96701" w:rsidRPr="00C77EEF" w:rsidRDefault="00E96701" w:rsidP="00E96701">
      <w:pPr>
        <w:jc w:val="both"/>
        <w:rPr>
          <w:rFonts w:ascii="Arial" w:hAnsi="Arial" w:cs="Arial"/>
          <w:b/>
        </w:rPr>
      </w:pPr>
    </w:p>
    <w:p w:rsidR="00E96701" w:rsidRPr="00C77EEF" w:rsidRDefault="00E96701" w:rsidP="00E96701">
      <w:pPr>
        <w:jc w:val="both"/>
        <w:rPr>
          <w:rFonts w:ascii="Arial" w:hAnsi="Arial" w:cs="Arial"/>
          <w:b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  <w:b/>
        </w:rPr>
        <w:t xml:space="preserve">EVERSON MARTINS    </w:t>
      </w:r>
      <w:r w:rsidRPr="00C77EEF">
        <w:rPr>
          <w:rFonts w:ascii="Arial" w:hAnsi="Arial" w:cs="Arial"/>
          <w:b/>
        </w:rPr>
        <w:tab/>
      </w:r>
      <w:r w:rsidRPr="00C77EEF">
        <w:rPr>
          <w:rFonts w:ascii="Arial" w:hAnsi="Arial" w:cs="Arial"/>
          <w:b/>
        </w:rPr>
        <w:tab/>
      </w:r>
      <w:r w:rsidRPr="00C77EEF">
        <w:rPr>
          <w:rFonts w:ascii="Arial" w:hAnsi="Arial" w:cs="Arial"/>
        </w:rPr>
        <w:tab/>
        <w:t xml:space="preserve">            ____________________________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 xml:space="preserve">Vice-Presidente e Coordenador Adjunto da CEP 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  <w:b/>
        </w:rPr>
        <w:t>GABRIELA MORAIS PEREIRA</w:t>
      </w:r>
      <w:r w:rsidRPr="00C77EEF">
        <w:rPr>
          <w:rFonts w:ascii="Arial" w:hAnsi="Arial" w:cs="Arial"/>
        </w:rPr>
        <w:t xml:space="preserve">           </w:t>
      </w:r>
      <w:r w:rsidRPr="00C77EEF">
        <w:rPr>
          <w:rFonts w:ascii="Arial" w:hAnsi="Arial" w:cs="Arial"/>
        </w:rPr>
        <w:tab/>
      </w:r>
      <w:r w:rsidRPr="00C77EEF">
        <w:rPr>
          <w:rFonts w:ascii="Arial" w:hAnsi="Arial" w:cs="Arial"/>
        </w:rPr>
        <w:tab/>
        <w:t xml:space="preserve"> ____________________________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>Coordenadora da CEF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</w:p>
    <w:p w:rsidR="00E96701" w:rsidRPr="00C77EEF" w:rsidRDefault="00E96701" w:rsidP="00E96701">
      <w:pPr>
        <w:jc w:val="both"/>
        <w:rPr>
          <w:rFonts w:ascii="Arial" w:hAnsi="Arial" w:cs="Arial"/>
          <w:b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  <w:b/>
        </w:rPr>
        <w:t>ROSANA SILVEIRA</w:t>
      </w:r>
      <w:r w:rsidRPr="00C77EEF">
        <w:rPr>
          <w:rFonts w:ascii="Arial" w:hAnsi="Arial" w:cs="Arial"/>
          <w:b/>
        </w:rPr>
        <w:tab/>
      </w:r>
      <w:r w:rsidRPr="00C77EEF">
        <w:rPr>
          <w:rFonts w:ascii="Arial" w:hAnsi="Arial" w:cs="Arial"/>
        </w:rPr>
        <w:tab/>
      </w:r>
      <w:r w:rsidRPr="00C77EEF">
        <w:rPr>
          <w:rFonts w:ascii="Arial" w:hAnsi="Arial" w:cs="Arial"/>
        </w:rPr>
        <w:tab/>
      </w:r>
      <w:r w:rsidRPr="00C77EEF">
        <w:rPr>
          <w:rFonts w:ascii="Arial" w:hAnsi="Arial" w:cs="Arial"/>
        </w:rPr>
        <w:tab/>
      </w:r>
      <w:r w:rsidRPr="00C77EEF">
        <w:rPr>
          <w:rFonts w:ascii="Arial" w:hAnsi="Arial" w:cs="Arial"/>
        </w:rPr>
        <w:tab/>
        <w:t>____________________________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>Coordenadora da CED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  <w:bookmarkStart w:id="0" w:name="_GoBack"/>
      <w:bookmarkEnd w:id="0"/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ab/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  <w:b/>
        </w:rPr>
        <w:t>SILVYA HELENA CAPRARIO</w:t>
      </w:r>
      <w:r w:rsidRPr="00C77EEF">
        <w:rPr>
          <w:rFonts w:ascii="Arial" w:hAnsi="Arial" w:cs="Arial"/>
        </w:rPr>
        <w:tab/>
        <w:t xml:space="preserve">           </w:t>
      </w:r>
      <w:r w:rsidRPr="00C77EEF">
        <w:rPr>
          <w:rFonts w:ascii="Arial" w:hAnsi="Arial" w:cs="Arial"/>
        </w:rPr>
        <w:tab/>
      </w:r>
      <w:r w:rsidRPr="00C77EEF">
        <w:rPr>
          <w:rFonts w:ascii="Arial" w:hAnsi="Arial" w:cs="Arial"/>
        </w:rPr>
        <w:tab/>
        <w:t xml:space="preserve"> ____________________________</w:t>
      </w:r>
    </w:p>
    <w:p w:rsidR="00781DC0" w:rsidRPr="0063723C" w:rsidRDefault="00E96701" w:rsidP="00781DC0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>Coordenadora Adjunta da COAF</w:t>
      </w:r>
    </w:p>
    <w:sectPr w:rsidR="00781DC0" w:rsidRPr="0063723C" w:rsidSect="00451141">
      <w:headerReference w:type="default" r:id="rId8"/>
      <w:footerReference w:type="even" r:id="rId9"/>
      <w:footerReference w:type="default" r:id="rId10"/>
      <w:pgSz w:w="11906" w:h="16838"/>
      <w:pgMar w:top="1560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2" name="Imagem 3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3" name="Imagem 3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4" name="Imagem 3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5" name="Imagem 3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1" name="Imagem 3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410A1"/>
    <w:rsid w:val="0004346A"/>
    <w:rsid w:val="00066456"/>
    <w:rsid w:val="00071E0F"/>
    <w:rsid w:val="00083F22"/>
    <w:rsid w:val="000A6B06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43CB8"/>
    <w:rsid w:val="001451C2"/>
    <w:rsid w:val="00157DCB"/>
    <w:rsid w:val="001848AD"/>
    <w:rsid w:val="00190120"/>
    <w:rsid w:val="00191498"/>
    <w:rsid w:val="001A2522"/>
    <w:rsid w:val="001A58CE"/>
    <w:rsid w:val="001E7834"/>
    <w:rsid w:val="001F0649"/>
    <w:rsid w:val="0022414A"/>
    <w:rsid w:val="00224F00"/>
    <w:rsid w:val="002402BE"/>
    <w:rsid w:val="0024303B"/>
    <w:rsid w:val="00252387"/>
    <w:rsid w:val="00261329"/>
    <w:rsid w:val="0027324E"/>
    <w:rsid w:val="00275EEE"/>
    <w:rsid w:val="00281A4C"/>
    <w:rsid w:val="00287ECF"/>
    <w:rsid w:val="002917FB"/>
    <w:rsid w:val="002A29FF"/>
    <w:rsid w:val="002B7051"/>
    <w:rsid w:val="002F5978"/>
    <w:rsid w:val="00305B67"/>
    <w:rsid w:val="00316443"/>
    <w:rsid w:val="00355BED"/>
    <w:rsid w:val="0036416E"/>
    <w:rsid w:val="003772B0"/>
    <w:rsid w:val="003A4BE2"/>
    <w:rsid w:val="003A5421"/>
    <w:rsid w:val="003B3057"/>
    <w:rsid w:val="003B4522"/>
    <w:rsid w:val="003F021A"/>
    <w:rsid w:val="003F2E70"/>
    <w:rsid w:val="00402AA6"/>
    <w:rsid w:val="00407D5A"/>
    <w:rsid w:val="00412390"/>
    <w:rsid w:val="004142B7"/>
    <w:rsid w:val="0041438C"/>
    <w:rsid w:val="00425319"/>
    <w:rsid w:val="004447D3"/>
    <w:rsid w:val="00451141"/>
    <w:rsid w:val="00476E87"/>
    <w:rsid w:val="00480328"/>
    <w:rsid w:val="004849DA"/>
    <w:rsid w:val="004A26AF"/>
    <w:rsid w:val="004D5694"/>
    <w:rsid w:val="004F0EC3"/>
    <w:rsid w:val="004F27DD"/>
    <w:rsid w:val="00510668"/>
    <w:rsid w:val="005107E6"/>
    <w:rsid w:val="0052023A"/>
    <w:rsid w:val="00526241"/>
    <w:rsid w:val="005373F9"/>
    <w:rsid w:val="00544463"/>
    <w:rsid w:val="005574AF"/>
    <w:rsid w:val="00561A66"/>
    <w:rsid w:val="0058306E"/>
    <w:rsid w:val="00586BCC"/>
    <w:rsid w:val="00595377"/>
    <w:rsid w:val="005958CB"/>
    <w:rsid w:val="005962D8"/>
    <w:rsid w:val="005A5C32"/>
    <w:rsid w:val="005B163A"/>
    <w:rsid w:val="005E5464"/>
    <w:rsid w:val="005E7B99"/>
    <w:rsid w:val="005F4932"/>
    <w:rsid w:val="005F4DCE"/>
    <w:rsid w:val="00606623"/>
    <w:rsid w:val="00625774"/>
    <w:rsid w:val="00634E50"/>
    <w:rsid w:val="0063723C"/>
    <w:rsid w:val="0064504B"/>
    <w:rsid w:val="0068107F"/>
    <w:rsid w:val="00682E1D"/>
    <w:rsid w:val="006844F4"/>
    <w:rsid w:val="006B649E"/>
    <w:rsid w:val="006D2F41"/>
    <w:rsid w:val="006E3B3C"/>
    <w:rsid w:val="006F2012"/>
    <w:rsid w:val="00701C6C"/>
    <w:rsid w:val="00707D1A"/>
    <w:rsid w:val="0074184B"/>
    <w:rsid w:val="00746E96"/>
    <w:rsid w:val="00765B08"/>
    <w:rsid w:val="0077296E"/>
    <w:rsid w:val="00781DC0"/>
    <w:rsid w:val="00786A97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C725A"/>
    <w:rsid w:val="0092329E"/>
    <w:rsid w:val="009461AD"/>
    <w:rsid w:val="00952B80"/>
    <w:rsid w:val="00953C02"/>
    <w:rsid w:val="00962629"/>
    <w:rsid w:val="00965396"/>
    <w:rsid w:val="009716F1"/>
    <w:rsid w:val="0098375F"/>
    <w:rsid w:val="00990AB8"/>
    <w:rsid w:val="00991C98"/>
    <w:rsid w:val="00991D55"/>
    <w:rsid w:val="009A537D"/>
    <w:rsid w:val="009B7E46"/>
    <w:rsid w:val="009C58D6"/>
    <w:rsid w:val="009D0393"/>
    <w:rsid w:val="009D4587"/>
    <w:rsid w:val="009E494F"/>
    <w:rsid w:val="00A05D5E"/>
    <w:rsid w:val="00A15E09"/>
    <w:rsid w:val="00A252FC"/>
    <w:rsid w:val="00A257E9"/>
    <w:rsid w:val="00A31285"/>
    <w:rsid w:val="00A50D91"/>
    <w:rsid w:val="00A60069"/>
    <w:rsid w:val="00A7580F"/>
    <w:rsid w:val="00AA4D3F"/>
    <w:rsid w:val="00AE3FCA"/>
    <w:rsid w:val="00AE7C56"/>
    <w:rsid w:val="00AF07AA"/>
    <w:rsid w:val="00AF422F"/>
    <w:rsid w:val="00B11743"/>
    <w:rsid w:val="00B265E9"/>
    <w:rsid w:val="00B31631"/>
    <w:rsid w:val="00B56F7C"/>
    <w:rsid w:val="00B66DC4"/>
    <w:rsid w:val="00BB5FF2"/>
    <w:rsid w:val="00BD4496"/>
    <w:rsid w:val="00BE1907"/>
    <w:rsid w:val="00BE27D4"/>
    <w:rsid w:val="00BF4AA3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67003"/>
    <w:rsid w:val="00C74987"/>
    <w:rsid w:val="00C77EEF"/>
    <w:rsid w:val="00C927D3"/>
    <w:rsid w:val="00C930D5"/>
    <w:rsid w:val="00C9364D"/>
    <w:rsid w:val="00CA484A"/>
    <w:rsid w:val="00CA562A"/>
    <w:rsid w:val="00CA6BED"/>
    <w:rsid w:val="00CE492C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A1E32"/>
    <w:rsid w:val="00DB7D7D"/>
    <w:rsid w:val="00DC0F15"/>
    <w:rsid w:val="00DD293D"/>
    <w:rsid w:val="00DD6853"/>
    <w:rsid w:val="00DE2D13"/>
    <w:rsid w:val="00DE34A1"/>
    <w:rsid w:val="00E1064A"/>
    <w:rsid w:val="00E14245"/>
    <w:rsid w:val="00E2151C"/>
    <w:rsid w:val="00E24E98"/>
    <w:rsid w:val="00E51EAB"/>
    <w:rsid w:val="00E53E99"/>
    <w:rsid w:val="00E570CF"/>
    <w:rsid w:val="00E73DF3"/>
    <w:rsid w:val="00E761A5"/>
    <w:rsid w:val="00E83F51"/>
    <w:rsid w:val="00E96701"/>
    <w:rsid w:val="00EA7C8F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35EFD"/>
    <w:rsid w:val="00F7304A"/>
    <w:rsid w:val="00F86DFD"/>
    <w:rsid w:val="00FA4F4F"/>
    <w:rsid w:val="00FB0981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6B7E91C7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3F49D-4426-4495-9D6B-62A24510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795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9</cp:revision>
  <cp:lastPrinted>2018-06-05T16:20:00Z</cp:lastPrinted>
  <dcterms:created xsi:type="dcterms:W3CDTF">2019-09-02T14:40:00Z</dcterms:created>
  <dcterms:modified xsi:type="dcterms:W3CDTF">2019-09-03T12:52:00Z</dcterms:modified>
</cp:coreProperties>
</file>