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193C30" w:rsidP="0095472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minuta de Portaria Normativa que </w:t>
            </w:r>
            <w:r w:rsidR="00A337E4" w:rsidRPr="008D5C7F">
              <w:rPr>
                <w:rFonts w:ascii="Arial" w:eastAsia="Cambria" w:hAnsi="Arial" w:cs="Arial"/>
                <w:lang w:eastAsia="pt-BR"/>
              </w:rPr>
              <w:t xml:space="preserve">Institui o Código de Conduta dos </w:t>
            </w:r>
            <w:r w:rsidR="000D7209">
              <w:rPr>
                <w:rFonts w:ascii="Arial" w:eastAsia="Cambria" w:hAnsi="Arial" w:cs="Arial"/>
                <w:lang w:eastAsia="pt-BR"/>
              </w:rPr>
              <w:t>gestores</w:t>
            </w:r>
            <w:r w:rsidR="00A337E4" w:rsidRPr="008D5C7F">
              <w:rPr>
                <w:rFonts w:ascii="Arial" w:eastAsia="Cambria" w:hAnsi="Arial" w:cs="Arial"/>
                <w:lang w:eastAsia="pt-BR"/>
              </w:rPr>
              <w:t xml:space="preserve"> do Conselho de Arquitetura e Urbanismo de Santa Catarina.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F83A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697F92"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112</w:t>
            </w:r>
            <w:r w:rsidR="006B649E"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97F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A337E4">
        <w:rPr>
          <w:rFonts w:ascii="Arial" w:eastAsia="Times New Roman" w:hAnsi="Arial" w:cs="Arial"/>
          <w:lang w:eastAsia="pt-BR"/>
        </w:rPr>
        <w:t xml:space="preserve">26 de </w:t>
      </w:r>
      <w:r w:rsidR="00CC3F35">
        <w:rPr>
          <w:rFonts w:ascii="Arial" w:eastAsia="Times New Roman" w:hAnsi="Arial" w:cs="Arial"/>
          <w:lang w:eastAsia="pt-BR"/>
        </w:rPr>
        <w:t xml:space="preserve">novembro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564C6B">
        <w:rPr>
          <w:rFonts w:ascii="Arial" w:eastAsia="Times New Roman" w:hAnsi="Arial" w:cs="Arial"/>
          <w:lang w:eastAsia="pt-BR"/>
        </w:rPr>
        <w:t>dezenove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C3F35" w:rsidRPr="00A1721B" w:rsidRDefault="00CC3F35" w:rsidP="00CC3F35">
      <w:pPr>
        <w:jc w:val="both"/>
        <w:rPr>
          <w:rFonts w:ascii="Arial" w:hAnsi="Arial" w:cs="Arial"/>
        </w:rPr>
      </w:pPr>
      <w:r w:rsidRPr="00A1721B">
        <w:rPr>
          <w:rFonts w:ascii="Arial" w:hAnsi="Arial" w:cs="Arial"/>
        </w:rPr>
        <w:t>Considerando especificamente o inciso X do artigo 153 do Regimento, ao qual compete ao Conselho Diretor apreciar e deliberar sobre os instrumentos normativos de gestão de pessoas;</w:t>
      </w:r>
    </w:p>
    <w:p w:rsidR="00CC3F35" w:rsidRPr="00A1721B" w:rsidRDefault="00CC3F35" w:rsidP="00CC3F35">
      <w:pPr>
        <w:jc w:val="both"/>
        <w:rPr>
          <w:rFonts w:ascii="Arial" w:hAnsi="Arial" w:cs="Arial"/>
        </w:rPr>
      </w:pPr>
    </w:p>
    <w:p w:rsidR="009C458D" w:rsidRPr="00A1721B" w:rsidRDefault="009C458D" w:rsidP="00CC3F35">
      <w:pPr>
        <w:jc w:val="both"/>
        <w:rPr>
          <w:rFonts w:ascii="Arial" w:hAnsi="Arial" w:cs="Arial"/>
        </w:rPr>
      </w:pPr>
      <w:r w:rsidRPr="00A1721B">
        <w:rPr>
          <w:rFonts w:ascii="Arial" w:hAnsi="Arial" w:cs="Arial"/>
        </w:rPr>
        <w:t>Considerando o artigo 13 da Resolução nº 139, de 28 de abril de 2017 do CAU/BR que previu que “</w:t>
      </w:r>
      <w:r w:rsidRPr="00A1721B">
        <w:rPr>
          <w:rFonts w:ascii="Arial" w:hAnsi="Arial" w:cs="Arial"/>
          <w:i/>
        </w:rPr>
        <w:t>Os empregados públicos efetivos e os empregados públicos de livre provimento e demissão nos CAU/UF e no CAU/BR estarão sujeitos a um código de conduta que trate de gestão de pessoas no CAU”</w:t>
      </w:r>
      <w:r w:rsidR="00A1721B">
        <w:rPr>
          <w:rFonts w:ascii="Arial" w:hAnsi="Arial" w:cs="Arial"/>
          <w:i/>
        </w:rPr>
        <w:t xml:space="preserve">; </w:t>
      </w:r>
    </w:p>
    <w:p w:rsidR="009C458D" w:rsidRPr="00A1721B" w:rsidRDefault="009C458D" w:rsidP="00CC3F35">
      <w:pPr>
        <w:jc w:val="both"/>
        <w:rPr>
          <w:rFonts w:ascii="Arial" w:hAnsi="Arial" w:cs="Arial"/>
        </w:rPr>
      </w:pPr>
    </w:p>
    <w:p w:rsidR="00A1721B" w:rsidRDefault="00CC3F35" w:rsidP="00CC3F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A1721B">
        <w:rPr>
          <w:rFonts w:ascii="Arial" w:hAnsi="Arial" w:cs="Arial"/>
          <w:sz w:val="22"/>
          <w:szCs w:val="22"/>
        </w:rPr>
        <w:t>Considerando</w:t>
      </w:r>
      <w:r w:rsidR="00A1721B" w:rsidRPr="00A1721B">
        <w:rPr>
          <w:rFonts w:ascii="Arial" w:hAnsi="Arial" w:cs="Arial"/>
          <w:sz w:val="22"/>
          <w:szCs w:val="22"/>
        </w:rPr>
        <w:t xml:space="preserve"> o artigo 9º do Regimento Interno do CAU/SC que estabelece que </w:t>
      </w:r>
      <w:r w:rsidR="00A1721B" w:rsidRPr="00A1721B">
        <w:rPr>
          <w:rFonts w:ascii="Arial" w:hAnsi="Arial" w:cs="Arial"/>
          <w:i/>
          <w:sz w:val="22"/>
          <w:szCs w:val="22"/>
        </w:rPr>
        <w:t>“Os empregados públicos efetivos e os empregados públicos de livre provimento e demissão no CAU/SC estarão sujeitos a um código de conduta que trate de gestão de pessoas no CAU”</w:t>
      </w:r>
      <w:r w:rsidR="00A1721B">
        <w:rPr>
          <w:rFonts w:ascii="Arial" w:hAnsi="Arial" w:cs="Arial"/>
          <w:i/>
          <w:sz w:val="22"/>
          <w:szCs w:val="22"/>
        </w:rPr>
        <w:t xml:space="preserve">; </w:t>
      </w:r>
    </w:p>
    <w:p w:rsidR="00A1721B" w:rsidRDefault="00A1721B" w:rsidP="00CC3F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A1721B" w:rsidRDefault="00A1721B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Portaria Ordinatória nº 037, de 06 de novembro de 2018 (prorrogada pela Portaria Ordinatória nº 01, de 07 de janeiro de 2019), que instituiu o Grupo de Trabalho – GT para elaboração do Código de Conduta dos Empregados do CAU/SC; </w:t>
      </w:r>
    </w:p>
    <w:p w:rsidR="00A1721B" w:rsidRDefault="00A1721B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721B" w:rsidRDefault="00A1721B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trabalho realizado pelo</w:t>
      </w:r>
      <w:r w:rsidR="00954720">
        <w:rPr>
          <w:rFonts w:ascii="Arial" w:hAnsi="Arial" w:cs="Arial"/>
          <w:sz w:val="22"/>
          <w:szCs w:val="22"/>
        </w:rPr>
        <w:t xml:space="preserve"> GT, cujo conteúdo resultou na m</w:t>
      </w:r>
      <w:r>
        <w:rPr>
          <w:rFonts w:ascii="Arial" w:hAnsi="Arial" w:cs="Arial"/>
          <w:sz w:val="22"/>
          <w:szCs w:val="22"/>
        </w:rPr>
        <w:t xml:space="preserve">inuta </w:t>
      </w:r>
      <w:r w:rsidR="004535B2">
        <w:rPr>
          <w:rFonts w:ascii="Arial" w:hAnsi="Arial" w:cs="Arial"/>
          <w:sz w:val="22"/>
          <w:szCs w:val="22"/>
        </w:rPr>
        <w:t xml:space="preserve">de Portaria Normativa que institui o código de conduta dos empregados do Conselho de Arquitetura e Urbanismo de Santa Catarina; </w:t>
      </w:r>
    </w:p>
    <w:p w:rsidR="004535B2" w:rsidRDefault="004535B2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1743" w:rsidRPr="009B7E46" w:rsidRDefault="00572BD5" w:rsidP="00B11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B11743" w:rsidRPr="009B7E46">
        <w:rPr>
          <w:rFonts w:ascii="Arial" w:hAnsi="Arial" w:cs="Arial"/>
          <w:b/>
        </w:rPr>
        <w:t xml:space="preserve"> POR: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A337E4" w:rsidRPr="008D5C7F" w:rsidRDefault="00B11743" w:rsidP="00E65470">
      <w:pPr>
        <w:autoSpaceDE w:val="0"/>
        <w:autoSpaceDN w:val="0"/>
        <w:adjustRightInd w:val="0"/>
        <w:jc w:val="both"/>
        <w:rPr>
          <w:rFonts w:ascii="Arial" w:eastAsia="Cambria" w:hAnsi="Arial" w:cs="Arial"/>
          <w:lang w:eastAsia="pt-BR"/>
        </w:rPr>
      </w:pPr>
      <w:r w:rsidRPr="009B7E46">
        <w:rPr>
          <w:rFonts w:ascii="Arial" w:hAnsi="Arial" w:cs="Arial"/>
        </w:rPr>
        <w:t>1 –</w:t>
      </w:r>
      <w:r w:rsidR="00564C6B">
        <w:rPr>
          <w:rFonts w:ascii="Arial" w:hAnsi="Arial" w:cs="Arial"/>
        </w:rPr>
        <w:t xml:space="preserve"> </w:t>
      </w:r>
      <w:r w:rsidR="00193C30">
        <w:rPr>
          <w:rFonts w:ascii="Arial" w:hAnsi="Arial" w:cs="Arial"/>
        </w:rPr>
        <w:t xml:space="preserve">Aprovar a </w:t>
      </w:r>
      <w:r w:rsidR="00814DBE">
        <w:rPr>
          <w:rFonts w:ascii="Arial" w:hAnsi="Arial" w:cs="Arial"/>
        </w:rPr>
        <w:t xml:space="preserve">minuta de </w:t>
      </w:r>
      <w:r w:rsidR="00814DBE" w:rsidRPr="00777A14">
        <w:rPr>
          <w:rFonts w:ascii="Arial" w:hAnsi="Arial" w:cs="Arial"/>
        </w:rPr>
        <w:t>Portaria Normativa</w:t>
      </w:r>
      <w:r w:rsidR="00A337E4">
        <w:rPr>
          <w:rFonts w:ascii="Arial" w:hAnsi="Arial" w:cs="Arial"/>
        </w:rPr>
        <w:t xml:space="preserve"> a qual institui </w:t>
      </w:r>
      <w:r w:rsidR="00A337E4" w:rsidRPr="008D5C7F">
        <w:rPr>
          <w:rFonts w:ascii="Arial" w:eastAsia="Cambria" w:hAnsi="Arial" w:cs="Arial"/>
          <w:lang w:eastAsia="pt-BR"/>
        </w:rPr>
        <w:t xml:space="preserve">o Código de Conduta dos </w:t>
      </w:r>
      <w:r w:rsidR="00425DDC">
        <w:rPr>
          <w:rFonts w:ascii="Arial" w:eastAsia="Cambria" w:hAnsi="Arial" w:cs="Arial"/>
          <w:lang w:eastAsia="pt-BR"/>
        </w:rPr>
        <w:t>gestores</w:t>
      </w:r>
      <w:r w:rsidR="00A337E4" w:rsidRPr="008D5C7F">
        <w:rPr>
          <w:rFonts w:ascii="Arial" w:eastAsia="Cambria" w:hAnsi="Arial" w:cs="Arial"/>
          <w:lang w:eastAsia="pt-BR"/>
        </w:rPr>
        <w:t xml:space="preserve"> do Conselho de Arquitetur</w:t>
      </w:r>
      <w:r w:rsidR="00572BD5">
        <w:rPr>
          <w:rFonts w:ascii="Arial" w:eastAsia="Cambria" w:hAnsi="Arial" w:cs="Arial"/>
          <w:lang w:eastAsia="pt-BR"/>
        </w:rPr>
        <w:t>a e Urbanismo de Santa Catarina;</w:t>
      </w:r>
    </w:p>
    <w:p w:rsidR="00814DBE" w:rsidRPr="009B7E46" w:rsidRDefault="00814DBE" w:rsidP="00814DBE">
      <w:pPr>
        <w:jc w:val="both"/>
        <w:rPr>
          <w:rFonts w:ascii="Arial" w:hAnsi="Arial" w:cs="Arial"/>
        </w:rPr>
      </w:pPr>
    </w:p>
    <w:p w:rsidR="00193C30" w:rsidRDefault="00252387" w:rsidP="00FB098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2 </w:t>
      </w:r>
      <w:r w:rsidR="00CA562A" w:rsidRPr="009B7E46">
        <w:rPr>
          <w:rFonts w:ascii="Arial" w:hAnsi="Arial" w:cs="Arial"/>
        </w:rPr>
        <w:t>–</w:t>
      </w:r>
      <w:r w:rsidR="00814DBE">
        <w:rPr>
          <w:rFonts w:ascii="Arial" w:hAnsi="Arial" w:cs="Arial"/>
        </w:rPr>
        <w:t xml:space="preserve"> </w:t>
      </w:r>
      <w:r w:rsidRPr="009B7E46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 w:rsidR="00193C30"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 w:rsidR="00572BD5">
        <w:rPr>
          <w:rFonts w:ascii="Arial" w:hAnsi="Arial" w:cs="Arial"/>
        </w:rPr>
        <w:t>.</w:t>
      </w:r>
    </w:p>
    <w:p w:rsidR="00FB0981" w:rsidRDefault="00FB0981" w:rsidP="00FB0981">
      <w:pPr>
        <w:jc w:val="both"/>
        <w:rPr>
          <w:rFonts w:ascii="Arial" w:hAnsi="Arial" w:cs="Arial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697F92" w:rsidRDefault="00697F92" w:rsidP="00697F92">
      <w:pPr>
        <w:jc w:val="both"/>
        <w:rPr>
          <w:rFonts w:ascii="Arial" w:hAnsi="Arial" w:cs="Arial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</w:p>
    <w:p w:rsidR="00697F92" w:rsidRDefault="00697F92" w:rsidP="00697F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697F92" w:rsidRDefault="00697F92" w:rsidP="00697F92">
      <w:pPr>
        <w:jc w:val="both"/>
        <w:rPr>
          <w:rFonts w:ascii="Arial" w:hAnsi="Arial" w:cs="Arial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97F92" w:rsidRDefault="00697F92" w:rsidP="00697F92">
      <w:pPr>
        <w:jc w:val="both"/>
        <w:rPr>
          <w:rFonts w:ascii="Arial" w:hAnsi="Arial" w:cs="Arial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697F92" w:rsidRDefault="00697F92" w:rsidP="00697F92">
      <w:pPr>
        <w:jc w:val="both"/>
        <w:rPr>
          <w:rFonts w:ascii="Arial" w:hAnsi="Arial" w:cs="Arial"/>
          <w:b/>
          <w:highlight w:val="yellow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697F92" w:rsidRDefault="00697F92" w:rsidP="00697F92">
      <w:pPr>
        <w:rPr>
          <w:rFonts w:ascii="Arial" w:hAnsi="Arial" w:cs="Arial"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697F92" w:rsidRDefault="00697F92" w:rsidP="00697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697F92" w:rsidRDefault="00697F92" w:rsidP="00697F92">
      <w:pPr>
        <w:jc w:val="both"/>
        <w:rPr>
          <w:rFonts w:ascii="Arial" w:hAnsi="Arial" w:cs="Arial"/>
          <w:b/>
        </w:rPr>
      </w:pPr>
    </w:p>
    <w:p w:rsidR="00697F92" w:rsidRDefault="00697F92" w:rsidP="00697F92">
      <w:pPr>
        <w:jc w:val="both"/>
        <w:rPr>
          <w:rFonts w:ascii="Arial" w:hAnsi="Arial" w:cs="Arial"/>
        </w:rPr>
      </w:pPr>
    </w:p>
    <w:p w:rsidR="00697F92" w:rsidRDefault="00697F92" w:rsidP="00FB0981">
      <w:pPr>
        <w:jc w:val="both"/>
        <w:rPr>
          <w:rFonts w:ascii="Arial" w:hAnsi="Arial" w:cs="Arial"/>
        </w:rPr>
      </w:pPr>
    </w:p>
    <w:p w:rsidR="00697F92" w:rsidRDefault="00697F92" w:rsidP="00FB0981">
      <w:pPr>
        <w:jc w:val="both"/>
        <w:rPr>
          <w:rFonts w:ascii="Arial" w:hAnsi="Arial" w:cs="Arial"/>
        </w:rPr>
      </w:pPr>
    </w:p>
    <w:p w:rsidR="00697F92" w:rsidRDefault="00697F92" w:rsidP="00FB0981">
      <w:pPr>
        <w:jc w:val="both"/>
        <w:rPr>
          <w:rFonts w:ascii="Arial" w:hAnsi="Arial" w:cs="Arial"/>
        </w:rPr>
      </w:pPr>
    </w:p>
    <w:p w:rsidR="00697F92" w:rsidRDefault="00697F92" w:rsidP="00FB0981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D720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D204E"/>
    <w:rsid w:val="003F021A"/>
    <w:rsid w:val="003F2E70"/>
    <w:rsid w:val="00402AA6"/>
    <w:rsid w:val="00407D5A"/>
    <w:rsid w:val="00412390"/>
    <w:rsid w:val="004142B7"/>
    <w:rsid w:val="0041438C"/>
    <w:rsid w:val="00425319"/>
    <w:rsid w:val="00425DDC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64C6B"/>
    <w:rsid w:val="00572BD5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97F92"/>
    <w:rsid w:val="006A151C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54720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6928D85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2F4E-79F0-456B-A877-B28CC1CA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2019-11-25T14:04:00Z</dcterms:created>
  <dcterms:modified xsi:type="dcterms:W3CDTF">2019-11-26T17:55:00Z</dcterms:modified>
</cp:coreProperties>
</file>