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342"/>
      </w:tblGrid>
      <w:tr w:rsidR="00E14245" w:rsidRPr="00130B82" w:rsidTr="004B00E8">
        <w:trPr>
          <w:trHeight w:val="300"/>
        </w:trPr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130B82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130B82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130B82" w:rsidRDefault="00E14245" w:rsidP="0078305C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E14245" w:rsidRPr="00130B82" w:rsidTr="004B00E8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130B82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130B82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130B82" w:rsidRDefault="00F302BC" w:rsidP="001C4E76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30B82">
              <w:rPr>
                <w:rFonts w:ascii="Arial" w:eastAsia="Times New Roman" w:hAnsi="Arial" w:cs="Arial"/>
                <w:color w:val="000000"/>
                <w:lang w:eastAsia="pt-BR"/>
              </w:rPr>
              <w:t>CAU/SC</w:t>
            </w:r>
          </w:p>
        </w:tc>
      </w:tr>
      <w:tr w:rsidR="00E14245" w:rsidRPr="00130B82" w:rsidTr="004B00E8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130B82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130B82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130B82" w:rsidRDefault="00C43873" w:rsidP="00363F8D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hAnsi="Arial" w:cs="Arial"/>
              </w:rPr>
              <w:t xml:space="preserve">Restabelecimento dos prazos das parcerias </w:t>
            </w:r>
            <w:r w:rsidR="00363F8D">
              <w:rPr>
                <w:rFonts w:ascii="Arial" w:hAnsi="Arial" w:cs="Arial"/>
              </w:rPr>
              <w:t xml:space="preserve">oriundas do </w:t>
            </w:r>
            <w:r>
              <w:rPr>
                <w:rFonts w:ascii="Arial" w:hAnsi="Arial" w:cs="Arial"/>
              </w:rPr>
              <w:t>Edital de Chamada Pública nº 01/2019</w:t>
            </w:r>
            <w:r w:rsidR="00CA497C">
              <w:rPr>
                <w:rFonts w:ascii="Arial" w:hAnsi="Arial" w:cs="Arial"/>
              </w:rPr>
              <w:t>.</w:t>
            </w:r>
          </w:p>
        </w:tc>
      </w:tr>
      <w:tr w:rsidR="00E14245" w:rsidRPr="00130B82" w:rsidTr="004B00E8">
        <w:trPr>
          <w:trHeight w:val="120"/>
        </w:trPr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130B82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130B82" w:rsidRDefault="00E14245" w:rsidP="00E14245">
            <w:pPr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E14245" w:rsidRPr="00130B82" w:rsidTr="004B00E8">
        <w:trPr>
          <w:trHeight w:val="300"/>
        </w:trPr>
        <w:tc>
          <w:tcPr>
            <w:tcW w:w="9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4245" w:rsidRPr="00130B82" w:rsidRDefault="004447D3" w:rsidP="000D67EC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130B82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</w:t>
            </w:r>
            <w:r w:rsidR="00E83F51" w:rsidRPr="00130B82">
              <w:rPr>
                <w:rFonts w:ascii="Arial" w:eastAsia="Times New Roman" w:hAnsi="Arial" w:cs="Arial"/>
                <w:b/>
                <w:color w:val="000000"/>
                <w:lang w:eastAsia="pt-BR"/>
              </w:rPr>
              <w:t>Nº</w:t>
            </w:r>
            <w:r w:rsidR="000C0357" w:rsidRPr="00130B82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</w:t>
            </w:r>
            <w:r w:rsidR="00CA497C">
              <w:rPr>
                <w:rFonts w:ascii="Arial" w:eastAsia="Times New Roman" w:hAnsi="Arial" w:cs="Arial"/>
                <w:b/>
                <w:color w:val="000000"/>
                <w:lang w:eastAsia="pt-BR"/>
              </w:rPr>
              <w:t>0</w:t>
            </w:r>
            <w:r w:rsidR="000D67EC">
              <w:rPr>
                <w:rFonts w:ascii="Arial" w:eastAsia="Times New Roman" w:hAnsi="Arial" w:cs="Arial"/>
                <w:b/>
                <w:color w:val="000000"/>
                <w:lang w:eastAsia="pt-BR"/>
              </w:rPr>
              <w:t>44</w:t>
            </w:r>
            <w:r w:rsidR="006B649E" w:rsidRPr="00130B82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</w:t>
            </w:r>
            <w:r w:rsidR="00E2151C" w:rsidRPr="00130B82">
              <w:rPr>
                <w:rFonts w:ascii="Arial" w:eastAsia="Times New Roman" w:hAnsi="Arial" w:cs="Arial"/>
                <w:b/>
                <w:color w:val="000000"/>
                <w:lang w:eastAsia="pt-BR"/>
              </w:rPr>
              <w:t>20</w:t>
            </w:r>
            <w:r w:rsidR="003F5800" w:rsidRPr="00130B82">
              <w:rPr>
                <w:rFonts w:ascii="Arial" w:eastAsia="Times New Roman" w:hAnsi="Arial" w:cs="Arial"/>
                <w:b/>
                <w:color w:val="000000"/>
                <w:lang w:eastAsia="pt-BR"/>
              </w:rPr>
              <w:t>20</w:t>
            </w:r>
            <w:r w:rsidR="00E14245" w:rsidRPr="00130B82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</w:t>
            </w:r>
            <w:r w:rsidR="0084466D" w:rsidRPr="00130B82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</w:t>
            </w:r>
            <w:r w:rsidRPr="00130B82">
              <w:rPr>
                <w:rFonts w:ascii="Arial" w:eastAsia="Times New Roman" w:hAnsi="Arial" w:cs="Arial"/>
                <w:b/>
                <w:color w:val="000000"/>
                <w:lang w:eastAsia="pt-BR"/>
              </w:rPr>
              <w:t>D</w:t>
            </w:r>
            <w:r w:rsidR="00E14245" w:rsidRPr="00130B82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-CAU/SC</w:t>
            </w:r>
          </w:p>
        </w:tc>
      </w:tr>
    </w:tbl>
    <w:p w:rsidR="00534325" w:rsidRPr="00130B82" w:rsidRDefault="00534325" w:rsidP="00F35EFD">
      <w:pPr>
        <w:jc w:val="both"/>
        <w:rPr>
          <w:rFonts w:ascii="Arial" w:hAnsi="Arial" w:cs="Arial"/>
        </w:rPr>
      </w:pPr>
    </w:p>
    <w:p w:rsidR="00C2633C" w:rsidRPr="00130B82" w:rsidRDefault="00DF702D" w:rsidP="00C2633C">
      <w:pPr>
        <w:jc w:val="both"/>
        <w:rPr>
          <w:rFonts w:ascii="Arial" w:hAnsi="Arial" w:cs="Arial"/>
        </w:rPr>
      </w:pPr>
      <w:r w:rsidRPr="00130B82">
        <w:rPr>
          <w:rFonts w:ascii="Arial" w:hAnsi="Arial" w:cs="Arial"/>
        </w:rPr>
        <w:t xml:space="preserve">O CONSELHO DIRETOR - CD-CAU/SC, reunido </w:t>
      </w:r>
      <w:r w:rsidR="00405077" w:rsidRPr="00130B82">
        <w:rPr>
          <w:rFonts w:ascii="Arial" w:hAnsi="Arial" w:cs="Arial"/>
        </w:rPr>
        <w:t xml:space="preserve">ordinariamente </w:t>
      </w:r>
      <w:r w:rsidR="00CA497C">
        <w:rPr>
          <w:rFonts w:ascii="Arial" w:hAnsi="Arial" w:cs="Arial"/>
        </w:rPr>
        <w:t>no dia 1º</w:t>
      </w:r>
      <w:r w:rsidR="008A6A5C" w:rsidRPr="00130B82">
        <w:rPr>
          <w:rFonts w:ascii="Arial" w:hAnsi="Arial" w:cs="Arial"/>
        </w:rPr>
        <w:t xml:space="preserve"> </w:t>
      </w:r>
      <w:r w:rsidR="00C2633C" w:rsidRPr="00130B82">
        <w:rPr>
          <w:rFonts w:ascii="Arial" w:hAnsi="Arial" w:cs="Arial"/>
        </w:rPr>
        <w:t xml:space="preserve">de </w:t>
      </w:r>
      <w:r w:rsidR="005906EF">
        <w:rPr>
          <w:rFonts w:ascii="Arial" w:hAnsi="Arial" w:cs="Arial"/>
        </w:rPr>
        <w:t xml:space="preserve">junho </w:t>
      </w:r>
      <w:r w:rsidR="00C2633C" w:rsidRPr="00130B82">
        <w:rPr>
          <w:rFonts w:ascii="Arial" w:hAnsi="Arial" w:cs="Arial"/>
        </w:rPr>
        <w:t>de 2020,  com  participação virtual (à distância) dos (as) conselheiros (as), nos termos d</w:t>
      </w:r>
      <w:r w:rsidR="00405077" w:rsidRPr="00130B82">
        <w:rPr>
          <w:rFonts w:ascii="Arial" w:hAnsi="Arial" w:cs="Arial"/>
        </w:rPr>
        <w:t xml:space="preserve">os itens 4 e 5.2 da </w:t>
      </w:r>
      <w:r w:rsidR="00C2633C" w:rsidRPr="00130B82">
        <w:rPr>
          <w:rFonts w:ascii="Arial" w:hAnsi="Arial" w:cs="Arial"/>
        </w:rPr>
        <w:t xml:space="preserve"> Deliberação Plenária </w:t>
      </w:r>
      <w:r w:rsidR="00405077" w:rsidRPr="00130B82">
        <w:rPr>
          <w:rFonts w:ascii="Arial" w:hAnsi="Arial" w:cs="Arial"/>
          <w:iCs/>
        </w:rPr>
        <w:t>489</w:t>
      </w:r>
      <w:r w:rsidR="00C2633C" w:rsidRPr="00130B82">
        <w:rPr>
          <w:rFonts w:ascii="Arial" w:hAnsi="Arial" w:cs="Arial"/>
        </w:rPr>
        <w:t>, de 1</w:t>
      </w:r>
      <w:r w:rsidR="00405077" w:rsidRPr="00130B82">
        <w:rPr>
          <w:rFonts w:ascii="Arial" w:hAnsi="Arial" w:cs="Arial"/>
        </w:rPr>
        <w:t>7</w:t>
      </w:r>
      <w:r w:rsidR="00C2633C" w:rsidRPr="00130B82">
        <w:rPr>
          <w:rFonts w:ascii="Arial" w:hAnsi="Arial" w:cs="Arial"/>
        </w:rPr>
        <w:t xml:space="preserve"> de </w:t>
      </w:r>
      <w:r w:rsidR="00405077" w:rsidRPr="00130B82">
        <w:rPr>
          <w:rFonts w:ascii="Arial" w:hAnsi="Arial" w:cs="Arial"/>
        </w:rPr>
        <w:t>abril</w:t>
      </w:r>
      <w:r w:rsidR="00C2633C" w:rsidRPr="00130B82">
        <w:rPr>
          <w:rFonts w:ascii="Arial" w:hAnsi="Arial" w:cs="Arial"/>
        </w:rPr>
        <w:t xml:space="preserve"> de 2020, c/c  com </w:t>
      </w:r>
      <w:r w:rsidR="00405077" w:rsidRPr="00130B82">
        <w:rPr>
          <w:rFonts w:ascii="Arial" w:hAnsi="Arial" w:cs="Arial"/>
        </w:rPr>
        <w:t xml:space="preserve">o </w:t>
      </w:r>
      <w:r w:rsidR="00C2633C" w:rsidRPr="00130B82">
        <w:rPr>
          <w:rFonts w:ascii="Arial" w:hAnsi="Arial" w:cs="Arial"/>
        </w:rPr>
        <w:t xml:space="preserve">parágrafo único do artigo 32 e §3º do artigo 107 do Regimento Interno, aplicados por analogia, e nos termos da convocação presidencial,  </w:t>
      </w:r>
      <w:r w:rsidR="00C2633C" w:rsidRPr="00130B82">
        <w:rPr>
          <w:rFonts w:ascii="Arial" w:eastAsia="Times New Roman" w:hAnsi="Arial" w:cs="Arial"/>
          <w:b/>
          <w:u w:val="single"/>
          <w:lang w:eastAsia="pt-BR"/>
        </w:rPr>
        <w:t>no uso das competências</w:t>
      </w:r>
      <w:r w:rsidR="00C2633C" w:rsidRPr="00130B82">
        <w:rPr>
          <w:rFonts w:ascii="Arial" w:eastAsia="Times New Roman" w:hAnsi="Arial" w:cs="Arial"/>
          <w:lang w:eastAsia="pt-BR"/>
        </w:rPr>
        <w:t xml:space="preserve"> que lhe conferem os artigos 153 do Regimento Interno do CAU/SC, </w:t>
      </w:r>
      <w:r w:rsidR="00C2633C" w:rsidRPr="00130B82">
        <w:rPr>
          <w:rFonts w:ascii="Arial" w:hAnsi="Arial" w:cs="Arial"/>
        </w:rPr>
        <w:t>após análise do assunto em epígrafe, e</w:t>
      </w:r>
    </w:p>
    <w:p w:rsidR="00DF702D" w:rsidRPr="00130B82" w:rsidRDefault="00DF702D" w:rsidP="00F302BC">
      <w:pPr>
        <w:jc w:val="both"/>
        <w:rPr>
          <w:rFonts w:ascii="Arial" w:hAnsi="Arial" w:cs="Arial"/>
        </w:rPr>
      </w:pPr>
    </w:p>
    <w:p w:rsidR="005C6CAB" w:rsidRDefault="005C6CAB" w:rsidP="005C6CAB">
      <w:pPr>
        <w:jc w:val="both"/>
        <w:rPr>
          <w:rFonts w:ascii="Arial" w:hAnsi="Arial" w:cs="Arial"/>
        </w:rPr>
      </w:pPr>
      <w:r w:rsidRPr="004B06CA">
        <w:rPr>
          <w:rFonts w:ascii="Arial" w:hAnsi="Arial" w:cs="Arial"/>
        </w:rPr>
        <w:t>Considerando especificamente o inciso XVII do artigo 153 do Regimento Interno</w:t>
      </w:r>
      <w:r w:rsidR="00CA497C">
        <w:rPr>
          <w:rFonts w:ascii="Arial" w:hAnsi="Arial" w:cs="Arial"/>
        </w:rPr>
        <w:t xml:space="preserve">, que estabeleceu competência </w:t>
      </w:r>
      <w:r w:rsidRPr="004B06CA">
        <w:rPr>
          <w:rFonts w:ascii="Arial" w:hAnsi="Arial" w:cs="Arial"/>
        </w:rPr>
        <w:t>ao Conselho Diretor para propor e deliberar sobre convênios, termos de colaboração, termos de fomento, acordos de cooperação e memorandos de entendimento;</w:t>
      </w:r>
    </w:p>
    <w:p w:rsidR="005C6CAB" w:rsidRDefault="005C6CAB" w:rsidP="005C6CAB">
      <w:pPr>
        <w:jc w:val="both"/>
        <w:rPr>
          <w:rFonts w:ascii="Arial" w:hAnsi="Arial" w:cs="Arial"/>
        </w:rPr>
      </w:pPr>
    </w:p>
    <w:p w:rsidR="00F926CC" w:rsidRDefault="005C6CAB" w:rsidP="005C6CA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Considerando o § 1º do artigo 11 da Deliberação Plenária nº 171, de 15 de setembro de 2017, que confere ao Conselho Diretor a atribuição de aprovar a abertura dos editais de patrocínio, sendo que, através da Deliberação</w:t>
      </w:r>
      <w:r w:rsidR="00F926CC">
        <w:rPr>
          <w:rFonts w:ascii="Arial" w:hAnsi="Arial" w:cs="Arial"/>
        </w:rPr>
        <w:t xml:space="preserve"> CD</w:t>
      </w:r>
      <w:r>
        <w:rPr>
          <w:rFonts w:ascii="Arial" w:hAnsi="Arial" w:cs="Arial"/>
        </w:rPr>
        <w:t xml:space="preserve"> nº </w:t>
      </w:r>
      <w:r w:rsidR="00F926CC">
        <w:rPr>
          <w:rFonts w:ascii="Arial" w:hAnsi="Arial" w:cs="Arial"/>
        </w:rPr>
        <w:t>17</w:t>
      </w:r>
      <w:r>
        <w:rPr>
          <w:rFonts w:ascii="Arial" w:hAnsi="Arial" w:cs="Arial"/>
        </w:rPr>
        <w:t xml:space="preserve">, de </w:t>
      </w:r>
      <w:r w:rsidR="00F926CC">
        <w:rPr>
          <w:rFonts w:ascii="Arial" w:hAnsi="Arial" w:cs="Arial"/>
        </w:rPr>
        <w:t xml:space="preserve">26 de fevereiro de 2019, aprovou abertura de edital de Chamada Pública nº 01/2019, cujo tema “Responsabilidade. Ação. Transformação” foi aprovada pela Deliberação CD nº 19, de 02 de abril de 2019; </w:t>
      </w:r>
    </w:p>
    <w:p w:rsidR="00F926CC" w:rsidRDefault="00F926CC" w:rsidP="005C6CAB">
      <w:pPr>
        <w:jc w:val="both"/>
        <w:rPr>
          <w:rFonts w:ascii="Arial" w:hAnsi="Arial" w:cs="Arial"/>
        </w:rPr>
      </w:pPr>
    </w:p>
    <w:p w:rsidR="005C6CAB" w:rsidRDefault="005C6CAB" w:rsidP="005C6CA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Considerando que em função da pandemia decorrente do COVID-19, foram suspensas todas as atividades presenciais e coletivas do CAU/SC nos termos da Deliberação Plenária </w:t>
      </w:r>
      <w:r w:rsidRPr="00857620">
        <w:rPr>
          <w:rFonts w:ascii="Arial" w:hAnsi="Arial" w:cs="Arial"/>
          <w:i/>
        </w:rPr>
        <w:t>Ad Referendum</w:t>
      </w:r>
      <w:r>
        <w:rPr>
          <w:rFonts w:ascii="Arial" w:hAnsi="Arial" w:cs="Arial"/>
        </w:rPr>
        <w:t xml:space="preserve"> nº 01, de 15 de março de 2020 (referendada pela Deliberação Plenária nº 486, de 17 de abril de 2020) e da Deliberação Plenária nº 489, de 17 de abril de 2020, bem como, foram suspensos os prazos administrativos nos termos da Deliberação Plenária </w:t>
      </w:r>
      <w:r>
        <w:rPr>
          <w:rFonts w:ascii="Arial" w:hAnsi="Arial" w:cs="Arial"/>
          <w:i/>
        </w:rPr>
        <w:t>Ad Referendum</w:t>
      </w:r>
      <w:r>
        <w:rPr>
          <w:rFonts w:ascii="Arial" w:hAnsi="Arial" w:cs="Arial"/>
        </w:rPr>
        <w:t xml:space="preserve"> nº 02, de 18 de março de 2020 (validada pela Deliberação Plenária nº 487, de 17 de abril de 2020);</w:t>
      </w:r>
    </w:p>
    <w:p w:rsidR="005C6CAB" w:rsidRDefault="005C6CAB" w:rsidP="005C6CAB">
      <w:pPr>
        <w:jc w:val="both"/>
        <w:rPr>
          <w:rFonts w:ascii="Arial" w:hAnsi="Arial" w:cs="Arial"/>
        </w:rPr>
      </w:pPr>
    </w:p>
    <w:p w:rsidR="00F926CC" w:rsidRDefault="005C6CAB" w:rsidP="005C6CA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Considerando que </w:t>
      </w:r>
      <w:r w:rsidR="00941F21">
        <w:rPr>
          <w:rFonts w:ascii="Arial" w:hAnsi="Arial" w:cs="Arial"/>
        </w:rPr>
        <w:t xml:space="preserve">as parcerias firmadas oriundas </w:t>
      </w:r>
      <w:r w:rsidR="00F926CC">
        <w:rPr>
          <w:rFonts w:ascii="Arial" w:hAnsi="Arial" w:cs="Arial"/>
        </w:rPr>
        <w:t xml:space="preserve">do </w:t>
      </w:r>
      <w:r>
        <w:rPr>
          <w:rFonts w:ascii="Arial" w:hAnsi="Arial" w:cs="Arial"/>
        </w:rPr>
        <w:t>Edital de Chamada Pública 0</w:t>
      </w:r>
      <w:r w:rsidR="00FB0F15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/2019, </w:t>
      </w:r>
      <w:r w:rsidR="00941F21">
        <w:rPr>
          <w:rFonts w:ascii="Arial" w:hAnsi="Arial" w:cs="Arial"/>
        </w:rPr>
        <w:t xml:space="preserve">as </w:t>
      </w:r>
      <w:r w:rsidR="00363F8D">
        <w:rPr>
          <w:rFonts w:ascii="Arial" w:hAnsi="Arial" w:cs="Arial"/>
        </w:rPr>
        <w:t>quais são</w:t>
      </w:r>
      <w:r w:rsidR="00F926CC">
        <w:rPr>
          <w:rFonts w:ascii="Arial" w:hAnsi="Arial" w:cs="Arial"/>
        </w:rPr>
        <w:t xml:space="preserve"> três projetos </w:t>
      </w:r>
      <w:r w:rsidR="00941F21">
        <w:rPr>
          <w:rFonts w:ascii="Arial" w:hAnsi="Arial" w:cs="Arial"/>
        </w:rPr>
        <w:t xml:space="preserve">(Termos de Fomento nº 03, 04 e 05/2019) </w:t>
      </w:r>
      <w:r w:rsidR="00363F8D">
        <w:rPr>
          <w:rFonts w:ascii="Arial" w:hAnsi="Arial" w:cs="Arial"/>
        </w:rPr>
        <w:t xml:space="preserve">que se encontram </w:t>
      </w:r>
      <w:r w:rsidR="00941F21">
        <w:rPr>
          <w:rFonts w:ascii="Arial" w:hAnsi="Arial" w:cs="Arial"/>
        </w:rPr>
        <w:t xml:space="preserve">em fase de prestação de contas, e 01 (um) projeto (Termo de Fomento nº 06/2019) ainda </w:t>
      </w:r>
      <w:r w:rsidR="00F926CC">
        <w:rPr>
          <w:rFonts w:ascii="Arial" w:hAnsi="Arial" w:cs="Arial"/>
        </w:rPr>
        <w:t xml:space="preserve">pendente de finalização de </w:t>
      </w:r>
      <w:r w:rsidR="00941F21">
        <w:rPr>
          <w:rFonts w:ascii="Arial" w:hAnsi="Arial" w:cs="Arial"/>
        </w:rPr>
        <w:t xml:space="preserve">sua </w:t>
      </w:r>
      <w:r w:rsidR="00F926CC">
        <w:rPr>
          <w:rFonts w:ascii="Arial" w:hAnsi="Arial" w:cs="Arial"/>
        </w:rPr>
        <w:t>execução</w:t>
      </w:r>
      <w:r w:rsidR="00941F21">
        <w:rPr>
          <w:rFonts w:ascii="Arial" w:hAnsi="Arial" w:cs="Arial"/>
        </w:rPr>
        <w:t xml:space="preserve">, que não foi concluída em </w:t>
      </w:r>
      <w:r w:rsidR="00363F8D">
        <w:rPr>
          <w:rFonts w:ascii="Arial" w:hAnsi="Arial" w:cs="Arial"/>
        </w:rPr>
        <w:t>f</w:t>
      </w:r>
      <w:r w:rsidR="00941F21">
        <w:rPr>
          <w:rFonts w:ascii="Arial" w:hAnsi="Arial" w:cs="Arial"/>
        </w:rPr>
        <w:t>unção da pandemia do COVID-19</w:t>
      </w:r>
      <w:r w:rsidR="00F926CC">
        <w:rPr>
          <w:rFonts w:ascii="Arial" w:hAnsi="Arial" w:cs="Arial"/>
        </w:rPr>
        <w:t xml:space="preserve">; </w:t>
      </w:r>
    </w:p>
    <w:p w:rsidR="00941F21" w:rsidRDefault="00941F21" w:rsidP="005C6CAB">
      <w:pPr>
        <w:jc w:val="both"/>
        <w:rPr>
          <w:rFonts w:ascii="Arial" w:hAnsi="Arial" w:cs="Arial"/>
        </w:rPr>
      </w:pPr>
    </w:p>
    <w:p w:rsidR="00941F21" w:rsidRDefault="00941F21" w:rsidP="005C6CA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Considerando a </w:t>
      </w:r>
      <w:r w:rsidR="00363F8D">
        <w:rPr>
          <w:rFonts w:ascii="Arial" w:hAnsi="Arial" w:cs="Arial"/>
        </w:rPr>
        <w:t xml:space="preserve">análise e sugestão da </w:t>
      </w:r>
      <w:r>
        <w:rPr>
          <w:rFonts w:ascii="Arial" w:hAnsi="Arial" w:cs="Arial"/>
        </w:rPr>
        <w:t xml:space="preserve">Comissão de Monitoramento e Avaliação das Parcerias do CAU/SC registrada na ata da reunião de 29 de maio de 2019; </w:t>
      </w:r>
    </w:p>
    <w:p w:rsidR="005C6CAB" w:rsidRPr="00130B82" w:rsidRDefault="005C6CAB" w:rsidP="005C6CAB">
      <w:pPr>
        <w:jc w:val="both"/>
        <w:rPr>
          <w:rFonts w:ascii="Arial" w:hAnsi="Arial" w:cs="Arial"/>
        </w:rPr>
      </w:pPr>
    </w:p>
    <w:p w:rsidR="005C6CAB" w:rsidRPr="00130B82" w:rsidRDefault="005C6CAB" w:rsidP="005C6CAB">
      <w:pPr>
        <w:spacing w:line="200" w:lineRule="atLeast"/>
        <w:ind w:right="-141"/>
        <w:jc w:val="both"/>
        <w:rPr>
          <w:rFonts w:ascii="Arial" w:hAnsi="Arial" w:cs="Arial"/>
          <w:b/>
          <w:bCs/>
        </w:rPr>
      </w:pPr>
      <w:r w:rsidRPr="00130B82">
        <w:rPr>
          <w:rFonts w:ascii="Arial" w:hAnsi="Arial" w:cs="Arial"/>
          <w:b/>
          <w:bCs/>
        </w:rPr>
        <w:t xml:space="preserve">DELIBEROU POR: </w:t>
      </w:r>
    </w:p>
    <w:p w:rsidR="005C6CAB" w:rsidRPr="00130B82" w:rsidRDefault="005C6CAB" w:rsidP="005C6CAB">
      <w:pPr>
        <w:spacing w:line="200" w:lineRule="atLeast"/>
        <w:ind w:right="-141"/>
        <w:jc w:val="both"/>
        <w:rPr>
          <w:rFonts w:ascii="Arial" w:hAnsi="Arial" w:cs="Arial"/>
          <w:b/>
          <w:bCs/>
        </w:rPr>
      </w:pPr>
    </w:p>
    <w:p w:rsidR="00941F21" w:rsidRDefault="005C6CAB" w:rsidP="00941F21">
      <w:pPr>
        <w:pStyle w:val="PargrafodaLista"/>
        <w:ind w:left="0"/>
        <w:jc w:val="both"/>
        <w:rPr>
          <w:rFonts w:ascii="Arial" w:hAnsi="Arial" w:cs="Arial"/>
        </w:rPr>
      </w:pPr>
      <w:r w:rsidRPr="00E37526">
        <w:rPr>
          <w:rFonts w:ascii="Arial" w:hAnsi="Arial" w:cs="Arial"/>
        </w:rPr>
        <w:t>1</w:t>
      </w:r>
      <w:r w:rsidR="00487749">
        <w:rPr>
          <w:rFonts w:ascii="Arial" w:hAnsi="Arial" w:cs="Arial"/>
        </w:rPr>
        <w:t xml:space="preserve"> - </w:t>
      </w:r>
      <w:r w:rsidR="00941F21">
        <w:rPr>
          <w:rFonts w:ascii="Arial" w:hAnsi="Arial" w:cs="Arial"/>
        </w:rPr>
        <w:t xml:space="preserve">Retomar os prazos administrativos do Edital de Chamada Pública nº 01/2019, para </w:t>
      </w:r>
      <w:r w:rsidR="00363F8D">
        <w:rPr>
          <w:rFonts w:ascii="Arial" w:hAnsi="Arial" w:cs="Arial"/>
        </w:rPr>
        <w:t>dar sequência aos prazos previstos nos</w:t>
      </w:r>
      <w:r w:rsidR="00941F21">
        <w:rPr>
          <w:rFonts w:ascii="Arial" w:hAnsi="Arial" w:cs="Arial"/>
        </w:rPr>
        <w:t xml:space="preserve"> Termos de Fomento nº 03/2019, nº 0</w:t>
      </w:r>
      <w:r w:rsidR="00487749">
        <w:rPr>
          <w:rFonts w:ascii="Arial" w:hAnsi="Arial" w:cs="Arial"/>
        </w:rPr>
        <w:t>4/2019, nº 05/2019 e nº 06/2019;</w:t>
      </w:r>
    </w:p>
    <w:p w:rsidR="00941F21" w:rsidRDefault="00941F21" w:rsidP="00941F21">
      <w:pPr>
        <w:jc w:val="both"/>
        <w:rPr>
          <w:rFonts w:ascii="Arial" w:hAnsi="Arial" w:cs="Arial"/>
        </w:rPr>
      </w:pPr>
    </w:p>
    <w:p w:rsidR="00941F21" w:rsidRPr="00941F21" w:rsidRDefault="00487749" w:rsidP="00941F2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2 - </w:t>
      </w:r>
      <w:r w:rsidR="00941F21">
        <w:rPr>
          <w:rFonts w:ascii="Arial" w:hAnsi="Arial" w:cs="Arial"/>
        </w:rPr>
        <w:t>Prorrogar</w:t>
      </w:r>
      <w:r w:rsidR="00363F8D">
        <w:rPr>
          <w:rFonts w:ascii="Arial" w:hAnsi="Arial" w:cs="Arial"/>
        </w:rPr>
        <w:t>,</w:t>
      </w:r>
      <w:r w:rsidR="00941F21">
        <w:rPr>
          <w:rFonts w:ascii="Arial" w:hAnsi="Arial" w:cs="Arial"/>
        </w:rPr>
        <w:t xml:space="preserve"> especificamente</w:t>
      </w:r>
      <w:r w:rsidR="00363F8D">
        <w:rPr>
          <w:rFonts w:ascii="Arial" w:hAnsi="Arial" w:cs="Arial"/>
        </w:rPr>
        <w:t>,</w:t>
      </w:r>
      <w:r w:rsidR="00941F21">
        <w:rPr>
          <w:rFonts w:ascii="Arial" w:hAnsi="Arial" w:cs="Arial"/>
        </w:rPr>
        <w:t xml:space="preserve"> o prazo de execução do projeto objeto do Termo de Fomento nº </w:t>
      </w:r>
      <w:r>
        <w:rPr>
          <w:rFonts w:ascii="Arial" w:hAnsi="Arial" w:cs="Arial"/>
        </w:rPr>
        <w:t xml:space="preserve">06/2019, para 30 de setembro de 2020; </w:t>
      </w:r>
    </w:p>
    <w:p w:rsidR="00941F21" w:rsidRDefault="00941F21" w:rsidP="00941F21">
      <w:pPr>
        <w:pStyle w:val="PargrafodaLista"/>
        <w:ind w:left="0"/>
        <w:jc w:val="both"/>
        <w:rPr>
          <w:rFonts w:ascii="Arial" w:hAnsi="Arial" w:cs="Arial"/>
        </w:rPr>
      </w:pPr>
    </w:p>
    <w:p w:rsidR="005C6CAB" w:rsidRDefault="00487749" w:rsidP="005C6CAB">
      <w:pPr>
        <w:pStyle w:val="PargrafodaLista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3 - </w:t>
      </w:r>
      <w:r w:rsidR="00363F8D">
        <w:rPr>
          <w:rFonts w:ascii="Arial" w:hAnsi="Arial" w:cs="Arial"/>
        </w:rPr>
        <w:t>Comunicar às Entidades parcer</w:t>
      </w:r>
      <w:r>
        <w:rPr>
          <w:rFonts w:ascii="Arial" w:hAnsi="Arial" w:cs="Arial"/>
        </w:rPr>
        <w:t>ias sobre a retomada dos prazos;</w:t>
      </w:r>
      <w:r w:rsidR="00363F8D">
        <w:rPr>
          <w:rFonts w:ascii="Arial" w:hAnsi="Arial" w:cs="Arial"/>
        </w:rPr>
        <w:t xml:space="preserve"> </w:t>
      </w:r>
    </w:p>
    <w:p w:rsidR="00363F8D" w:rsidRDefault="00363F8D" w:rsidP="005C6CAB">
      <w:pPr>
        <w:pStyle w:val="PargrafodaLista"/>
        <w:ind w:left="0"/>
        <w:jc w:val="both"/>
        <w:rPr>
          <w:rFonts w:ascii="Arial" w:hAnsi="Arial" w:cs="Arial"/>
        </w:rPr>
      </w:pPr>
    </w:p>
    <w:p w:rsidR="005C6CAB" w:rsidRPr="00130B82" w:rsidRDefault="00487749" w:rsidP="00363F8D">
      <w:pPr>
        <w:pStyle w:val="PargrafodaLista"/>
        <w:ind w:left="0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hAnsi="Arial" w:cs="Arial"/>
        </w:rPr>
        <w:t xml:space="preserve">4 - </w:t>
      </w:r>
      <w:r w:rsidR="00363F8D">
        <w:rPr>
          <w:rFonts w:ascii="Arial" w:hAnsi="Arial" w:cs="Arial"/>
        </w:rPr>
        <w:t>Esta Deliberação entra em vigor na data de sua publicação.</w:t>
      </w:r>
      <w:r w:rsidR="005C6CAB" w:rsidRPr="00130B82">
        <w:rPr>
          <w:rFonts w:ascii="Arial" w:hAnsi="Arial" w:cs="Arial"/>
        </w:rPr>
        <w:t xml:space="preserve"> </w:t>
      </w:r>
    </w:p>
    <w:p w:rsidR="002C3AAC" w:rsidRPr="005906EF" w:rsidRDefault="002C3AAC" w:rsidP="002C3AAC">
      <w:pPr>
        <w:jc w:val="both"/>
        <w:rPr>
          <w:rFonts w:ascii="Arial" w:hAnsi="Arial" w:cs="Arial"/>
          <w:b/>
        </w:rPr>
      </w:pPr>
      <w:r w:rsidRPr="001E4C33">
        <w:rPr>
          <w:rFonts w:ascii="Arial" w:hAnsi="Arial" w:cs="Arial"/>
        </w:rPr>
        <w:lastRenderedPageBreak/>
        <w:t xml:space="preserve">Com </w:t>
      </w:r>
      <w:r w:rsidRPr="001E4C33">
        <w:rPr>
          <w:rFonts w:ascii="Arial" w:hAnsi="Arial" w:cs="Arial"/>
          <w:b/>
        </w:rPr>
        <w:t>0</w:t>
      </w:r>
      <w:r w:rsidR="001505D0" w:rsidRPr="001E4C33">
        <w:rPr>
          <w:rFonts w:ascii="Arial" w:hAnsi="Arial" w:cs="Arial"/>
          <w:b/>
        </w:rPr>
        <w:t>4</w:t>
      </w:r>
      <w:r w:rsidRPr="001E4C33">
        <w:rPr>
          <w:rFonts w:ascii="Arial" w:hAnsi="Arial" w:cs="Arial"/>
          <w:b/>
        </w:rPr>
        <w:t xml:space="preserve"> (</w:t>
      </w:r>
      <w:r w:rsidR="00130B82" w:rsidRPr="001E4C33">
        <w:rPr>
          <w:rFonts w:ascii="Arial" w:hAnsi="Arial" w:cs="Arial"/>
          <w:b/>
        </w:rPr>
        <w:t>quatro</w:t>
      </w:r>
      <w:r w:rsidRPr="001E4C33">
        <w:rPr>
          <w:rFonts w:ascii="Arial" w:hAnsi="Arial" w:cs="Arial"/>
          <w:b/>
        </w:rPr>
        <w:t>) votos favoráveis</w:t>
      </w:r>
      <w:r w:rsidRPr="001E4C33">
        <w:rPr>
          <w:rFonts w:ascii="Arial" w:hAnsi="Arial" w:cs="Arial"/>
        </w:rPr>
        <w:t xml:space="preserve"> dos</w:t>
      </w:r>
      <w:r w:rsidR="00130B82" w:rsidRPr="001E4C33">
        <w:rPr>
          <w:rFonts w:ascii="Arial" w:hAnsi="Arial" w:cs="Arial"/>
        </w:rPr>
        <w:t>/as</w:t>
      </w:r>
      <w:r w:rsidRPr="001E4C33">
        <w:rPr>
          <w:rFonts w:ascii="Arial" w:hAnsi="Arial" w:cs="Arial"/>
        </w:rPr>
        <w:t xml:space="preserve"> conselheiros</w:t>
      </w:r>
      <w:r w:rsidR="00130B82" w:rsidRPr="001E4C33">
        <w:rPr>
          <w:rFonts w:ascii="Arial" w:hAnsi="Arial" w:cs="Arial"/>
        </w:rPr>
        <w:t>/as</w:t>
      </w:r>
      <w:r w:rsidR="00487749">
        <w:rPr>
          <w:rFonts w:ascii="Arial" w:hAnsi="Arial" w:cs="Arial"/>
        </w:rPr>
        <w:t xml:space="preserve"> Clá</w:t>
      </w:r>
      <w:r w:rsidR="005906EF" w:rsidRPr="001E4C33">
        <w:rPr>
          <w:rFonts w:ascii="Arial" w:hAnsi="Arial" w:cs="Arial"/>
        </w:rPr>
        <w:t xml:space="preserve">udia Elisa </w:t>
      </w:r>
      <w:proofErr w:type="spellStart"/>
      <w:r w:rsidR="005906EF" w:rsidRPr="001E4C33">
        <w:rPr>
          <w:rFonts w:ascii="Arial" w:hAnsi="Arial" w:cs="Arial"/>
        </w:rPr>
        <w:t>Poletto</w:t>
      </w:r>
      <w:proofErr w:type="spellEnd"/>
      <w:r w:rsidR="005906EF" w:rsidRPr="001E4C33">
        <w:rPr>
          <w:rFonts w:ascii="Arial" w:hAnsi="Arial" w:cs="Arial"/>
        </w:rPr>
        <w:t xml:space="preserve">, </w:t>
      </w:r>
      <w:r w:rsidR="00130B82" w:rsidRPr="001E4C33">
        <w:rPr>
          <w:rFonts w:ascii="Arial" w:hAnsi="Arial" w:cs="Arial"/>
        </w:rPr>
        <w:t xml:space="preserve">Everson Martins, </w:t>
      </w:r>
      <w:r w:rsidR="005906EF" w:rsidRPr="001E4C33">
        <w:rPr>
          <w:rFonts w:ascii="Arial" w:hAnsi="Arial" w:cs="Arial"/>
        </w:rPr>
        <w:t xml:space="preserve">Rodrigo Althoff Medeiros e </w:t>
      </w:r>
      <w:proofErr w:type="spellStart"/>
      <w:r w:rsidR="002E61C0" w:rsidRPr="001E4C33">
        <w:rPr>
          <w:rFonts w:ascii="Arial" w:hAnsi="Arial" w:cs="Arial"/>
        </w:rPr>
        <w:t>Silvya</w:t>
      </w:r>
      <w:proofErr w:type="spellEnd"/>
      <w:r w:rsidR="002E61C0" w:rsidRPr="001E4C33">
        <w:rPr>
          <w:rFonts w:ascii="Arial" w:hAnsi="Arial" w:cs="Arial"/>
        </w:rPr>
        <w:t xml:space="preserve"> Helena </w:t>
      </w:r>
      <w:proofErr w:type="spellStart"/>
      <w:r w:rsidR="002E61C0" w:rsidRPr="001E4C33">
        <w:rPr>
          <w:rFonts w:ascii="Arial" w:hAnsi="Arial" w:cs="Arial"/>
        </w:rPr>
        <w:t>Caprario</w:t>
      </w:r>
      <w:proofErr w:type="spellEnd"/>
      <w:r w:rsidR="002E61C0" w:rsidRPr="001E4C33">
        <w:rPr>
          <w:rFonts w:ascii="Arial" w:hAnsi="Arial" w:cs="Arial"/>
        </w:rPr>
        <w:t>;</w:t>
      </w:r>
      <w:r w:rsidRPr="001E4C33">
        <w:rPr>
          <w:rFonts w:ascii="Arial" w:hAnsi="Arial" w:cs="Arial"/>
        </w:rPr>
        <w:t xml:space="preserve"> </w:t>
      </w:r>
      <w:r w:rsidRPr="001E4C33">
        <w:rPr>
          <w:rFonts w:ascii="Arial" w:hAnsi="Arial" w:cs="Arial"/>
          <w:b/>
        </w:rPr>
        <w:t>0 (zero) votos contrários; 0 (zero) abstenções e 0 (</w:t>
      </w:r>
      <w:r w:rsidR="00130B82" w:rsidRPr="001E4C33">
        <w:rPr>
          <w:rFonts w:ascii="Arial" w:hAnsi="Arial" w:cs="Arial"/>
          <w:b/>
        </w:rPr>
        <w:t>zero</w:t>
      </w:r>
      <w:r w:rsidRPr="001E4C33">
        <w:rPr>
          <w:rFonts w:ascii="Arial" w:hAnsi="Arial" w:cs="Arial"/>
          <w:b/>
        </w:rPr>
        <w:t>) ausência</w:t>
      </w:r>
      <w:r w:rsidR="002E61C0" w:rsidRPr="001E4C33">
        <w:rPr>
          <w:rFonts w:ascii="Arial" w:hAnsi="Arial" w:cs="Arial"/>
          <w:b/>
        </w:rPr>
        <w:t>s</w:t>
      </w:r>
      <w:r w:rsidR="00130B82" w:rsidRPr="001E4C33">
        <w:rPr>
          <w:rFonts w:ascii="Arial" w:hAnsi="Arial" w:cs="Arial"/>
          <w:b/>
        </w:rPr>
        <w:t>.</w:t>
      </w:r>
    </w:p>
    <w:p w:rsidR="002C3AAC" w:rsidRPr="00130B82" w:rsidRDefault="002C3AAC" w:rsidP="002C3AAC">
      <w:pPr>
        <w:jc w:val="center"/>
        <w:rPr>
          <w:rFonts w:ascii="Arial" w:hAnsi="Arial" w:cs="Arial"/>
        </w:rPr>
      </w:pPr>
    </w:p>
    <w:p w:rsidR="002C3AAC" w:rsidRDefault="00487749" w:rsidP="002C3AA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Florianópolis, 1º</w:t>
      </w:r>
      <w:r w:rsidR="005906EF">
        <w:rPr>
          <w:rFonts w:ascii="Arial" w:hAnsi="Arial" w:cs="Arial"/>
        </w:rPr>
        <w:t xml:space="preserve"> </w:t>
      </w:r>
      <w:r w:rsidR="001505D0" w:rsidRPr="00130B82">
        <w:rPr>
          <w:rFonts w:ascii="Arial" w:hAnsi="Arial" w:cs="Arial"/>
        </w:rPr>
        <w:t xml:space="preserve">de </w:t>
      </w:r>
      <w:r w:rsidR="005906EF">
        <w:rPr>
          <w:rFonts w:ascii="Arial" w:hAnsi="Arial" w:cs="Arial"/>
        </w:rPr>
        <w:t>junho</w:t>
      </w:r>
      <w:r w:rsidR="001505D0" w:rsidRPr="00130B82">
        <w:rPr>
          <w:rFonts w:ascii="Arial" w:hAnsi="Arial" w:cs="Arial"/>
        </w:rPr>
        <w:t xml:space="preserve"> </w:t>
      </w:r>
      <w:r w:rsidR="002C3AAC" w:rsidRPr="00130B82">
        <w:rPr>
          <w:rFonts w:ascii="Arial" w:hAnsi="Arial" w:cs="Arial"/>
        </w:rPr>
        <w:t>de 2020.</w:t>
      </w:r>
    </w:p>
    <w:p w:rsidR="005F43B1" w:rsidRPr="00130B82" w:rsidRDefault="005F43B1" w:rsidP="002C3AAC">
      <w:pPr>
        <w:jc w:val="center"/>
        <w:rPr>
          <w:rFonts w:ascii="Arial" w:hAnsi="Arial" w:cs="Arial"/>
        </w:rPr>
      </w:pPr>
    </w:p>
    <w:p w:rsidR="002C3AAC" w:rsidRPr="00130B82" w:rsidRDefault="002C3AAC" w:rsidP="002C3AAC">
      <w:pPr>
        <w:jc w:val="center"/>
        <w:rPr>
          <w:rFonts w:ascii="Arial" w:hAnsi="Arial" w:cs="Arial"/>
        </w:rPr>
      </w:pPr>
      <w:bookmarkStart w:id="0" w:name="_GoBack"/>
      <w:bookmarkEnd w:id="0"/>
    </w:p>
    <w:p w:rsidR="002C3AAC" w:rsidRPr="00130B82" w:rsidRDefault="002C3AAC" w:rsidP="002C3AAC">
      <w:pPr>
        <w:jc w:val="center"/>
        <w:rPr>
          <w:rFonts w:ascii="Arial" w:eastAsia="Cambria" w:hAnsi="Arial" w:cs="Arial"/>
        </w:rPr>
      </w:pPr>
      <w:r w:rsidRPr="00130B82">
        <w:rPr>
          <w:rFonts w:ascii="Arial" w:eastAsia="Cambria" w:hAnsi="Arial" w:cs="Arial"/>
        </w:rPr>
        <w:t>___________________________________________</w:t>
      </w:r>
    </w:p>
    <w:p w:rsidR="002C3AAC" w:rsidRPr="00130B82" w:rsidRDefault="002C3AAC" w:rsidP="002C3AAC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130B82">
        <w:rPr>
          <w:rFonts w:ascii="Arial" w:hAnsi="Arial" w:cs="Arial"/>
        </w:rPr>
        <w:t>Daniela Pareja Garcia Sarmento</w:t>
      </w:r>
    </w:p>
    <w:p w:rsidR="002C3AAC" w:rsidRPr="00130B82" w:rsidRDefault="002C3AAC" w:rsidP="002C3AAC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130B82">
        <w:rPr>
          <w:rFonts w:ascii="Arial" w:hAnsi="Arial" w:cs="Arial"/>
        </w:rPr>
        <w:t>Arquiteta e Urbanista</w:t>
      </w:r>
    </w:p>
    <w:p w:rsidR="002C3AAC" w:rsidRPr="00130B82" w:rsidRDefault="002C3AAC" w:rsidP="002C3AAC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130B82">
        <w:rPr>
          <w:rFonts w:ascii="Arial" w:hAnsi="Arial" w:cs="Arial"/>
        </w:rPr>
        <w:t>Presidente do CAU/SC</w:t>
      </w:r>
    </w:p>
    <w:p w:rsidR="001505D0" w:rsidRPr="00130B82" w:rsidRDefault="001505D0" w:rsidP="002C3AAC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130B82" w:rsidRPr="00130B82" w:rsidRDefault="00130B82" w:rsidP="002C3AAC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</w:p>
    <w:p w:rsidR="002C3AAC" w:rsidRPr="00130B82" w:rsidRDefault="00487749" w:rsidP="002C3AAC">
      <w:pPr>
        <w:autoSpaceDE w:val="0"/>
        <w:autoSpaceDN w:val="0"/>
        <w:adjustRightInd w:val="0"/>
        <w:jc w:val="center"/>
        <w:rPr>
          <w:rFonts w:ascii="Arial" w:eastAsia="Cambria" w:hAnsi="Arial" w:cs="Arial"/>
          <w:b/>
          <w:bCs/>
          <w:lang w:eastAsia="pt-BR"/>
        </w:rPr>
      </w:pPr>
      <w:r>
        <w:rPr>
          <w:rFonts w:ascii="Arial" w:eastAsia="Cambria" w:hAnsi="Arial" w:cs="Arial"/>
          <w:b/>
          <w:bCs/>
          <w:lang w:eastAsia="pt-BR"/>
        </w:rPr>
        <w:t>6</w:t>
      </w:r>
      <w:r w:rsidR="002C3AAC" w:rsidRPr="00130B82">
        <w:rPr>
          <w:rFonts w:ascii="Arial" w:eastAsia="Cambria" w:hAnsi="Arial" w:cs="Arial"/>
          <w:b/>
          <w:bCs/>
          <w:lang w:eastAsia="pt-BR"/>
        </w:rPr>
        <w:t xml:space="preserve">ª REUNIÃO </w:t>
      </w:r>
      <w:r w:rsidR="001505D0" w:rsidRPr="00130B82">
        <w:rPr>
          <w:rFonts w:ascii="Arial" w:eastAsia="Cambria" w:hAnsi="Arial" w:cs="Arial"/>
          <w:b/>
          <w:bCs/>
          <w:lang w:eastAsia="pt-BR"/>
        </w:rPr>
        <w:t>ORDINÁRIA</w:t>
      </w:r>
      <w:r w:rsidR="002C3AAC" w:rsidRPr="00130B82">
        <w:rPr>
          <w:rFonts w:ascii="Arial" w:eastAsia="Cambria" w:hAnsi="Arial" w:cs="Arial"/>
          <w:b/>
          <w:bCs/>
          <w:lang w:eastAsia="pt-BR"/>
        </w:rPr>
        <w:t xml:space="preserve"> DO CD-CAU/SC</w:t>
      </w:r>
    </w:p>
    <w:p w:rsidR="002C3AAC" w:rsidRPr="00130B82" w:rsidRDefault="002C3AAC" w:rsidP="002C3AAC">
      <w:pPr>
        <w:autoSpaceDE w:val="0"/>
        <w:autoSpaceDN w:val="0"/>
        <w:adjustRightInd w:val="0"/>
        <w:jc w:val="center"/>
        <w:rPr>
          <w:rFonts w:ascii="Arial" w:eastAsia="Cambria" w:hAnsi="Arial" w:cs="Arial"/>
          <w:lang w:eastAsia="pt-BR"/>
        </w:rPr>
      </w:pPr>
    </w:p>
    <w:p w:rsidR="002C3AAC" w:rsidRPr="00130B82" w:rsidRDefault="002C3AAC" w:rsidP="002C3AAC">
      <w:pPr>
        <w:tabs>
          <w:tab w:val="left" w:pos="1418"/>
        </w:tabs>
        <w:jc w:val="center"/>
        <w:rPr>
          <w:rFonts w:ascii="Arial" w:eastAsia="Cambria" w:hAnsi="Arial" w:cs="Arial"/>
          <w:b/>
          <w:bCs/>
          <w:lang w:eastAsia="pt-BR"/>
        </w:rPr>
      </w:pPr>
      <w:r w:rsidRPr="00130B82">
        <w:rPr>
          <w:rFonts w:ascii="Arial" w:eastAsia="Cambria" w:hAnsi="Arial" w:cs="Arial"/>
          <w:b/>
          <w:bCs/>
          <w:lang w:eastAsia="pt-BR"/>
        </w:rPr>
        <w:t xml:space="preserve">Folha de Votação </w:t>
      </w:r>
    </w:p>
    <w:p w:rsidR="002C3AAC" w:rsidRPr="00130B82" w:rsidRDefault="002C3AAC" w:rsidP="002C3AAC">
      <w:pPr>
        <w:tabs>
          <w:tab w:val="left" w:pos="1418"/>
        </w:tabs>
        <w:jc w:val="center"/>
        <w:rPr>
          <w:rFonts w:ascii="Arial" w:eastAsia="Cambria" w:hAnsi="Arial" w:cs="Arial"/>
          <w:b/>
          <w:bCs/>
          <w:lang w:eastAsia="pt-BR"/>
        </w:rPr>
      </w:pPr>
    </w:p>
    <w:tbl>
      <w:tblPr>
        <w:tblW w:w="9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91"/>
        <w:gridCol w:w="708"/>
        <w:gridCol w:w="709"/>
        <w:gridCol w:w="709"/>
        <w:gridCol w:w="858"/>
      </w:tblGrid>
      <w:tr w:rsidR="002C3AAC" w:rsidRPr="00130B82" w:rsidTr="00A71848">
        <w:tc>
          <w:tcPr>
            <w:tcW w:w="6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AAC" w:rsidRPr="00130B82" w:rsidRDefault="002C3AA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130B82">
              <w:rPr>
                <w:rFonts w:ascii="Arial" w:eastAsia="Cambria" w:hAnsi="Arial" w:cs="Arial"/>
                <w:b/>
              </w:rPr>
              <w:t>Conselheiro</w:t>
            </w:r>
            <w:r w:rsidR="00A71848" w:rsidRPr="00130B82">
              <w:rPr>
                <w:rFonts w:ascii="Arial" w:eastAsia="Cambria" w:hAnsi="Arial" w:cs="Arial"/>
                <w:b/>
              </w:rPr>
              <w:t xml:space="preserve"> (representação)</w:t>
            </w:r>
          </w:p>
        </w:tc>
        <w:tc>
          <w:tcPr>
            <w:tcW w:w="2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AAC" w:rsidRPr="00130B82" w:rsidRDefault="002C3AA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130B82">
              <w:rPr>
                <w:rFonts w:ascii="Arial" w:eastAsia="Cambria" w:hAnsi="Arial" w:cs="Arial"/>
                <w:b/>
              </w:rPr>
              <w:t>Votação</w:t>
            </w:r>
          </w:p>
        </w:tc>
      </w:tr>
      <w:tr w:rsidR="002C3AAC" w:rsidRPr="00130B82" w:rsidTr="00A71848">
        <w:tc>
          <w:tcPr>
            <w:tcW w:w="6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AAC" w:rsidRPr="00130B82" w:rsidRDefault="002C3AAC">
            <w:pPr>
              <w:rPr>
                <w:rFonts w:ascii="Arial" w:eastAsia="Cambria" w:hAnsi="Arial" w:cs="Arial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AAC" w:rsidRPr="00130B82" w:rsidRDefault="002C3AA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130B82">
              <w:rPr>
                <w:rFonts w:ascii="Arial" w:eastAsia="Cambria" w:hAnsi="Arial" w:cs="Arial"/>
                <w:b/>
              </w:rPr>
              <w:t>Sim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AAC" w:rsidRPr="00130B82" w:rsidRDefault="002C3AA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130B82">
              <w:rPr>
                <w:rFonts w:ascii="Arial" w:eastAsia="Cambria" w:hAnsi="Arial" w:cs="Arial"/>
                <w:b/>
              </w:rPr>
              <w:t>Não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AAC" w:rsidRPr="00130B82" w:rsidRDefault="00A71848" w:rsidP="00A71848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proofErr w:type="spellStart"/>
            <w:r w:rsidRPr="00130B82">
              <w:rPr>
                <w:rFonts w:ascii="Arial" w:eastAsia="Cambria" w:hAnsi="Arial" w:cs="Arial"/>
                <w:b/>
              </w:rPr>
              <w:t>Abst</w:t>
            </w:r>
            <w:proofErr w:type="spellEnd"/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AAC" w:rsidRPr="00130B82" w:rsidRDefault="002C3AAC" w:rsidP="00A71848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proofErr w:type="spellStart"/>
            <w:r w:rsidRPr="00130B82">
              <w:rPr>
                <w:rFonts w:ascii="Arial" w:eastAsia="Cambria" w:hAnsi="Arial" w:cs="Arial"/>
                <w:b/>
              </w:rPr>
              <w:t>Aus</w:t>
            </w:r>
            <w:r w:rsidR="00A71848" w:rsidRPr="00130B82">
              <w:rPr>
                <w:rFonts w:ascii="Arial" w:eastAsia="Cambria" w:hAnsi="Arial" w:cs="Arial"/>
                <w:b/>
              </w:rPr>
              <w:t>e</w:t>
            </w:r>
            <w:proofErr w:type="spellEnd"/>
          </w:p>
        </w:tc>
      </w:tr>
      <w:tr w:rsidR="005906EF" w:rsidRPr="00130B82" w:rsidTr="00A71848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906EF" w:rsidRPr="00130B82" w:rsidRDefault="00487749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Clá</w:t>
            </w:r>
            <w:r w:rsidR="005906EF">
              <w:rPr>
                <w:rFonts w:ascii="Arial" w:eastAsia="Cambria" w:hAnsi="Arial" w:cs="Arial"/>
              </w:rPr>
              <w:t xml:space="preserve">udia Elisa </w:t>
            </w:r>
            <w:proofErr w:type="spellStart"/>
            <w:r w:rsidR="005906EF">
              <w:rPr>
                <w:rFonts w:ascii="Arial" w:eastAsia="Cambria" w:hAnsi="Arial" w:cs="Arial"/>
              </w:rPr>
              <w:t>Poletto</w:t>
            </w:r>
            <w:proofErr w:type="spellEnd"/>
            <w:r w:rsidR="005906EF">
              <w:rPr>
                <w:rFonts w:ascii="Arial" w:eastAsia="Cambria" w:hAnsi="Arial" w:cs="Arial"/>
              </w:rPr>
              <w:t xml:space="preserve"> (Coordenadora Adjunta da CED)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906EF" w:rsidRPr="006F531E" w:rsidRDefault="008D0458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906EF" w:rsidRPr="00130B82" w:rsidRDefault="005906EF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906EF" w:rsidRPr="00130B82" w:rsidRDefault="005906EF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906EF" w:rsidRPr="00130B82" w:rsidRDefault="005906EF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</w:tr>
      <w:tr w:rsidR="00A20B3E" w:rsidRPr="00130B82" w:rsidTr="005906EF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20B3E" w:rsidRPr="00130B82" w:rsidRDefault="00A20B3E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 xml:space="preserve">Daniela Pareja Garcia Sarmento (Presidente)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20B3E" w:rsidRDefault="00A20B3E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20B3E" w:rsidRPr="00130B82" w:rsidRDefault="00A20B3E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20B3E" w:rsidRPr="00130B82" w:rsidRDefault="00A20B3E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-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20B3E" w:rsidRPr="00130B82" w:rsidRDefault="00A20B3E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-</w:t>
            </w:r>
          </w:p>
        </w:tc>
      </w:tr>
      <w:tr w:rsidR="002C3AAC" w:rsidRPr="00130B82" w:rsidTr="005906EF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2C3AAC" w:rsidRPr="00130B82" w:rsidRDefault="002C3AAC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 w:rsidRPr="00130B82">
              <w:rPr>
                <w:rFonts w:ascii="Arial" w:eastAsia="Cambria" w:hAnsi="Arial" w:cs="Arial"/>
              </w:rPr>
              <w:t>Everson Martins</w:t>
            </w:r>
            <w:r w:rsidR="00A71848" w:rsidRPr="00130B82">
              <w:rPr>
                <w:rFonts w:ascii="Arial" w:eastAsia="Cambria" w:hAnsi="Arial" w:cs="Arial"/>
              </w:rPr>
              <w:t xml:space="preserve"> (Coordenador da CEP)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C3AAC" w:rsidRPr="006F531E" w:rsidRDefault="008D0458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C3AAC" w:rsidRPr="00130B82" w:rsidRDefault="002C3AA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C3AAC" w:rsidRPr="00130B82" w:rsidRDefault="002C3AA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C3AAC" w:rsidRPr="00130B82" w:rsidRDefault="002C3AA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</w:tr>
      <w:tr w:rsidR="002C3AAC" w:rsidRPr="00130B82" w:rsidTr="005906EF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2C3AAC" w:rsidRPr="00130B82" w:rsidRDefault="00EF4B54" w:rsidP="00EF4B54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Rodrigo Althoff Medeiros</w:t>
            </w:r>
            <w:r w:rsidR="008D2BF8" w:rsidRPr="00130B82">
              <w:rPr>
                <w:rFonts w:ascii="Arial" w:eastAsia="Cambria" w:hAnsi="Arial" w:cs="Arial"/>
              </w:rPr>
              <w:t xml:space="preserve"> </w:t>
            </w:r>
            <w:r w:rsidR="002C3AAC" w:rsidRPr="00130B82">
              <w:rPr>
                <w:rFonts w:ascii="Arial" w:eastAsia="Cambria" w:hAnsi="Arial" w:cs="Arial"/>
              </w:rPr>
              <w:t xml:space="preserve"> </w:t>
            </w:r>
            <w:r w:rsidR="00A71848" w:rsidRPr="00130B82">
              <w:rPr>
                <w:rFonts w:ascii="Arial" w:eastAsia="Cambria" w:hAnsi="Arial" w:cs="Arial"/>
              </w:rPr>
              <w:t xml:space="preserve">(Coordenador </w:t>
            </w:r>
            <w:r w:rsidR="008D2BF8" w:rsidRPr="00130B82">
              <w:rPr>
                <w:rFonts w:ascii="Arial" w:eastAsia="Cambria" w:hAnsi="Arial" w:cs="Arial"/>
              </w:rPr>
              <w:t xml:space="preserve">da  </w:t>
            </w:r>
            <w:r w:rsidR="00A71848" w:rsidRPr="00130B82">
              <w:rPr>
                <w:rFonts w:ascii="Arial" w:eastAsia="Cambria" w:hAnsi="Arial" w:cs="Arial"/>
              </w:rPr>
              <w:t>CEF)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C3AAC" w:rsidRPr="006F531E" w:rsidRDefault="008D0458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C3AAC" w:rsidRPr="00130B82" w:rsidRDefault="002C3AA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C3AAC" w:rsidRPr="00130B82" w:rsidRDefault="002C3AA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C3AAC" w:rsidRPr="00130B82" w:rsidRDefault="002C3AA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</w:tr>
      <w:tr w:rsidR="002C3AAC" w:rsidRPr="00130B82" w:rsidTr="00A71848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2C3AAC" w:rsidRPr="00130B82" w:rsidRDefault="002C3AAC" w:rsidP="00A71848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proofErr w:type="spellStart"/>
            <w:r w:rsidRPr="00130B82">
              <w:rPr>
                <w:rFonts w:ascii="Arial" w:eastAsia="Cambria" w:hAnsi="Arial" w:cs="Arial"/>
              </w:rPr>
              <w:t>Silvya</w:t>
            </w:r>
            <w:proofErr w:type="spellEnd"/>
            <w:r w:rsidRPr="00130B82">
              <w:rPr>
                <w:rFonts w:ascii="Arial" w:eastAsia="Cambria" w:hAnsi="Arial" w:cs="Arial"/>
              </w:rPr>
              <w:t xml:space="preserve"> Helena </w:t>
            </w:r>
            <w:proofErr w:type="spellStart"/>
            <w:r w:rsidRPr="00130B82">
              <w:rPr>
                <w:rFonts w:ascii="Arial" w:eastAsia="Cambria" w:hAnsi="Arial" w:cs="Arial"/>
              </w:rPr>
              <w:t>Caprario</w:t>
            </w:r>
            <w:proofErr w:type="spellEnd"/>
            <w:r w:rsidR="00A71848" w:rsidRPr="00130B82">
              <w:rPr>
                <w:rFonts w:ascii="Arial" w:eastAsia="Cambria" w:hAnsi="Arial" w:cs="Arial"/>
              </w:rPr>
              <w:t xml:space="preserve"> (Coordenadora da COAF)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C3AAC" w:rsidRPr="006F531E" w:rsidRDefault="008D0458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C3AAC" w:rsidRPr="00130B82" w:rsidRDefault="002C3AA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C3AAC" w:rsidRPr="00130B82" w:rsidRDefault="002C3AA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2C3AAC" w:rsidRPr="00130B82" w:rsidRDefault="002C3AA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</w:tr>
    </w:tbl>
    <w:p w:rsidR="002C3AAC" w:rsidRPr="00130B82" w:rsidRDefault="002C3AAC" w:rsidP="002C3AAC">
      <w:pPr>
        <w:tabs>
          <w:tab w:val="left" w:pos="1418"/>
        </w:tabs>
        <w:rPr>
          <w:rFonts w:ascii="Arial" w:eastAsia="Cambria" w:hAnsi="Arial" w:cs="Arial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530"/>
      </w:tblGrid>
      <w:tr w:rsidR="002C3AAC" w:rsidRPr="00130B82" w:rsidTr="002C3AAC">
        <w:trPr>
          <w:trHeight w:val="257"/>
        </w:trPr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:rsidR="002C3AAC" w:rsidRPr="00130B82" w:rsidRDefault="002C3AAC">
            <w:pPr>
              <w:tabs>
                <w:tab w:val="left" w:pos="1418"/>
              </w:tabs>
              <w:spacing w:before="240" w:line="360" w:lineRule="auto"/>
              <w:jc w:val="both"/>
              <w:rPr>
                <w:rFonts w:ascii="Arial" w:eastAsia="Cambria" w:hAnsi="Arial" w:cs="Arial"/>
                <w:b/>
              </w:rPr>
            </w:pPr>
            <w:r w:rsidRPr="00130B82">
              <w:rPr>
                <w:rFonts w:ascii="Arial" w:eastAsia="Cambria" w:hAnsi="Arial" w:cs="Arial"/>
                <w:b/>
              </w:rPr>
              <w:t>Histórico da votação</w:t>
            </w:r>
          </w:p>
        </w:tc>
      </w:tr>
      <w:tr w:rsidR="002C3AAC" w:rsidRPr="00130B82" w:rsidTr="002C3AAC">
        <w:trPr>
          <w:trHeight w:val="257"/>
        </w:trPr>
        <w:tc>
          <w:tcPr>
            <w:tcW w:w="90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:rsidR="002C3AAC" w:rsidRPr="00130B82" w:rsidRDefault="002C3AAC" w:rsidP="00EF4B54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eastAsia="Cambria" w:hAnsi="Arial" w:cs="Arial"/>
                <w:b/>
              </w:rPr>
            </w:pPr>
            <w:r w:rsidRPr="00130B82">
              <w:rPr>
                <w:rFonts w:ascii="Arial" w:eastAsia="Cambria" w:hAnsi="Arial" w:cs="Arial"/>
                <w:b/>
              </w:rPr>
              <w:t xml:space="preserve">Reunião do Conselho Diretor: </w:t>
            </w:r>
            <w:r w:rsidR="00EF4B54">
              <w:rPr>
                <w:rFonts w:ascii="Arial" w:eastAsia="Cambria" w:hAnsi="Arial" w:cs="Arial"/>
              </w:rPr>
              <w:t>6</w:t>
            </w:r>
            <w:r w:rsidRPr="00130B82">
              <w:rPr>
                <w:rFonts w:ascii="Arial" w:eastAsia="Cambria" w:hAnsi="Arial" w:cs="Arial"/>
              </w:rPr>
              <w:t xml:space="preserve">ª Reunião </w:t>
            </w:r>
            <w:r w:rsidR="001505D0" w:rsidRPr="00130B82">
              <w:rPr>
                <w:rFonts w:ascii="Arial" w:eastAsia="Cambria" w:hAnsi="Arial" w:cs="Arial"/>
              </w:rPr>
              <w:t>Ordinária</w:t>
            </w:r>
            <w:r w:rsidRPr="00130B82">
              <w:rPr>
                <w:rFonts w:ascii="Arial" w:eastAsia="Cambria" w:hAnsi="Arial" w:cs="Arial"/>
              </w:rPr>
              <w:t xml:space="preserve"> de 2020</w:t>
            </w:r>
          </w:p>
        </w:tc>
      </w:tr>
      <w:tr w:rsidR="002C3AAC" w:rsidRPr="00130B82" w:rsidTr="002C3AAC">
        <w:trPr>
          <w:trHeight w:val="257"/>
        </w:trPr>
        <w:tc>
          <w:tcPr>
            <w:tcW w:w="90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:rsidR="002C3AAC" w:rsidRPr="00130B82" w:rsidRDefault="002C3AAC">
            <w:pPr>
              <w:tabs>
                <w:tab w:val="left" w:pos="1418"/>
              </w:tabs>
              <w:spacing w:after="120"/>
              <w:jc w:val="both"/>
              <w:rPr>
                <w:rFonts w:ascii="Arial" w:eastAsia="Cambria" w:hAnsi="Arial" w:cs="Arial"/>
              </w:rPr>
            </w:pPr>
            <w:r w:rsidRPr="00130B82">
              <w:rPr>
                <w:rFonts w:ascii="Arial" w:eastAsia="Cambria" w:hAnsi="Arial" w:cs="Arial"/>
                <w:b/>
              </w:rPr>
              <w:t xml:space="preserve">Data: </w:t>
            </w:r>
            <w:r w:rsidR="001505D0" w:rsidRPr="00130B82">
              <w:rPr>
                <w:rFonts w:ascii="Arial" w:eastAsia="Cambria" w:hAnsi="Arial" w:cs="Arial"/>
              </w:rPr>
              <w:t>0</w:t>
            </w:r>
            <w:r w:rsidR="00EF4B54">
              <w:rPr>
                <w:rFonts w:ascii="Arial" w:eastAsia="Cambria" w:hAnsi="Arial" w:cs="Arial"/>
              </w:rPr>
              <w:t>1</w:t>
            </w:r>
            <w:r w:rsidR="001505D0" w:rsidRPr="00130B82">
              <w:rPr>
                <w:rFonts w:ascii="Arial" w:eastAsia="Cambria" w:hAnsi="Arial" w:cs="Arial"/>
              </w:rPr>
              <w:t>/0</w:t>
            </w:r>
            <w:r w:rsidR="00EF4B54">
              <w:rPr>
                <w:rFonts w:ascii="Arial" w:eastAsia="Cambria" w:hAnsi="Arial" w:cs="Arial"/>
              </w:rPr>
              <w:t>6</w:t>
            </w:r>
            <w:r w:rsidRPr="00130B82">
              <w:rPr>
                <w:rFonts w:ascii="Arial" w:eastAsia="Cambria" w:hAnsi="Arial" w:cs="Arial"/>
              </w:rPr>
              <w:t>/2020</w:t>
            </w:r>
          </w:p>
          <w:p w:rsidR="002C3AAC" w:rsidRPr="00130B82" w:rsidRDefault="002C3AAC" w:rsidP="00363F8D">
            <w:pPr>
              <w:tabs>
                <w:tab w:val="left" w:pos="1418"/>
              </w:tabs>
              <w:spacing w:after="120"/>
              <w:jc w:val="both"/>
              <w:rPr>
                <w:rFonts w:ascii="Arial" w:eastAsia="Cambria" w:hAnsi="Arial" w:cs="Arial"/>
              </w:rPr>
            </w:pPr>
            <w:r w:rsidRPr="00130B82">
              <w:rPr>
                <w:rFonts w:ascii="Arial" w:eastAsia="Cambria" w:hAnsi="Arial" w:cs="Arial"/>
                <w:b/>
              </w:rPr>
              <w:t xml:space="preserve">Matéria em votação: </w:t>
            </w:r>
            <w:r w:rsidR="00363F8D">
              <w:rPr>
                <w:rFonts w:ascii="Arial" w:hAnsi="Arial" w:cs="Arial"/>
              </w:rPr>
              <w:t>Restabelecimento dos prazos das parcerias oriundas do Edital de Chamada Pública nº</w:t>
            </w:r>
            <w:r w:rsidRPr="00130B82">
              <w:rPr>
                <w:rFonts w:ascii="Arial" w:hAnsi="Arial" w:cs="Arial"/>
              </w:rPr>
              <w:t xml:space="preserve"> </w:t>
            </w:r>
            <w:r w:rsidR="00363F8D">
              <w:rPr>
                <w:rFonts w:ascii="Arial" w:hAnsi="Arial" w:cs="Arial"/>
              </w:rPr>
              <w:t xml:space="preserve"> 01/2019</w:t>
            </w:r>
            <w:r w:rsidR="00487749">
              <w:rPr>
                <w:rFonts w:ascii="Arial" w:hAnsi="Arial" w:cs="Arial"/>
              </w:rPr>
              <w:t>.</w:t>
            </w:r>
          </w:p>
        </w:tc>
      </w:tr>
      <w:tr w:rsidR="002C3AAC" w:rsidRPr="00130B82" w:rsidTr="002C3AAC">
        <w:trPr>
          <w:trHeight w:val="277"/>
        </w:trPr>
        <w:tc>
          <w:tcPr>
            <w:tcW w:w="90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:rsidR="002C3AAC" w:rsidRPr="00130B82" w:rsidRDefault="002C3AAC" w:rsidP="008D0458">
            <w:pPr>
              <w:tabs>
                <w:tab w:val="left" w:pos="1418"/>
              </w:tabs>
              <w:spacing w:before="240" w:after="120"/>
              <w:jc w:val="both"/>
              <w:rPr>
                <w:rFonts w:ascii="Arial" w:eastAsia="Cambria" w:hAnsi="Arial" w:cs="Arial"/>
              </w:rPr>
            </w:pPr>
            <w:r w:rsidRPr="00130B82">
              <w:rPr>
                <w:rFonts w:ascii="Arial" w:eastAsia="Cambria" w:hAnsi="Arial" w:cs="Arial"/>
                <w:b/>
              </w:rPr>
              <w:t xml:space="preserve">Resultado da </w:t>
            </w:r>
            <w:r w:rsidRPr="002E61C0">
              <w:rPr>
                <w:rFonts w:ascii="Arial" w:eastAsia="Cambria" w:hAnsi="Arial" w:cs="Arial"/>
                <w:b/>
              </w:rPr>
              <w:t xml:space="preserve">votação: </w:t>
            </w:r>
            <w:r w:rsidRPr="001E4C33">
              <w:rPr>
                <w:rFonts w:ascii="Arial" w:eastAsia="Cambria" w:hAnsi="Arial" w:cs="Arial"/>
                <w:b/>
              </w:rPr>
              <w:t xml:space="preserve">Sim </w:t>
            </w:r>
            <w:r w:rsidRPr="001E4C33">
              <w:rPr>
                <w:rFonts w:ascii="Arial" w:eastAsia="Cambria" w:hAnsi="Arial" w:cs="Arial"/>
              </w:rPr>
              <w:t>(</w:t>
            </w:r>
            <w:r w:rsidR="008D0458" w:rsidRPr="001E4C33">
              <w:rPr>
                <w:rFonts w:ascii="Arial" w:eastAsia="Cambria" w:hAnsi="Arial" w:cs="Arial"/>
              </w:rPr>
              <w:t>04</w:t>
            </w:r>
            <w:r w:rsidRPr="001E4C33">
              <w:rPr>
                <w:rFonts w:ascii="Arial" w:eastAsia="Cambria" w:hAnsi="Arial" w:cs="Arial"/>
              </w:rPr>
              <w:t xml:space="preserve">) </w:t>
            </w:r>
            <w:r w:rsidRPr="001E4C33">
              <w:rPr>
                <w:rFonts w:ascii="Arial" w:eastAsia="Cambria" w:hAnsi="Arial" w:cs="Arial"/>
                <w:b/>
              </w:rPr>
              <w:t xml:space="preserve">Não </w:t>
            </w:r>
            <w:r w:rsidRPr="001E4C33">
              <w:rPr>
                <w:rFonts w:ascii="Arial" w:eastAsia="Cambria" w:hAnsi="Arial" w:cs="Arial"/>
              </w:rPr>
              <w:t xml:space="preserve">(0) </w:t>
            </w:r>
            <w:r w:rsidRPr="001E4C33">
              <w:rPr>
                <w:rFonts w:ascii="Arial" w:eastAsia="Cambria" w:hAnsi="Arial" w:cs="Arial"/>
                <w:b/>
              </w:rPr>
              <w:t xml:space="preserve">Abstenções </w:t>
            </w:r>
            <w:r w:rsidRPr="001E4C33">
              <w:rPr>
                <w:rFonts w:ascii="Arial" w:eastAsia="Cambria" w:hAnsi="Arial" w:cs="Arial"/>
              </w:rPr>
              <w:t xml:space="preserve">(0) </w:t>
            </w:r>
            <w:r w:rsidRPr="001E4C33">
              <w:rPr>
                <w:rFonts w:ascii="Arial" w:eastAsia="Cambria" w:hAnsi="Arial" w:cs="Arial"/>
                <w:b/>
              </w:rPr>
              <w:t xml:space="preserve">Ausências </w:t>
            </w:r>
            <w:r w:rsidRPr="001E4C33">
              <w:rPr>
                <w:rFonts w:ascii="Arial" w:eastAsia="Cambria" w:hAnsi="Arial" w:cs="Arial"/>
              </w:rPr>
              <w:t xml:space="preserve">(0) </w:t>
            </w:r>
            <w:r w:rsidRPr="001E4C33">
              <w:rPr>
                <w:rFonts w:ascii="Arial" w:eastAsia="Cambria" w:hAnsi="Arial" w:cs="Arial"/>
                <w:b/>
              </w:rPr>
              <w:t xml:space="preserve">Total </w:t>
            </w:r>
            <w:r w:rsidRPr="001E4C33">
              <w:rPr>
                <w:rFonts w:ascii="Arial" w:eastAsia="Cambria" w:hAnsi="Arial" w:cs="Arial"/>
              </w:rPr>
              <w:t>(0</w:t>
            </w:r>
            <w:r w:rsidR="00A71848" w:rsidRPr="001E4C33">
              <w:rPr>
                <w:rFonts w:ascii="Arial" w:eastAsia="Cambria" w:hAnsi="Arial" w:cs="Arial"/>
              </w:rPr>
              <w:t>4</w:t>
            </w:r>
            <w:r w:rsidRPr="001E4C33">
              <w:rPr>
                <w:rFonts w:ascii="Arial" w:eastAsia="Cambria" w:hAnsi="Arial" w:cs="Arial"/>
              </w:rPr>
              <w:t>)</w:t>
            </w:r>
          </w:p>
        </w:tc>
      </w:tr>
      <w:tr w:rsidR="002C3AAC" w:rsidRPr="00130B82" w:rsidTr="002C3AAC">
        <w:trPr>
          <w:trHeight w:val="257"/>
        </w:trPr>
        <w:tc>
          <w:tcPr>
            <w:tcW w:w="90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:rsidR="002C3AAC" w:rsidRPr="00130B82" w:rsidRDefault="002C3AAC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eastAsia="Cambria" w:hAnsi="Arial" w:cs="Arial"/>
              </w:rPr>
            </w:pPr>
            <w:r w:rsidRPr="00130B82">
              <w:rPr>
                <w:rFonts w:ascii="Arial" w:eastAsia="Cambria" w:hAnsi="Arial" w:cs="Arial"/>
                <w:b/>
              </w:rPr>
              <w:t xml:space="preserve">Ocorrências: </w:t>
            </w:r>
            <w:r w:rsidRPr="00130B82">
              <w:rPr>
                <w:rFonts w:ascii="Arial" w:eastAsia="Cambria" w:hAnsi="Arial" w:cs="Arial"/>
              </w:rPr>
              <w:t>Não houve.</w:t>
            </w:r>
          </w:p>
        </w:tc>
      </w:tr>
      <w:tr w:rsidR="002C3AAC" w:rsidRPr="00130B82" w:rsidTr="002C3AAC">
        <w:trPr>
          <w:trHeight w:val="257"/>
        </w:trPr>
        <w:tc>
          <w:tcPr>
            <w:tcW w:w="4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hideMark/>
          </w:tcPr>
          <w:p w:rsidR="002C3AAC" w:rsidRPr="00130B82" w:rsidRDefault="002C3AAC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 w:rsidRPr="00130B82">
              <w:rPr>
                <w:rFonts w:ascii="Arial" w:eastAsia="Cambria" w:hAnsi="Arial" w:cs="Arial"/>
                <w:b/>
              </w:rPr>
              <w:t xml:space="preserve">Secretário da Reunião: </w:t>
            </w:r>
            <w:r w:rsidRPr="00130B82">
              <w:rPr>
                <w:rFonts w:ascii="Arial" w:eastAsia="Cambria" w:hAnsi="Arial" w:cs="Arial"/>
              </w:rPr>
              <w:t>Bruna Porto Martins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C3AAC" w:rsidRPr="00130B82" w:rsidRDefault="002C3AAC">
            <w:pPr>
              <w:tabs>
                <w:tab w:val="left" w:pos="1418"/>
              </w:tabs>
              <w:rPr>
                <w:rFonts w:ascii="Arial" w:eastAsia="Cambria" w:hAnsi="Arial" w:cs="Arial"/>
                <w:i/>
              </w:rPr>
            </w:pPr>
            <w:r w:rsidRPr="00130B82">
              <w:rPr>
                <w:rFonts w:ascii="Arial" w:eastAsia="Cambria" w:hAnsi="Arial" w:cs="Arial"/>
                <w:b/>
              </w:rPr>
              <w:t xml:space="preserve">Presidente da Reunião: </w:t>
            </w:r>
            <w:r w:rsidRPr="00130B82">
              <w:rPr>
                <w:rFonts w:ascii="Arial" w:eastAsia="Cambria" w:hAnsi="Arial" w:cs="Arial"/>
              </w:rPr>
              <w:t>Daniela Pareja Garcia Sarmento</w:t>
            </w:r>
          </w:p>
        </w:tc>
      </w:tr>
    </w:tbl>
    <w:p w:rsidR="002C3AAC" w:rsidRPr="00130B82" w:rsidRDefault="002C3AAC" w:rsidP="002C3AAC">
      <w:pPr>
        <w:jc w:val="both"/>
        <w:rPr>
          <w:rFonts w:ascii="Arial" w:hAnsi="Arial" w:cs="Arial"/>
        </w:rPr>
      </w:pPr>
    </w:p>
    <w:p w:rsidR="002C3AAC" w:rsidRPr="00130B82" w:rsidRDefault="002C3AAC" w:rsidP="002C3AAC">
      <w:pPr>
        <w:jc w:val="center"/>
        <w:rPr>
          <w:rFonts w:ascii="Arial" w:hAnsi="Arial" w:cs="Arial"/>
        </w:rPr>
      </w:pPr>
    </w:p>
    <w:p w:rsidR="002C3AAC" w:rsidRPr="00130B82" w:rsidRDefault="002C3AAC" w:rsidP="002C3AAC">
      <w:pPr>
        <w:jc w:val="both"/>
        <w:rPr>
          <w:rFonts w:ascii="Arial" w:hAnsi="Arial" w:cs="Arial"/>
        </w:rPr>
      </w:pPr>
    </w:p>
    <w:p w:rsidR="002C3AAC" w:rsidRPr="00130B82" w:rsidRDefault="002C3AAC" w:rsidP="002C3AAC">
      <w:pPr>
        <w:jc w:val="both"/>
        <w:rPr>
          <w:rFonts w:ascii="Arial" w:hAnsi="Arial" w:cs="Arial"/>
        </w:rPr>
      </w:pPr>
    </w:p>
    <w:p w:rsidR="002C3AAC" w:rsidRPr="00130B82" w:rsidRDefault="002C3AAC" w:rsidP="002C3AAC">
      <w:pPr>
        <w:jc w:val="both"/>
        <w:rPr>
          <w:rFonts w:ascii="Arial" w:hAnsi="Arial" w:cs="Arial"/>
        </w:rPr>
      </w:pPr>
    </w:p>
    <w:p w:rsidR="002C3AAC" w:rsidRPr="00130B82" w:rsidRDefault="002C3AAC" w:rsidP="002C3AAC">
      <w:pPr>
        <w:jc w:val="both"/>
        <w:rPr>
          <w:rFonts w:ascii="Arial" w:hAnsi="Arial" w:cs="Arial"/>
        </w:rPr>
      </w:pPr>
    </w:p>
    <w:p w:rsidR="00781DC0" w:rsidRPr="00130B82" w:rsidRDefault="00781DC0" w:rsidP="00A337E4">
      <w:pPr>
        <w:jc w:val="both"/>
        <w:rPr>
          <w:rFonts w:ascii="Arial" w:hAnsi="Arial" w:cs="Arial"/>
        </w:rPr>
      </w:pPr>
    </w:p>
    <w:sectPr w:rsidR="00781DC0" w:rsidRPr="00130B82" w:rsidSect="00534325">
      <w:headerReference w:type="default" r:id="rId8"/>
      <w:footerReference w:type="even" r:id="rId9"/>
      <w:footerReference w:type="default" r:id="rId10"/>
      <w:pgSz w:w="11906" w:h="16838"/>
      <w:pgMar w:top="993" w:right="1134" w:bottom="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17AE" w:rsidRDefault="00A317AE" w:rsidP="00480328">
      <w:r>
        <w:separator/>
      </w:r>
    </w:p>
  </w:endnote>
  <w:endnote w:type="continuationSeparator" w:id="0">
    <w:p w:rsidR="00A317AE" w:rsidRDefault="00A317AE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Rodap"/>
    </w:pP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17" name="Imagem 17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18" name="Imagem 18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19" name="Imagem 19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20" name="Imagem 20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17AE" w:rsidRDefault="00A317AE" w:rsidP="00480328">
      <w:r>
        <w:separator/>
      </w:r>
    </w:p>
  </w:footnote>
  <w:footnote w:type="continuationSeparator" w:id="0">
    <w:p w:rsidR="00A317AE" w:rsidRDefault="00A317AE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16" name="Imagem 16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646788"/>
    <w:multiLevelType w:val="hybridMultilevel"/>
    <w:tmpl w:val="13D08F74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BB6F8D"/>
    <w:multiLevelType w:val="hybridMultilevel"/>
    <w:tmpl w:val="BF34E9F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gutterAtTop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05714"/>
    <w:rsid w:val="0001453E"/>
    <w:rsid w:val="00021D96"/>
    <w:rsid w:val="000225FC"/>
    <w:rsid w:val="000229DE"/>
    <w:rsid w:val="000320FB"/>
    <w:rsid w:val="000410A1"/>
    <w:rsid w:val="0004346A"/>
    <w:rsid w:val="000513A5"/>
    <w:rsid w:val="00066456"/>
    <w:rsid w:val="0007199D"/>
    <w:rsid w:val="00071E0F"/>
    <w:rsid w:val="00083F22"/>
    <w:rsid w:val="000A6B06"/>
    <w:rsid w:val="000C0357"/>
    <w:rsid w:val="000C756F"/>
    <w:rsid w:val="000D3FDD"/>
    <w:rsid w:val="000D3FF5"/>
    <w:rsid w:val="000D40E9"/>
    <w:rsid w:val="000D67EC"/>
    <w:rsid w:val="000E2E54"/>
    <w:rsid w:val="000E49FA"/>
    <w:rsid w:val="000E6AB6"/>
    <w:rsid w:val="000E6DF2"/>
    <w:rsid w:val="000E77A2"/>
    <w:rsid w:val="000F559C"/>
    <w:rsid w:val="001071DB"/>
    <w:rsid w:val="001156DF"/>
    <w:rsid w:val="0013043E"/>
    <w:rsid w:val="00130B82"/>
    <w:rsid w:val="00143CB8"/>
    <w:rsid w:val="001451C2"/>
    <w:rsid w:val="001505D0"/>
    <w:rsid w:val="00157DCB"/>
    <w:rsid w:val="001848AD"/>
    <w:rsid w:val="00190120"/>
    <w:rsid w:val="00191498"/>
    <w:rsid w:val="00193C30"/>
    <w:rsid w:val="0019599E"/>
    <w:rsid w:val="001A2522"/>
    <w:rsid w:val="001A58CE"/>
    <w:rsid w:val="001B7A14"/>
    <w:rsid w:val="001C42AA"/>
    <w:rsid w:val="001C4E76"/>
    <w:rsid w:val="001E4C33"/>
    <w:rsid w:val="001E7834"/>
    <w:rsid w:val="001F0649"/>
    <w:rsid w:val="00202BD2"/>
    <w:rsid w:val="00203BF5"/>
    <w:rsid w:val="002164BA"/>
    <w:rsid w:val="0022414A"/>
    <w:rsid w:val="00224F00"/>
    <w:rsid w:val="002402BE"/>
    <w:rsid w:val="0024303B"/>
    <w:rsid w:val="00252387"/>
    <w:rsid w:val="00261329"/>
    <w:rsid w:val="0027324E"/>
    <w:rsid w:val="00275EEE"/>
    <w:rsid w:val="00281A4C"/>
    <w:rsid w:val="00287ECF"/>
    <w:rsid w:val="002917FB"/>
    <w:rsid w:val="002A29FF"/>
    <w:rsid w:val="002A7C8D"/>
    <w:rsid w:val="002B7051"/>
    <w:rsid w:val="002C3AAC"/>
    <w:rsid w:val="002E61C0"/>
    <w:rsid w:val="002F5978"/>
    <w:rsid w:val="00305B67"/>
    <w:rsid w:val="003063AC"/>
    <w:rsid w:val="00313F7D"/>
    <w:rsid w:val="00316443"/>
    <w:rsid w:val="003359DB"/>
    <w:rsid w:val="00355BED"/>
    <w:rsid w:val="00360805"/>
    <w:rsid w:val="00363F8D"/>
    <w:rsid w:val="0036416E"/>
    <w:rsid w:val="003772B0"/>
    <w:rsid w:val="0038203A"/>
    <w:rsid w:val="00383432"/>
    <w:rsid w:val="003A4BE2"/>
    <w:rsid w:val="003A5421"/>
    <w:rsid w:val="003B1367"/>
    <w:rsid w:val="003B3057"/>
    <w:rsid w:val="003B3CFA"/>
    <w:rsid w:val="003B4522"/>
    <w:rsid w:val="003D204E"/>
    <w:rsid w:val="003E24D6"/>
    <w:rsid w:val="003F021A"/>
    <w:rsid w:val="003F2E70"/>
    <w:rsid w:val="003F5800"/>
    <w:rsid w:val="00402AA6"/>
    <w:rsid w:val="00405077"/>
    <w:rsid w:val="00407D5A"/>
    <w:rsid w:val="00412390"/>
    <w:rsid w:val="004142B7"/>
    <w:rsid w:val="0041438C"/>
    <w:rsid w:val="00425319"/>
    <w:rsid w:val="004324D0"/>
    <w:rsid w:val="004447D3"/>
    <w:rsid w:val="00451141"/>
    <w:rsid w:val="004535B2"/>
    <w:rsid w:val="00466F2B"/>
    <w:rsid w:val="00475BEA"/>
    <w:rsid w:val="00476E87"/>
    <w:rsid w:val="00480328"/>
    <w:rsid w:val="004849DA"/>
    <w:rsid w:val="00487749"/>
    <w:rsid w:val="004A26AF"/>
    <w:rsid w:val="004B00E8"/>
    <w:rsid w:val="004D3F3B"/>
    <w:rsid w:val="004D5694"/>
    <w:rsid w:val="004E17B0"/>
    <w:rsid w:val="004E382B"/>
    <w:rsid w:val="004F0EC3"/>
    <w:rsid w:val="004F27DD"/>
    <w:rsid w:val="004F6114"/>
    <w:rsid w:val="00510668"/>
    <w:rsid w:val="005107E6"/>
    <w:rsid w:val="005168EC"/>
    <w:rsid w:val="0052023A"/>
    <w:rsid w:val="00520802"/>
    <w:rsid w:val="00526241"/>
    <w:rsid w:val="00534325"/>
    <w:rsid w:val="005373F9"/>
    <w:rsid w:val="00544463"/>
    <w:rsid w:val="005574AF"/>
    <w:rsid w:val="00561A66"/>
    <w:rsid w:val="00564C6B"/>
    <w:rsid w:val="0058306E"/>
    <w:rsid w:val="00586BCC"/>
    <w:rsid w:val="005906EF"/>
    <w:rsid w:val="00595377"/>
    <w:rsid w:val="005958CB"/>
    <w:rsid w:val="005962D8"/>
    <w:rsid w:val="005A5A0A"/>
    <w:rsid w:val="005A5C32"/>
    <w:rsid w:val="005B163A"/>
    <w:rsid w:val="005C6CAB"/>
    <w:rsid w:val="005D18E0"/>
    <w:rsid w:val="005D5B27"/>
    <w:rsid w:val="005E5464"/>
    <w:rsid w:val="005E7B99"/>
    <w:rsid w:val="005E7C05"/>
    <w:rsid w:val="005F272E"/>
    <w:rsid w:val="005F43B1"/>
    <w:rsid w:val="005F4932"/>
    <w:rsid w:val="005F4DCE"/>
    <w:rsid w:val="00604743"/>
    <w:rsid w:val="00606623"/>
    <w:rsid w:val="00620CCE"/>
    <w:rsid w:val="00625774"/>
    <w:rsid w:val="00634E50"/>
    <w:rsid w:val="0063723C"/>
    <w:rsid w:val="006426BF"/>
    <w:rsid w:val="00644C93"/>
    <w:rsid w:val="0064504B"/>
    <w:rsid w:val="00655D75"/>
    <w:rsid w:val="0068107F"/>
    <w:rsid w:val="00682E1D"/>
    <w:rsid w:val="006844F4"/>
    <w:rsid w:val="006B649E"/>
    <w:rsid w:val="006D2F41"/>
    <w:rsid w:val="006E3B3C"/>
    <w:rsid w:val="006F2012"/>
    <w:rsid w:val="006F531E"/>
    <w:rsid w:val="00700C8D"/>
    <w:rsid w:val="00701C6C"/>
    <w:rsid w:val="007030D7"/>
    <w:rsid w:val="00707D1A"/>
    <w:rsid w:val="0074184B"/>
    <w:rsid w:val="00746E96"/>
    <w:rsid w:val="00765B08"/>
    <w:rsid w:val="00770922"/>
    <w:rsid w:val="0077296E"/>
    <w:rsid w:val="00781DC0"/>
    <w:rsid w:val="0078305C"/>
    <w:rsid w:val="00786A97"/>
    <w:rsid w:val="00787279"/>
    <w:rsid w:val="0079455B"/>
    <w:rsid w:val="00796F11"/>
    <w:rsid w:val="007A161F"/>
    <w:rsid w:val="007A50DD"/>
    <w:rsid w:val="007B14D6"/>
    <w:rsid w:val="007C2E3F"/>
    <w:rsid w:val="007C6339"/>
    <w:rsid w:val="0081250E"/>
    <w:rsid w:val="00814DBE"/>
    <w:rsid w:val="008263A4"/>
    <w:rsid w:val="008348F1"/>
    <w:rsid w:val="00844489"/>
    <w:rsid w:val="0084466D"/>
    <w:rsid w:val="008535F5"/>
    <w:rsid w:val="00854A9D"/>
    <w:rsid w:val="00857B8F"/>
    <w:rsid w:val="0086137D"/>
    <w:rsid w:val="008658CC"/>
    <w:rsid w:val="0086787A"/>
    <w:rsid w:val="00867975"/>
    <w:rsid w:val="0087102D"/>
    <w:rsid w:val="00882092"/>
    <w:rsid w:val="00883FD4"/>
    <w:rsid w:val="00885182"/>
    <w:rsid w:val="00892ADD"/>
    <w:rsid w:val="00896292"/>
    <w:rsid w:val="008A6A5C"/>
    <w:rsid w:val="008C725A"/>
    <w:rsid w:val="008D0458"/>
    <w:rsid w:val="008D2BF8"/>
    <w:rsid w:val="0092329E"/>
    <w:rsid w:val="00941F21"/>
    <w:rsid w:val="0094263B"/>
    <w:rsid w:val="009461AD"/>
    <w:rsid w:val="00952B80"/>
    <w:rsid w:val="00953C02"/>
    <w:rsid w:val="00956F75"/>
    <w:rsid w:val="00962629"/>
    <w:rsid w:val="00965396"/>
    <w:rsid w:val="009716F1"/>
    <w:rsid w:val="009832F6"/>
    <w:rsid w:val="0098375F"/>
    <w:rsid w:val="009877C6"/>
    <w:rsid w:val="00990AB8"/>
    <w:rsid w:val="00991C98"/>
    <w:rsid w:val="00991D55"/>
    <w:rsid w:val="009A537D"/>
    <w:rsid w:val="009B7E46"/>
    <w:rsid w:val="009C158F"/>
    <w:rsid w:val="009C42FB"/>
    <w:rsid w:val="009C458D"/>
    <w:rsid w:val="009C58D6"/>
    <w:rsid w:val="009D0393"/>
    <w:rsid w:val="009D4587"/>
    <w:rsid w:val="009E494F"/>
    <w:rsid w:val="009F497A"/>
    <w:rsid w:val="009F5D04"/>
    <w:rsid w:val="00A0261E"/>
    <w:rsid w:val="00A05D5E"/>
    <w:rsid w:val="00A10629"/>
    <w:rsid w:val="00A15E09"/>
    <w:rsid w:val="00A1721B"/>
    <w:rsid w:val="00A20B3E"/>
    <w:rsid w:val="00A252FC"/>
    <w:rsid w:val="00A257E9"/>
    <w:rsid w:val="00A311BD"/>
    <w:rsid w:val="00A31285"/>
    <w:rsid w:val="00A317AE"/>
    <w:rsid w:val="00A337E4"/>
    <w:rsid w:val="00A50D91"/>
    <w:rsid w:val="00A60069"/>
    <w:rsid w:val="00A71848"/>
    <w:rsid w:val="00A7580F"/>
    <w:rsid w:val="00AA4D3F"/>
    <w:rsid w:val="00AE3AB2"/>
    <w:rsid w:val="00AE3FCA"/>
    <w:rsid w:val="00AE7C56"/>
    <w:rsid w:val="00AF07AA"/>
    <w:rsid w:val="00AF422F"/>
    <w:rsid w:val="00B11743"/>
    <w:rsid w:val="00B265E9"/>
    <w:rsid w:val="00B31617"/>
    <w:rsid w:val="00B31631"/>
    <w:rsid w:val="00B4220C"/>
    <w:rsid w:val="00B56F7C"/>
    <w:rsid w:val="00B65A27"/>
    <w:rsid w:val="00B66DC4"/>
    <w:rsid w:val="00B704EA"/>
    <w:rsid w:val="00BB5FF2"/>
    <w:rsid w:val="00BC6B12"/>
    <w:rsid w:val="00BD4496"/>
    <w:rsid w:val="00BE1907"/>
    <w:rsid w:val="00BE27D4"/>
    <w:rsid w:val="00BF0DE7"/>
    <w:rsid w:val="00BF546C"/>
    <w:rsid w:val="00C02C96"/>
    <w:rsid w:val="00C03764"/>
    <w:rsid w:val="00C13A64"/>
    <w:rsid w:val="00C161BF"/>
    <w:rsid w:val="00C24506"/>
    <w:rsid w:val="00C2633C"/>
    <w:rsid w:val="00C26DE6"/>
    <w:rsid w:val="00C278E8"/>
    <w:rsid w:val="00C27E1C"/>
    <w:rsid w:val="00C31D67"/>
    <w:rsid w:val="00C376C8"/>
    <w:rsid w:val="00C43873"/>
    <w:rsid w:val="00C446B4"/>
    <w:rsid w:val="00C67003"/>
    <w:rsid w:val="00C74987"/>
    <w:rsid w:val="00C850C6"/>
    <w:rsid w:val="00C9178B"/>
    <w:rsid w:val="00C927D3"/>
    <w:rsid w:val="00C930D5"/>
    <w:rsid w:val="00C9364D"/>
    <w:rsid w:val="00CA484A"/>
    <w:rsid w:val="00CA497C"/>
    <w:rsid w:val="00CA562A"/>
    <w:rsid w:val="00CA6BED"/>
    <w:rsid w:val="00CC3F35"/>
    <w:rsid w:val="00CD5B40"/>
    <w:rsid w:val="00CE492C"/>
    <w:rsid w:val="00CF078A"/>
    <w:rsid w:val="00CF2050"/>
    <w:rsid w:val="00CF337F"/>
    <w:rsid w:val="00D2149D"/>
    <w:rsid w:val="00D270C9"/>
    <w:rsid w:val="00D365A4"/>
    <w:rsid w:val="00D40727"/>
    <w:rsid w:val="00D5488C"/>
    <w:rsid w:val="00D637A4"/>
    <w:rsid w:val="00D731F8"/>
    <w:rsid w:val="00D8270A"/>
    <w:rsid w:val="00D83414"/>
    <w:rsid w:val="00D86132"/>
    <w:rsid w:val="00D9297A"/>
    <w:rsid w:val="00DA1E32"/>
    <w:rsid w:val="00DB7D7D"/>
    <w:rsid w:val="00DC0F15"/>
    <w:rsid w:val="00DD0009"/>
    <w:rsid w:val="00DD293D"/>
    <w:rsid w:val="00DD3B69"/>
    <w:rsid w:val="00DD6853"/>
    <w:rsid w:val="00DE2D13"/>
    <w:rsid w:val="00DE34A1"/>
    <w:rsid w:val="00DF1512"/>
    <w:rsid w:val="00DF702D"/>
    <w:rsid w:val="00E1064A"/>
    <w:rsid w:val="00E14245"/>
    <w:rsid w:val="00E2151C"/>
    <w:rsid w:val="00E246F8"/>
    <w:rsid w:val="00E24E98"/>
    <w:rsid w:val="00E51EAB"/>
    <w:rsid w:val="00E53E99"/>
    <w:rsid w:val="00E570CF"/>
    <w:rsid w:val="00E65470"/>
    <w:rsid w:val="00E73DF3"/>
    <w:rsid w:val="00E761A5"/>
    <w:rsid w:val="00E83F51"/>
    <w:rsid w:val="00E96701"/>
    <w:rsid w:val="00EA072B"/>
    <w:rsid w:val="00EA1E3F"/>
    <w:rsid w:val="00EA7C8F"/>
    <w:rsid w:val="00ED56D6"/>
    <w:rsid w:val="00ED748D"/>
    <w:rsid w:val="00EE143D"/>
    <w:rsid w:val="00EE5FFD"/>
    <w:rsid w:val="00EE7FDE"/>
    <w:rsid w:val="00EF1BD2"/>
    <w:rsid w:val="00EF4B54"/>
    <w:rsid w:val="00F07414"/>
    <w:rsid w:val="00F115AB"/>
    <w:rsid w:val="00F147D3"/>
    <w:rsid w:val="00F302BC"/>
    <w:rsid w:val="00F35EFD"/>
    <w:rsid w:val="00F659B9"/>
    <w:rsid w:val="00F7304A"/>
    <w:rsid w:val="00F83AA4"/>
    <w:rsid w:val="00F86DFD"/>
    <w:rsid w:val="00F926CC"/>
    <w:rsid w:val="00FA4F4F"/>
    <w:rsid w:val="00FA777B"/>
    <w:rsid w:val="00FB0981"/>
    <w:rsid w:val="00FB0F15"/>
    <w:rsid w:val="00FB3555"/>
    <w:rsid w:val="00FD3E1B"/>
    <w:rsid w:val="00FD5DB7"/>
    <w:rsid w:val="00FF1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C970DEB0-D00A-47F2-BD87-A58C0D6FB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paragraph" w:styleId="Ttulo1">
    <w:name w:val="heading 1"/>
    <w:basedOn w:val="Normal"/>
    <w:link w:val="Ttulo1Char"/>
    <w:uiPriority w:val="9"/>
    <w:qFormat/>
    <w:rsid w:val="00C446B4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203BF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  <w:style w:type="paragraph" w:customStyle="1" w:styleId="Default">
    <w:name w:val="Default"/>
    <w:rsid w:val="00F07414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402B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A252F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1">
    <w:name w:val="texto1"/>
    <w:basedOn w:val="Normal"/>
    <w:rsid w:val="0052624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C446B4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Hyperlink">
    <w:name w:val="Hyperlink"/>
    <w:basedOn w:val="Fontepargpadro"/>
    <w:uiPriority w:val="99"/>
    <w:semiHidden/>
    <w:unhideWhenUsed/>
    <w:rsid w:val="00C446B4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C446B4"/>
    <w:rPr>
      <w:b/>
      <w:bCs/>
    </w:rPr>
  </w:style>
  <w:style w:type="character" w:customStyle="1" w:styleId="Ttulo4Char">
    <w:name w:val="Título 4 Char"/>
    <w:basedOn w:val="Fontepargpadro"/>
    <w:link w:val="Ttulo4"/>
    <w:uiPriority w:val="9"/>
    <w:semiHidden/>
    <w:rsid w:val="00203BF5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33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9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16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58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14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4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6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F2975C-893C-4C75-A720-4105E01FC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636</Words>
  <Characters>3437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dc:description/>
  <cp:lastModifiedBy>Bruna Porto Martins</cp:lastModifiedBy>
  <cp:revision>12</cp:revision>
  <cp:lastPrinted>2020-04-07T14:51:00Z</cp:lastPrinted>
  <dcterms:created xsi:type="dcterms:W3CDTF">2020-05-31T23:13:00Z</dcterms:created>
  <dcterms:modified xsi:type="dcterms:W3CDTF">2020-06-03T18:52:00Z</dcterms:modified>
</cp:coreProperties>
</file>