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F6086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822E7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976DE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6E0B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Edital de Chamamento Público para patrocínio de projetos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F60865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F60865" w:rsidRDefault="00E01EE7" w:rsidP="00F6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F60865" w:rsidRPr="00F608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Pr="00F608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F608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F608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F60865" w:rsidRDefault="00E01EE7" w:rsidP="00E01EE7">
      <w:pPr>
        <w:rPr>
          <w:rFonts w:ascii="Arial" w:hAnsi="Arial" w:cs="Arial"/>
          <w:sz w:val="22"/>
          <w:szCs w:val="22"/>
        </w:rPr>
      </w:pP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F60865">
        <w:rPr>
          <w:rFonts w:ascii="Arial" w:hAnsi="Arial" w:cs="Arial"/>
          <w:sz w:val="22"/>
          <w:szCs w:val="22"/>
        </w:rPr>
        <w:t>CONSELHO DIRETOR – CD-CAU/SC, reunido ordinariamente, de forma virtual, nos termos da Deliberação Plenária CAU/SC nº 583, de 12 de</w:t>
      </w:r>
      <w:r w:rsidRPr="00A62640">
        <w:rPr>
          <w:rFonts w:ascii="Arial" w:hAnsi="Arial" w:cs="Arial"/>
          <w:sz w:val="22"/>
          <w:szCs w:val="22"/>
        </w:rPr>
        <w:t xml:space="preserve">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BD5DFA" w:rsidRDefault="00BD5DFA" w:rsidP="00366E0B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Considerando </w:t>
      </w:r>
      <w:r w:rsidR="00366E0B">
        <w:rPr>
          <w:rFonts w:ascii="Arial" w:hAnsi="Arial" w:cs="Arial"/>
          <w:sz w:val="22"/>
          <w:szCs w:val="22"/>
        </w:rPr>
        <w:t>o</w:t>
      </w:r>
      <w:r w:rsidRPr="00A62640">
        <w:rPr>
          <w:rFonts w:ascii="Arial" w:hAnsi="Arial" w:cs="Arial"/>
          <w:sz w:val="22"/>
          <w:szCs w:val="22"/>
        </w:rPr>
        <w:t xml:space="preserve"> artigo 153</w:t>
      </w:r>
      <w:r w:rsidR="00366E0B">
        <w:rPr>
          <w:rFonts w:ascii="Arial" w:hAnsi="Arial" w:cs="Arial"/>
          <w:sz w:val="22"/>
          <w:szCs w:val="22"/>
        </w:rPr>
        <w:t>, inciso XIV,</w:t>
      </w:r>
      <w:r w:rsidRPr="00A62640">
        <w:rPr>
          <w:rFonts w:ascii="Arial" w:hAnsi="Arial" w:cs="Arial"/>
          <w:sz w:val="22"/>
          <w:szCs w:val="22"/>
        </w:rPr>
        <w:t xml:space="preserve"> do Regimento Interno do CAU/SC, o qual estabelece competência ao Conselho Diretor para </w:t>
      </w:r>
      <w:r w:rsidR="00366E0B" w:rsidRPr="00366E0B">
        <w:rPr>
          <w:rFonts w:ascii="Arial" w:hAnsi="Arial" w:cs="Arial"/>
          <w:sz w:val="22"/>
          <w:szCs w:val="22"/>
        </w:rPr>
        <w:t>deliberar sobre abertura de editais para concessão de apoio institucional, conforme atos específicos;</w:t>
      </w:r>
      <w:r w:rsidR="00366E0B">
        <w:rPr>
          <w:rFonts w:ascii="Arial" w:hAnsi="Arial" w:cs="Arial"/>
          <w:sz w:val="22"/>
          <w:szCs w:val="22"/>
        </w:rPr>
        <w:t xml:space="preserve"> </w:t>
      </w:r>
    </w:p>
    <w:p w:rsidR="00366E0B" w:rsidRDefault="00366E0B" w:rsidP="00366E0B">
      <w:pPr>
        <w:jc w:val="both"/>
        <w:rPr>
          <w:rFonts w:ascii="Arial" w:hAnsi="Arial" w:cs="Arial"/>
          <w:sz w:val="22"/>
          <w:szCs w:val="22"/>
        </w:rPr>
      </w:pPr>
    </w:p>
    <w:p w:rsidR="00366E0B" w:rsidRDefault="00366E0B" w:rsidP="00366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Portaria N</w:t>
      </w:r>
      <w:r w:rsidRPr="00366E0B">
        <w:rPr>
          <w:rFonts w:ascii="Arial" w:hAnsi="Arial" w:cs="Arial"/>
          <w:sz w:val="22"/>
          <w:szCs w:val="22"/>
        </w:rPr>
        <w:t xml:space="preserve">ormativa nº 006, de 14 de dezembro </w:t>
      </w:r>
      <w:r>
        <w:rPr>
          <w:rFonts w:ascii="Arial" w:hAnsi="Arial" w:cs="Arial"/>
          <w:sz w:val="22"/>
          <w:szCs w:val="22"/>
        </w:rPr>
        <w:t>de</w:t>
      </w:r>
      <w:r w:rsidRPr="00366E0B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, que r</w:t>
      </w:r>
      <w:r w:rsidRPr="00366E0B">
        <w:rPr>
          <w:rFonts w:ascii="Arial" w:hAnsi="Arial" w:cs="Arial"/>
          <w:sz w:val="22"/>
          <w:szCs w:val="22"/>
        </w:rPr>
        <w:t>egulamenta os procedimentos para a</w:t>
      </w:r>
      <w:r>
        <w:rPr>
          <w:rFonts w:ascii="Arial" w:hAnsi="Arial" w:cs="Arial"/>
          <w:sz w:val="22"/>
          <w:szCs w:val="22"/>
        </w:rPr>
        <w:t xml:space="preserve"> </w:t>
      </w:r>
      <w:r w:rsidRPr="00366E0B">
        <w:rPr>
          <w:rFonts w:ascii="Arial" w:hAnsi="Arial" w:cs="Arial"/>
          <w:sz w:val="22"/>
          <w:szCs w:val="22"/>
        </w:rPr>
        <w:t>celebração de parcerias entre o CAU/SC e as</w:t>
      </w:r>
      <w:r>
        <w:rPr>
          <w:rFonts w:ascii="Arial" w:hAnsi="Arial" w:cs="Arial"/>
          <w:sz w:val="22"/>
          <w:szCs w:val="22"/>
        </w:rPr>
        <w:t xml:space="preserve"> </w:t>
      </w:r>
      <w:r w:rsidRPr="00366E0B">
        <w:rPr>
          <w:rFonts w:ascii="Arial" w:hAnsi="Arial" w:cs="Arial"/>
          <w:sz w:val="22"/>
          <w:szCs w:val="22"/>
        </w:rPr>
        <w:t>organizações da sociedade civil, em regime de</w:t>
      </w:r>
      <w:r>
        <w:rPr>
          <w:rFonts w:ascii="Arial" w:hAnsi="Arial" w:cs="Arial"/>
          <w:sz w:val="22"/>
          <w:szCs w:val="22"/>
        </w:rPr>
        <w:t xml:space="preserve"> </w:t>
      </w:r>
      <w:r w:rsidRPr="00366E0B">
        <w:rPr>
          <w:rFonts w:ascii="Arial" w:hAnsi="Arial" w:cs="Arial"/>
          <w:sz w:val="22"/>
          <w:szCs w:val="22"/>
        </w:rPr>
        <w:t>mútua cooperação, para consecução de</w:t>
      </w:r>
      <w:r>
        <w:rPr>
          <w:rFonts w:ascii="Arial" w:hAnsi="Arial" w:cs="Arial"/>
          <w:sz w:val="22"/>
          <w:szCs w:val="22"/>
        </w:rPr>
        <w:t xml:space="preserve"> </w:t>
      </w:r>
      <w:r w:rsidRPr="00366E0B">
        <w:rPr>
          <w:rFonts w:ascii="Arial" w:hAnsi="Arial" w:cs="Arial"/>
          <w:sz w:val="22"/>
          <w:szCs w:val="22"/>
        </w:rPr>
        <w:t>finalidade de interesse público e estabelece</w:t>
      </w:r>
      <w:r>
        <w:rPr>
          <w:rFonts w:ascii="Arial" w:hAnsi="Arial" w:cs="Arial"/>
          <w:sz w:val="22"/>
          <w:szCs w:val="22"/>
        </w:rPr>
        <w:t xml:space="preserve"> outras providências; e</w:t>
      </w:r>
    </w:p>
    <w:p w:rsidR="00366E0B" w:rsidRPr="00366E0B" w:rsidRDefault="00366E0B" w:rsidP="00366E0B">
      <w:pPr>
        <w:jc w:val="both"/>
        <w:rPr>
          <w:rFonts w:ascii="Arial" w:hAnsi="Arial" w:cs="Arial"/>
          <w:sz w:val="22"/>
          <w:szCs w:val="22"/>
        </w:rPr>
      </w:pPr>
    </w:p>
    <w:p w:rsidR="00366E0B" w:rsidRPr="00366E0B" w:rsidRDefault="00366E0B" w:rsidP="00BD5DFA">
      <w:pPr>
        <w:jc w:val="both"/>
        <w:rPr>
          <w:rFonts w:ascii="Arial" w:hAnsi="Arial" w:cs="Arial"/>
          <w:sz w:val="22"/>
          <w:szCs w:val="22"/>
        </w:rPr>
      </w:pPr>
      <w:r w:rsidRPr="00366E0B">
        <w:rPr>
          <w:rFonts w:ascii="Arial" w:hAnsi="Arial" w:cs="Arial"/>
          <w:sz w:val="22"/>
          <w:szCs w:val="22"/>
        </w:rPr>
        <w:t xml:space="preserve">Considerando a minuta de Edital aprovado pela </w:t>
      </w:r>
      <w:r w:rsidRPr="00366E0B">
        <w:rPr>
          <w:rFonts w:ascii="Arial" w:eastAsia="Times New Roman" w:hAnsi="Arial" w:cs="Arial"/>
          <w:sz w:val="22"/>
          <w:szCs w:val="22"/>
          <w:lang w:eastAsia="pt-BR"/>
        </w:rPr>
        <w:t>Deliberação nº 010/2021-COAF-CAU/SC.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66E0B" w:rsidRPr="006D188D" w:rsidRDefault="00366E0B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66E0B" w:rsidRPr="006D188D" w:rsidRDefault="00366E0B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66E0B" w:rsidRPr="00366E0B" w:rsidRDefault="00BD5DFA" w:rsidP="00366E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366E0B">
        <w:rPr>
          <w:rFonts w:ascii="Arial" w:hAnsi="Arial" w:cs="Arial"/>
          <w:sz w:val="22"/>
          <w:szCs w:val="22"/>
        </w:rPr>
        <w:t xml:space="preserve">1 </w:t>
      </w:r>
      <w:r w:rsidR="00366E0B" w:rsidRPr="00366E0B">
        <w:rPr>
          <w:rFonts w:ascii="Arial" w:hAnsi="Arial" w:cs="Arial"/>
          <w:sz w:val="22"/>
          <w:szCs w:val="22"/>
        </w:rPr>
        <w:t>–</w:t>
      </w:r>
      <w:r w:rsidRPr="00366E0B">
        <w:rPr>
          <w:rFonts w:ascii="Arial" w:hAnsi="Arial" w:cs="Arial"/>
          <w:sz w:val="22"/>
          <w:szCs w:val="22"/>
        </w:rPr>
        <w:t xml:space="preserve"> </w:t>
      </w:r>
      <w:r w:rsidR="00366E0B" w:rsidRPr="00366E0B">
        <w:rPr>
          <w:rFonts w:ascii="Arial" w:eastAsia="Calibri" w:hAnsi="Arial" w:cs="Arial"/>
          <w:sz w:val="22"/>
          <w:szCs w:val="22"/>
          <w:lang w:eastAsia="pt-BR"/>
        </w:rPr>
        <w:t>Aprovar a abertura do Edital de Chamamento Público para patrocínio de projetos com o</w:t>
      </w:r>
    </w:p>
    <w:p w:rsidR="00822E70" w:rsidRPr="00366E0B" w:rsidRDefault="00F60865" w:rsidP="00366E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>tema:</w:t>
      </w:r>
      <w:r w:rsidR="00C451D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366E0B" w:rsidRPr="00366E0B">
        <w:rPr>
          <w:rFonts w:ascii="Arial" w:eastAsia="Calibri" w:hAnsi="Arial" w:cs="Arial"/>
          <w:sz w:val="22"/>
          <w:szCs w:val="22"/>
          <w:lang w:eastAsia="pt-BR"/>
        </w:rPr>
        <w:t>“Arquitetura e Urbanismo em tempos de pandemia: atuação profissional,</w:t>
      </w:r>
      <w:r w:rsidR="00366E0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366E0B" w:rsidRPr="00366E0B">
        <w:rPr>
          <w:rFonts w:ascii="Arial" w:eastAsia="Calibri" w:hAnsi="Arial" w:cs="Arial"/>
          <w:sz w:val="22"/>
          <w:szCs w:val="22"/>
          <w:lang w:eastAsia="pt-BR"/>
        </w:rPr>
        <w:t>democratização e qualidade de vida”</w:t>
      </w:r>
      <w:r w:rsidR="00822E70" w:rsidRPr="00366E0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</w:p>
    <w:p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822E70">
        <w:rPr>
          <w:rFonts w:ascii="Arial" w:hAnsi="Arial" w:cs="Arial"/>
          <w:sz w:val="22"/>
          <w:szCs w:val="22"/>
        </w:rPr>
        <w:t xml:space="preserve">29 de junho </w:t>
      </w:r>
      <w:r w:rsidRPr="00A62640">
        <w:rPr>
          <w:rFonts w:ascii="Arial" w:hAnsi="Arial" w:cs="Arial"/>
          <w:sz w:val="22"/>
          <w:szCs w:val="22"/>
        </w:rPr>
        <w:t>de 2021.</w:t>
      </w: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5DFA" w:rsidRDefault="00BD5DFA" w:rsidP="00BD5DFA">
      <w:pPr>
        <w:jc w:val="center"/>
        <w:rPr>
          <w:rFonts w:ascii="Arial" w:hAnsi="Arial" w:cs="Arial"/>
          <w:sz w:val="22"/>
          <w:szCs w:val="22"/>
        </w:rPr>
      </w:pPr>
    </w:p>
    <w:p w:rsidR="00131C95" w:rsidRDefault="00131C95" w:rsidP="00BD5DFA">
      <w:pPr>
        <w:jc w:val="center"/>
        <w:rPr>
          <w:rFonts w:ascii="Arial" w:hAnsi="Arial" w:cs="Arial"/>
          <w:sz w:val="22"/>
          <w:szCs w:val="22"/>
        </w:rPr>
      </w:pPr>
    </w:p>
    <w:p w:rsidR="00131C95" w:rsidRDefault="00131C95" w:rsidP="00BD5DFA">
      <w:pPr>
        <w:jc w:val="center"/>
        <w:rPr>
          <w:rFonts w:ascii="Arial" w:hAnsi="Arial" w:cs="Arial"/>
          <w:sz w:val="22"/>
          <w:szCs w:val="22"/>
        </w:rPr>
      </w:pPr>
    </w:p>
    <w:p w:rsidR="00131C95" w:rsidRPr="00A62640" w:rsidRDefault="00131C95" w:rsidP="00BD5DFA">
      <w:pPr>
        <w:jc w:val="center"/>
        <w:rPr>
          <w:rFonts w:ascii="Arial" w:hAnsi="Arial" w:cs="Arial"/>
          <w:sz w:val="22"/>
          <w:szCs w:val="22"/>
        </w:rPr>
      </w:pPr>
    </w:p>
    <w:p w:rsidR="00BD5DFA" w:rsidRPr="008879BD" w:rsidRDefault="00BD5DFA" w:rsidP="00BD5DFA">
      <w:pPr>
        <w:jc w:val="center"/>
        <w:rPr>
          <w:rFonts w:ascii="Arial" w:hAnsi="Arial" w:cs="Arial"/>
          <w:b/>
          <w:sz w:val="22"/>
          <w:szCs w:val="22"/>
        </w:rPr>
      </w:pPr>
    </w:p>
    <w:p w:rsidR="00BD5DFA" w:rsidRPr="008879BD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</w:p>
    <w:p w:rsidR="00BD5DFA" w:rsidRPr="008879BD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F60865" w:rsidP="00BD5DF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60865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="00E01EE7" w:rsidRPr="00F60865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BD5DFA" w:rsidRPr="00F60865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="00E01EE7" w:rsidRPr="00F60865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:rsidR="00E01EE7" w:rsidRPr="006D188D" w:rsidRDefault="00E01EE7" w:rsidP="00BD5D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Default="00E01EE7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F60865" w:rsidRPr="006D188D" w:rsidRDefault="00F60865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686"/>
        <w:gridCol w:w="850"/>
        <w:gridCol w:w="709"/>
        <w:gridCol w:w="804"/>
        <w:gridCol w:w="996"/>
      </w:tblGrid>
      <w:tr w:rsidR="00F60865" w:rsidRPr="00F60865" w:rsidTr="00F60865">
        <w:trPr>
          <w:trHeight w:val="318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3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608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3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60865" w:rsidRPr="00F60865" w:rsidTr="00F60865">
        <w:trPr>
          <w:trHeight w:val="3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865" w:rsidRPr="00F60865" w:rsidRDefault="00F60865" w:rsidP="00F608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0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5DFA" w:rsidRPr="00A62640" w:rsidRDefault="00BD5DFA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BD5DFA">
              <w:rPr>
                <w:rFonts w:ascii="Arial" w:hAnsi="Arial" w:cs="Arial"/>
                <w:sz w:val="22"/>
                <w:szCs w:val="22"/>
              </w:rPr>
              <w:t>6ª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29/06/2021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60865" w:rsidRPr="00366E0B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Edital de Chamamento Público para patrocínio de projetos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6086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60865"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BD5DFA" w:rsidRPr="00BD5DFA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FA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4530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B1E46">
              <w:rPr>
                <w:rFonts w:ascii="Arial" w:hAnsi="Arial" w:cs="Arial"/>
                <w:sz w:val="22"/>
                <w:szCs w:val="22"/>
              </w:rPr>
              <w:t>Fernando Volkmer - Assistente Administrativo</w:t>
            </w:r>
          </w:p>
        </w:tc>
        <w:tc>
          <w:tcPr>
            <w:tcW w:w="4821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D5DF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31C9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31C95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BC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C95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E0B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AF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E5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1D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6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3CA50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55CF-525B-417A-9D07-F2E4C8A6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</cp:revision>
  <cp:lastPrinted>2021-07-01T12:38:00Z</cp:lastPrinted>
  <dcterms:created xsi:type="dcterms:W3CDTF">2021-06-29T03:11:00Z</dcterms:created>
  <dcterms:modified xsi:type="dcterms:W3CDTF">2021-07-01T12:38:00Z</dcterms:modified>
</cp:coreProperties>
</file>