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381D7B" w14:paraId="2958FFC1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950AEA" w14:textId="77777777"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97B6" w14:textId="77777777" w:rsidR="00E01EE7" w:rsidRPr="00381D7B" w:rsidRDefault="00BB0272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381D7B" w14:paraId="4FFC975D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85266" w14:textId="77777777"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DF13E" w14:textId="77777777" w:rsidR="00E01EE7" w:rsidRPr="00381D7B" w:rsidRDefault="00D42A38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A4FBB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822E70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381D7B" w14:paraId="63E3A40E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79B56" w14:textId="77777777"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EEFD5" w14:textId="77777777" w:rsidR="00E01EE7" w:rsidRPr="00381D7B" w:rsidRDefault="00CB5D77" w:rsidP="00381D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rospecção de local para realização de reuniões dos órgãos colegiados do CAU/SC</w:t>
            </w:r>
          </w:p>
        </w:tc>
      </w:tr>
      <w:tr w:rsidR="00E01EE7" w:rsidRPr="00381D7B" w14:paraId="37CC74B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995" w14:textId="77777777" w:rsidR="00E01EE7" w:rsidRPr="00381D7B" w:rsidRDefault="00E01EE7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392" w14:textId="77777777" w:rsidR="00E01EE7" w:rsidRPr="00381D7B" w:rsidRDefault="00E01EE7" w:rsidP="00381D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381D7B" w14:paraId="58064C11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708B8" w14:textId="77777777" w:rsidR="00E01EE7" w:rsidRPr="00381D7B" w:rsidRDefault="00E01EE7" w:rsidP="00001C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2A38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B74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CB5D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04A0FE1F" w14:textId="77777777" w:rsidR="00E01EE7" w:rsidRPr="00381D7B" w:rsidRDefault="00E01EE7" w:rsidP="00381D7B">
      <w:pPr>
        <w:rPr>
          <w:rFonts w:ascii="Arial" w:hAnsi="Arial" w:cs="Arial"/>
          <w:sz w:val="22"/>
          <w:szCs w:val="22"/>
        </w:rPr>
      </w:pPr>
    </w:p>
    <w:p w14:paraId="2F41ABDA" w14:textId="77777777" w:rsidR="002B7452" w:rsidRPr="00F626F7" w:rsidRDefault="002B7452" w:rsidP="002B7452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618/2021, 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056A93B4" w14:textId="77777777" w:rsidR="00E01EE7" w:rsidRPr="00381D7B" w:rsidRDefault="00E01EE7" w:rsidP="00381D7B">
      <w:pPr>
        <w:jc w:val="both"/>
        <w:rPr>
          <w:rFonts w:ascii="Arial" w:hAnsi="Arial" w:cs="Arial"/>
          <w:sz w:val="22"/>
          <w:szCs w:val="22"/>
        </w:rPr>
      </w:pPr>
    </w:p>
    <w:p w14:paraId="64B11B22" w14:textId="77777777" w:rsidR="00782DA7" w:rsidRPr="00381D7B" w:rsidRDefault="00782DA7" w:rsidP="00782DA7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Considerando a Deliberação Plenária CAU/SC n°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618</w:t>
      </w: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1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3 de agosto </w:t>
      </w: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de 2021, que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</w:t>
      </w:r>
      <w:r w:rsidRPr="00782DA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prov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ou autorizar a</w:t>
      </w:r>
      <w:r w:rsidRPr="00782DA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participação presencial dos membros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782DA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nas reuniões dos órgãos colegiados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do CAU/SC;</w:t>
      </w:r>
    </w:p>
    <w:p w14:paraId="796AD0C6" w14:textId="77777777" w:rsidR="00F57392" w:rsidRPr="00381D7B" w:rsidRDefault="00F57392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11D82B93" w14:textId="77777777" w:rsidR="00CB5D77" w:rsidRDefault="00F57392" w:rsidP="00CB5D77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</w:t>
      </w:r>
      <w:r w:rsidR="00CB5D7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a Deliberação do Conselho Diretor nº 042/2021 de 30 de novembro de 2021, no sentido de propor ao Plenário a autorização de participação presencial também nas reuniões plenárias, além da participação nas demais reuniões de órgãos colegiados já autorizadas;</w:t>
      </w:r>
    </w:p>
    <w:p w14:paraId="2D0C72C1" w14:textId="77777777" w:rsidR="00CB5D77" w:rsidRDefault="00CB5D77" w:rsidP="00CB5D77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519B3379" w14:textId="77777777" w:rsidR="00CB5D77" w:rsidRDefault="00CB5D77" w:rsidP="00CB5D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que para a operacionalização da realização de reunião plenária híbrida no espaço atual </w:t>
      </w:r>
      <w:r w:rsidR="00411FB6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é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inviável, sobretudo pela necessidade de observância do protocolo sanitário estabelecido pela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Portaria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Normativa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CAU/SC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nº 002,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07 de agosto de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>2021</w:t>
      </w:r>
      <w:r>
        <w:rPr>
          <w:rFonts w:ascii="Arial" w:hAnsi="Arial" w:cs="Arial"/>
          <w:color w:val="000000" w:themeColor="text1"/>
          <w:sz w:val="22"/>
          <w:szCs w:val="22"/>
        </w:rPr>
        <w:t>; e</w:t>
      </w:r>
    </w:p>
    <w:p w14:paraId="4A128F3C" w14:textId="77777777" w:rsidR="00CB5D77" w:rsidRDefault="00CB5D77" w:rsidP="00CB5D77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450DC850" w14:textId="77777777" w:rsidR="00F57392" w:rsidRDefault="00CB5D77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a necessidade de se prover espaço para as atividades internas que vem sendo retomadas </w:t>
      </w:r>
      <w:r w:rsidR="00411FB6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de forma presencial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e de certa forma necessitam passar por readequações de espaço.</w:t>
      </w:r>
    </w:p>
    <w:p w14:paraId="3CCA84E5" w14:textId="77777777" w:rsidR="004F0B24" w:rsidRDefault="004F0B24" w:rsidP="00F57392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40592B3E" w14:textId="77777777" w:rsidR="00F57392" w:rsidRPr="004F0B24" w:rsidRDefault="00F57392" w:rsidP="00F57392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37DCD280" w14:textId="77777777" w:rsidR="00F57392" w:rsidRDefault="00F57392" w:rsidP="00F57392">
      <w:pPr>
        <w:jc w:val="both"/>
        <w:rPr>
          <w:rFonts w:ascii="Arial" w:hAnsi="Arial" w:cs="Arial"/>
          <w:b/>
          <w:sz w:val="22"/>
          <w:szCs w:val="22"/>
        </w:rPr>
      </w:pPr>
      <w:r w:rsidRPr="004F0B24">
        <w:rPr>
          <w:rFonts w:ascii="Arial" w:hAnsi="Arial" w:cs="Arial"/>
          <w:b/>
          <w:sz w:val="22"/>
          <w:szCs w:val="22"/>
        </w:rPr>
        <w:t xml:space="preserve">DELIBERA: </w:t>
      </w:r>
    </w:p>
    <w:p w14:paraId="2D843E56" w14:textId="77777777" w:rsidR="004F0B24" w:rsidRPr="004F0B24" w:rsidRDefault="004F0B24" w:rsidP="00F57392">
      <w:pPr>
        <w:jc w:val="both"/>
        <w:rPr>
          <w:rFonts w:ascii="Arial" w:hAnsi="Arial" w:cs="Arial"/>
          <w:b/>
          <w:sz w:val="22"/>
          <w:szCs w:val="22"/>
        </w:rPr>
      </w:pPr>
    </w:p>
    <w:p w14:paraId="455827CF" w14:textId="77777777" w:rsidR="00F57392" w:rsidRPr="004F0B24" w:rsidRDefault="00F57392" w:rsidP="00F57392">
      <w:pPr>
        <w:jc w:val="both"/>
        <w:rPr>
          <w:rFonts w:ascii="Arial" w:hAnsi="Arial" w:cs="Arial"/>
          <w:b/>
          <w:sz w:val="22"/>
          <w:szCs w:val="22"/>
        </w:rPr>
      </w:pPr>
    </w:p>
    <w:p w14:paraId="61FBFD60" w14:textId="77777777" w:rsidR="00967A69" w:rsidRPr="004F0B24" w:rsidRDefault="00F57392" w:rsidP="00F573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F0B24">
        <w:rPr>
          <w:rFonts w:ascii="Arial" w:hAnsi="Arial" w:cs="Arial"/>
          <w:color w:val="auto"/>
          <w:sz w:val="22"/>
          <w:szCs w:val="22"/>
        </w:rPr>
        <w:t xml:space="preserve">1- </w:t>
      </w:r>
      <w:r w:rsidR="00967A69" w:rsidRPr="004F0B24">
        <w:rPr>
          <w:rFonts w:ascii="Arial" w:hAnsi="Arial" w:cs="Arial"/>
          <w:color w:val="auto"/>
          <w:sz w:val="22"/>
          <w:szCs w:val="22"/>
        </w:rPr>
        <w:t xml:space="preserve">Que seja prospectado a locação/contratação de espaço externo para abrigar </w:t>
      </w:r>
      <w:r w:rsidR="00CB5D77" w:rsidRPr="004F0B24">
        <w:rPr>
          <w:rFonts w:ascii="Arial" w:hAnsi="Arial" w:cs="Arial"/>
          <w:color w:val="auto"/>
          <w:sz w:val="22"/>
          <w:szCs w:val="22"/>
        </w:rPr>
        <w:t xml:space="preserve">todas </w:t>
      </w:r>
      <w:r w:rsidR="00967A69" w:rsidRPr="004F0B24">
        <w:rPr>
          <w:rFonts w:ascii="Arial" w:hAnsi="Arial" w:cs="Arial"/>
          <w:color w:val="auto"/>
          <w:sz w:val="22"/>
          <w:szCs w:val="22"/>
        </w:rPr>
        <w:t>as reuniões dos órgãos colegiados do CAU/SC e eventuais eventos, o mais próximo possível da Sede</w:t>
      </w:r>
      <w:r w:rsidR="00CB5D77" w:rsidRPr="004F0B24">
        <w:rPr>
          <w:rFonts w:ascii="Arial" w:hAnsi="Arial" w:cs="Arial"/>
          <w:color w:val="auto"/>
          <w:sz w:val="22"/>
          <w:szCs w:val="22"/>
        </w:rPr>
        <w:t xml:space="preserve">, </w:t>
      </w:r>
      <w:r w:rsidR="00967A69" w:rsidRPr="004F0B24">
        <w:rPr>
          <w:rFonts w:ascii="Arial" w:hAnsi="Arial" w:cs="Arial"/>
          <w:color w:val="auto"/>
          <w:sz w:val="22"/>
          <w:szCs w:val="22"/>
        </w:rPr>
        <w:t>liberando o espaço atual de reuniões para as atividades internas do Conselho;</w:t>
      </w:r>
    </w:p>
    <w:p w14:paraId="1B34292A" w14:textId="77777777" w:rsidR="00F57392" w:rsidRPr="004F0B24" w:rsidRDefault="00F57392" w:rsidP="00F573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1BE934" w14:textId="77777777" w:rsidR="00F57392" w:rsidRPr="004F0B24" w:rsidRDefault="00CB5D77" w:rsidP="00F57392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F0B24">
        <w:rPr>
          <w:rFonts w:ascii="Arial" w:hAnsi="Arial" w:cs="Arial"/>
          <w:color w:val="auto"/>
          <w:sz w:val="22"/>
          <w:szCs w:val="22"/>
        </w:rPr>
        <w:t>2</w:t>
      </w:r>
      <w:r w:rsidR="00F57392" w:rsidRPr="004F0B24">
        <w:rPr>
          <w:rFonts w:ascii="Arial" w:hAnsi="Arial" w:cs="Arial"/>
          <w:color w:val="auto"/>
          <w:sz w:val="22"/>
          <w:szCs w:val="22"/>
        </w:rPr>
        <w:t xml:space="preserve"> - </w:t>
      </w:r>
      <w:r w:rsidR="00F57392" w:rsidRPr="004F0B24">
        <w:rPr>
          <w:rFonts w:ascii="Arial" w:eastAsia="Times New Roman" w:hAnsi="Arial" w:cs="Arial"/>
          <w:color w:val="auto"/>
          <w:sz w:val="22"/>
          <w:szCs w:val="22"/>
        </w:rPr>
        <w:t>Encaminhar esta Deliberação à Presidência para que seja submetida ao Plenário para apreciação.</w:t>
      </w:r>
    </w:p>
    <w:p w14:paraId="38CE4B87" w14:textId="77777777" w:rsidR="008F6E3D" w:rsidRPr="00381D7B" w:rsidRDefault="008F6E3D" w:rsidP="00381D7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5D345980" w14:textId="77777777" w:rsidR="00381D7B" w:rsidRP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 xml:space="preserve">Florianópolis, </w:t>
      </w:r>
      <w:r w:rsidR="00782DA7">
        <w:rPr>
          <w:rFonts w:ascii="Arial" w:hAnsi="Arial" w:cs="Arial"/>
          <w:sz w:val="22"/>
          <w:szCs w:val="22"/>
        </w:rPr>
        <w:t xml:space="preserve">30 de novembro </w:t>
      </w:r>
      <w:r w:rsidRPr="00381D7B">
        <w:rPr>
          <w:rFonts w:ascii="Arial" w:hAnsi="Arial" w:cs="Arial"/>
          <w:sz w:val="22"/>
          <w:szCs w:val="22"/>
        </w:rPr>
        <w:t>de 2021.</w:t>
      </w:r>
    </w:p>
    <w:p w14:paraId="3C5A6D13" w14:textId="1AB71473" w:rsidR="00BD5DFA" w:rsidRPr="00381D7B" w:rsidRDefault="00BD5DFA" w:rsidP="00381D7B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417491E" w14:textId="77777777" w:rsidR="00BD5DFA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14:paraId="3C5CEE39" w14:textId="77777777" w:rsidR="00046436" w:rsidRDefault="00046436" w:rsidP="00381D7B">
      <w:pPr>
        <w:jc w:val="center"/>
        <w:rPr>
          <w:rFonts w:ascii="Arial" w:hAnsi="Arial" w:cs="Arial"/>
          <w:sz w:val="22"/>
          <w:szCs w:val="22"/>
        </w:rPr>
      </w:pPr>
    </w:p>
    <w:p w14:paraId="542BD0F4" w14:textId="77777777" w:rsidR="00046436" w:rsidRDefault="00046436" w:rsidP="00381D7B">
      <w:pPr>
        <w:jc w:val="center"/>
        <w:rPr>
          <w:rFonts w:ascii="Arial" w:hAnsi="Arial" w:cs="Arial"/>
          <w:sz w:val="22"/>
          <w:szCs w:val="22"/>
        </w:rPr>
      </w:pPr>
    </w:p>
    <w:p w14:paraId="2FFC0F16" w14:textId="77777777" w:rsidR="00046436" w:rsidRDefault="00046436" w:rsidP="00381D7B">
      <w:pPr>
        <w:jc w:val="center"/>
        <w:rPr>
          <w:rFonts w:ascii="Arial" w:hAnsi="Arial" w:cs="Arial"/>
          <w:sz w:val="22"/>
          <w:szCs w:val="22"/>
        </w:rPr>
      </w:pPr>
    </w:p>
    <w:p w14:paraId="73DB8ECA" w14:textId="77777777" w:rsidR="00381D7B" w:rsidRP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</w:p>
    <w:p w14:paraId="4901C661" w14:textId="77777777" w:rsidR="00BD5DFA" w:rsidRP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1D7B">
        <w:rPr>
          <w:rFonts w:ascii="Arial" w:hAnsi="Arial" w:cs="Arial"/>
          <w:sz w:val="22"/>
          <w:szCs w:val="22"/>
        </w:rPr>
        <w:t>Sarquis</w:t>
      </w:r>
      <w:proofErr w:type="spellEnd"/>
      <w:r w:rsidRPr="00381D7B">
        <w:rPr>
          <w:rFonts w:ascii="Arial" w:hAnsi="Arial" w:cs="Arial"/>
          <w:sz w:val="22"/>
          <w:szCs w:val="22"/>
        </w:rPr>
        <w:t xml:space="preserve"> Herden </w:t>
      </w:r>
    </w:p>
    <w:p w14:paraId="64245FC3" w14:textId="77777777" w:rsid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1D7B">
        <w:rPr>
          <w:rFonts w:ascii="Arial" w:hAnsi="Arial" w:cs="Arial"/>
          <w:b/>
          <w:sz w:val="22"/>
          <w:szCs w:val="22"/>
        </w:rPr>
        <w:t>Presidente</w:t>
      </w:r>
    </w:p>
    <w:p w14:paraId="627AA496" w14:textId="77777777" w:rsidR="004F0B24" w:rsidRDefault="004F0B24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090C26" w14:textId="77777777" w:rsidR="004F0B24" w:rsidRDefault="004F0B24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23D8BB" w14:textId="77777777" w:rsidR="004F0B24" w:rsidRDefault="004F0B24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E3E705A" w14:textId="77777777" w:rsidR="00E01EE7" w:rsidRPr="00A97F6F" w:rsidRDefault="00A97F6F" w:rsidP="00381D7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97F6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A97F6F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BD5DFA" w:rsidRPr="00A97F6F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="00E01EE7" w:rsidRPr="00A97F6F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14:paraId="5C68EE42" w14:textId="77777777" w:rsidR="00E01EE7" w:rsidRPr="00A97F6F" w:rsidRDefault="00E01EE7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0893158" w14:textId="77777777" w:rsidR="00BD5DFA" w:rsidRPr="00A97F6F" w:rsidRDefault="00E01EE7" w:rsidP="00381D7B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A97F6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A36CEDD" w14:textId="77777777" w:rsidR="00BD5DFA" w:rsidRPr="00782DA7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A97F6F" w:rsidRPr="008D250F" w14:paraId="524DC994" w14:textId="77777777" w:rsidTr="00B96CA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53AAE294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2FFD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14F027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A97F6F" w:rsidRPr="008D250F" w14:paraId="4E628A87" w14:textId="77777777" w:rsidTr="00B96CA8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0D3B2290" w14:textId="77777777" w:rsidR="00A97F6F" w:rsidRPr="00087E7B" w:rsidRDefault="00A97F6F" w:rsidP="00B96C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0A9A217" w14:textId="77777777" w:rsidR="00A97F6F" w:rsidRPr="00087E7B" w:rsidRDefault="00A97F6F" w:rsidP="00B96C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BC1389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465E0A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E92756F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3AFE7F5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97F6F" w:rsidRPr="008D250F" w14:paraId="78B4365D" w14:textId="77777777" w:rsidTr="00B96CA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56945CB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2A7540A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084FCE91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97F6F" w:rsidRPr="008D250F" w14:paraId="51CA0991" w14:textId="77777777" w:rsidTr="00B96CA8">
        <w:trPr>
          <w:trHeight w:val="277"/>
        </w:trPr>
        <w:tc>
          <w:tcPr>
            <w:tcW w:w="2405" w:type="dxa"/>
            <w:shd w:val="clear" w:color="auto" w:fill="auto"/>
          </w:tcPr>
          <w:p w14:paraId="349675A3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B2BBEC4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84222CC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DAB6D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E63ABB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F67F25E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97F6F" w:rsidRPr="008D250F" w14:paraId="034F90A5" w14:textId="77777777" w:rsidTr="00B96CA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EDDDE9C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B1E5D5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AEA15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2E8F8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B30348E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35D09D8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97F6F" w:rsidRPr="008D250F" w14:paraId="0E4F6255" w14:textId="77777777" w:rsidTr="00B96CA8">
        <w:trPr>
          <w:trHeight w:val="277"/>
        </w:trPr>
        <w:tc>
          <w:tcPr>
            <w:tcW w:w="2405" w:type="dxa"/>
            <w:shd w:val="clear" w:color="auto" w:fill="auto"/>
          </w:tcPr>
          <w:p w14:paraId="1E6CB002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</w:tcPr>
          <w:p w14:paraId="4AA8FAB2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A65176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FEAB1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E2B6570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DF4B10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97F6F" w:rsidRPr="008D250F" w14:paraId="4BE5C52C" w14:textId="77777777" w:rsidTr="00B96CA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7C0F3A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60EE53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3C038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1E48E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37A0EFB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C9D5C2B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X</w:t>
            </w:r>
          </w:p>
        </w:tc>
      </w:tr>
      <w:tr w:rsidR="00A97F6F" w:rsidRPr="008D250F" w14:paraId="409D20E2" w14:textId="77777777" w:rsidTr="00B96CA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CA03DF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9036884" w14:textId="77777777" w:rsidR="00A97F6F" w:rsidRPr="00087E7B" w:rsidRDefault="00A97F6F" w:rsidP="00B96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CD5602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9848F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D0F4920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752F1D" w14:textId="77777777" w:rsidR="00A97F6F" w:rsidRPr="00087E7B" w:rsidRDefault="00A97F6F" w:rsidP="00B96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67036487" w14:textId="77777777" w:rsidR="00BD5DFA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08347480" w14:textId="77777777" w:rsidR="00A97F6F" w:rsidRPr="00782DA7" w:rsidRDefault="00A97F6F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79"/>
      </w:tblGrid>
      <w:tr w:rsidR="00BD5DFA" w:rsidRPr="00782DA7" w14:paraId="7A9E6771" w14:textId="77777777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5F6603BA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A9DD5F" w14:textId="77777777" w:rsidR="00BD5DFA" w:rsidRPr="00782DA7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D5DFA" w:rsidRPr="00782DA7" w14:paraId="746D88E0" w14:textId="77777777" w:rsidTr="00381D7B">
        <w:trPr>
          <w:trHeight w:val="421"/>
        </w:trPr>
        <w:tc>
          <w:tcPr>
            <w:tcW w:w="9209" w:type="dxa"/>
            <w:gridSpan w:val="2"/>
            <w:shd w:val="clear" w:color="auto" w:fill="D9D9D9"/>
          </w:tcPr>
          <w:p w14:paraId="29F34367" w14:textId="77777777" w:rsidR="00BD5DFA" w:rsidRPr="00A97F6F" w:rsidRDefault="00BD5DFA" w:rsidP="00381D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A97F6F" w:rsidRPr="00A97F6F">
              <w:rPr>
                <w:rFonts w:ascii="Arial" w:hAnsi="Arial" w:cs="Arial"/>
                <w:sz w:val="22"/>
                <w:szCs w:val="22"/>
              </w:rPr>
              <w:t>11</w:t>
            </w:r>
            <w:r w:rsidRPr="00A97F6F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A97F6F">
              <w:rPr>
                <w:rFonts w:ascii="Arial" w:hAnsi="Arial" w:cs="Arial"/>
                <w:sz w:val="22"/>
                <w:szCs w:val="22"/>
              </w:rPr>
              <w:t>O</w:t>
            </w:r>
            <w:r w:rsidR="00381D7B" w:rsidRPr="00A97F6F">
              <w:rPr>
                <w:rFonts w:ascii="Arial" w:hAnsi="Arial" w:cs="Arial"/>
                <w:sz w:val="22"/>
                <w:szCs w:val="22"/>
              </w:rPr>
              <w:t>rd</w:t>
            </w:r>
            <w:r w:rsidRPr="00A97F6F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782DA7" w14:paraId="215CDFC8" w14:textId="77777777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2928FE00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97F6F" w:rsidRPr="00A97F6F">
              <w:rPr>
                <w:rFonts w:ascii="Arial" w:hAnsi="Arial" w:cs="Arial"/>
                <w:sz w:val="22"/>
                <w:szCs w:val="22"/>
              </w:rPr>
              <w:t>30/11</w:t>
            </w:r>
            <w:r w:rsidRPr="00A97F6F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24A50CF6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EEED5D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97F6F" w:rsidRPr="00A97F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Prospecção de local para realização de reuniões dos órgãos colegiados do CAU/SC </w:t>
            </w:r>
          </w:p>
          <w:p w14:paraId="6B150B3C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782DA7" w14:paraId="514E28FF" w14:textId="77777777" w:rsidTr="00381D7B">
        <w:trPr>
          <w:trHeight w:val="277"/>
        </w:trPr>
        <w:tc>
          <w:tcPr>
            <w:tcW w:w="9209" w:type="dxa"/>
            <w:gridSpan w:val="2"/>
            <w:shd w:val="clear" w:color="auto" w:fill="D9D9D9"/>
          </w:tcPr>
          <w:p w14:paraId="0301AD30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81D7B" w:rsidRPr="00A97F6F">
              <w:rPr>
                <w:rFonts w:ascii="Arial" w:hAnsi="Arial" w:cs="Arial"/>
                <w:sz w:val="22"/>
                <w:szCs w:val="22"/>
              </w:rPr>
              <w:t>(</w:t>
            </w:r>
            <w:r w:rsidR="00AF1B7A" w:rsidRPr="00A97F6F">
              <w:rPr>
                <w:rFonts w:ascii="Arial" w:hAnsi="Arial" w:cs="Arial"/>
                <w:sz w:val="22"/>
                <w:szCs w:val="22"/>
              </w:rPr>
              <w:t>0</w:t>
            </w:r>
            <w:r w:rsidR="00A97F6F">
              <w:rPr>
                <w:rFonts w:ascii="Arial" w:hAnsi="Arial" w:cs="Arial"/>
                <w:sz w:val="22"/>
                <w:szCs w:val="22"/>
              </w:rPr>
              <w:t>3</w:t>
            </w:r>
            <w:r w:rsidRPr="00A97F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A97F6F">
              <w:rPr>
                <w:rFonts w:ascii="Arial" w:hAnsi="Arial" w:cs="Arial"/>
                <w:sz w:val="22"/>
                <w:szCs w:val="22"/>
              </w:rPr>
              <w:t>( 0</w:t>
            </w:r>
            <w:proofErr w:type="gramEnd"/>
            <w:r w:rsidRPr="00A97F6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97F6F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97F6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81D7B" w:rsidRPr="00A97F6F">
              <w:rPr>
                <w:rFonts w:ascii="Arial" w:hAnsi="Arial" w:cs="Arial"/>
                <w:sz w:val="22"/>
                <w:szCs w:val="22"/>
              </w:rPr>
              <w:t>0</w:t>
            </w:r>
            <w:r w:rsidR="00A97F6F">
              <w:rPr>
                <w:rFonts w:ascii="Arial" w:hAnsi="Arial" w:cs="Arial"/>
                <w:sz w:val="22"/>
                <w:szCs w:val="22"/>
              </w:rPr>
              <w:t>2</w:t>
            </w:r>
            <w:r w:rsidRPr="00A97F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97F6F">
              <w:rPr>
                <w:rFonts w:ascii="Arial" w:hAnsi="Arial" w:cs="Arial"/>
                <w:sz w:val="22"/>
                <w:szCs w:val="22"/>
              </w:rPr>
              <w:t>(</w:t>
            </w:r>
            <w:r w:rsidR="00A97F6F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A97F6F">
              <w:rPr>
                <w:rFonts w:ascii="Arial" w:hAnsi="Arial" w:cs="Arial"/>
                <w:sz w:val="22"/>
                <w:szCs w:val="22"/>
              </w:rPr>
              <w:t>5 )</w:t>
            </w:r>
          </w:p>
          <w:p w14:paraId="725DC062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F6F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14:paraId="11AA676B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782DA7" w14:paraId="5E5B6CCC" w14:textId="77777777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3E879029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97F6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1B24058" w14:textId="77777777" w:rsidR="00BD5DFA" w:rsidRPr="00A97F6F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14:paraId="0AF51B2A" w14:textId="77777777" w:rsidTr="00381D7B">
        <w:trPr>
          <w:trHeight w:val="257"/>
        </w:trPr>
        <w:tc>
          <w:tcPr>
            <w:tcW w:w="4530" w:type="dxa"/>
            <w:shd w:val="clear" w:color="auto" w:fill="D9D9D9"/>
          </w:tcPr>
          <w:p w14:paraId="7469BF9F" w14:textId="77777777" w:rsidR="00BD5DFA" w:rsidRPr="00A97F6F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A97F6F" w:rsidRPr="00A97F6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97F6F" w:rsidRPr="00FC0ED8"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FC0ED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97F6F" w:rsidRPr="00A97F6F">
              <w:rPr>
                <w:rFonts w:ascii="Arial" w:hAnsi="Arial" w:cs="Arial"/>
                <w:sz w:val="22"/>
                <w:szCs w:val="22"/>
              </w:rPr>
              <w:t>Secretária</w:t>
            </w:r>
          </w:p>
        </w:tc>
        <w:tc>
          <w:tcPr>
            <w:tcW w:w="4679" w:type="dxa"/>
            <w:shd w:val="clear" w:color="auto" w:fill="D9D9D9"/>
          </w:tcPr>
          <w:p w14:paraId="17E93E16" w14:textId="77777777" w:rsidR="00BD5DFA" w:rsidRPr="00A97F6F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97F6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97F6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97F6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97F6F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69FF8744" w14:textId="77777777" w:rsidR="00BD5DFA" w:rsidRPr="00A97F6F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1FDD77" w14:textId="77777777"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D5DF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79801BCF" w14:textId="77777777"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2B7BE86" w14:textId="77777777"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E14EAEE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4CE6" w14:textId="77777777" w:rsidR="007763AF" w:rsidRDefault="007763AF">
      <w:r>
        <w:separator/>
      </w:r>
    </w:p>
  </w:endnote>
  <w:endnote w:type="continuationSeparator" w:id="0">
    <w:p w14:paraId="3198FDD8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E07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B600B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40854100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005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E0055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B700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44A0" w14:textId="77777777" w:rsidR="007763AF" w:rsidRDefault="007763AF">
      <w:r>
        <w:separator/>
      </w:r>
    </w:p>
  </w:footnote>
  <w:footnote w:type="continuationSeparator" w:id="0">
    <w:p w14:paraId="55F640D9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5EE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A30359" wp14:editId="19C446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9D71590" wp14:editId="6B63052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444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0CACE0A" wp14:editId="0F4F3A1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20"/>
    <w:rsid w:val="000031A2"/>
    <w:rsid w:val="000041D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43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BCA"/>
    <w:rsid w:val="000D18AE"/>
    <w:rsid w:val="000D216C"/>
    <w:rsid w:val="000D5609"/>
    <w:rsid w:val="000D60DE"/>
    <w:rsid w:val="000D6599"/>
    <w:rsid w:val="000D7304"/>
    <w:rsid w:val="000E0055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452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E0B"/>
    <w:rsid w:val="00367C68"/>
    <w:rsid w:val="00370656"/>
    <w:rsid w:val="00370F41"/>
    <w:rsid w:val="00377071"/>
    <w:rsid w:val="00381D7B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EA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FB6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BB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0B24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66B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2B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DA7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BA4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AF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6E3D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157"/>
    <w:rsid w:val="00967A69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E5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24C1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68D7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7F6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6F0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7A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2634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272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CCE"/>
    <w:rsid w:val="00CB151F"/>
    <w:rsid w:val="00CB1E46"/>
    <w:rsid w:val="00CB3550"/>
    <w:rsid w:val="00CB3D74"/>
    <w:rsid w:val="00CB46B0"/>
    <w:rsid w:val="00CB5D77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A38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FD9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2E3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39B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392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0ED8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62E45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1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F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3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982D-D82A-4277-8987-1D2A367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10</cp:revision>
  <cp:lastPrinted>2021-12-01T19:28:00Z</cp:lastPrinted>
  <dcterms:created xsi:type="dcterms:W3CDTF">2021-12-01T14:17:00Z</dcterms:created>
  <dcterms:modified xsi:type="dcterms:W3CDTF">2021-12-01T19:28:00Z</dcterms:modified>
</cp:coreProperties>
</file>