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80959E1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F62F1E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BA72498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F62F1E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77777777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F8138A1" w14:textId="504EAB23" w:rsidR="003F6B17" w:rsidRDefault="00E47BF9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ED4E03" w:rsidRPr="007F234B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F62F1E">
        <w:rPr>
          <w:rFonts w:ascii="Arial" w:eastAsia="Times New Roman" w:hAnsi="Arial" w:cs="Arial"/>
          <w:sz w:val="22"/>
          <w:szCs w:val="22"/>
          <w:lang w:eastAsia="pt-BR"/>
        </w:rPr>
        <w:t xml:space="preserve">09 de setembro </w:t>
      </w:r>
      <w:r w:rsidR="00E11C66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D378F" w:rsidRPr="007F234B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7F234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5723FE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D028D" w:rsidRPr="005723F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5723FE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439C5914" w14:textId="60121B12" w:rsidR="002E3733" w:rsidRDefault="002E3733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E999694" w14:textId="77777777" w:rsidR="001F7E8C" w:rsidRDefault="0088617C" w:rsidP="00A4699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 xml:space="preserve">I </w:t>
      </w:r>
      <w:r w:rsidR="00AB6E4A" w:rsidRPr="005723FE">
        <w:rPr>
          <w:rFonts w:ascii="Arial" w:eastAsia="Times New Roman" w:hAnsi="Arial" w:cs="Arial"/>
          <w:sz w:val="22"/>
          <w:szCs w:val="22"/>
        </w:rPr>
        <w:t>–</w:t>
      </w:r>
      <w:r w:rsidRPr="005723FE">
        <w:rPr>
          <w:rFonts w:ascii="Arial" w:eastAsia="Times New Roman" w:hAnsi="Arial" w:cs="Arial"/>
          <w:sz w:val="22"/>
          <w:szCs w:val="22"/>
        </w:rPr>
        <w:t xml:space="preserve"> </w:t>
      </w:r>
      <w:r w:rsidR="00B14513"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Denúncia nº 35980 – </w:t>
      </w:r>
      <w:r w:rsidR="001F7E8C" w:rsidRPr="0024443F">
        <w:rPr>
          <w:rFonts w:ascii="Arial" w:hAnsi="Arial" w:cs="Arial"/>
          <w:sz w:val="22"/>
          <w:szCs w:val="22"/>
        </w:rPr>
        <w:t>Supostas faltas injustificadas de conselheiro (origem: Deliberação nº 024/2022 - CD-CAU/SC – com apresentação de relatório e voto vista</w:t>
      </w:r>
      <w:r w:rsidR="001F7E8C">
        <w:rPr>
          <w:rFonts w:ascii="Arial" w:hAnsi="Arial" w:cs="Arial"/>
          <w:sz w:val="22"/>
          <w:szCs w:val="22"/>
        </w:rPr>
        <w:t xml:space="preserve"> (1)</w:t>
      </w:r>
      <w:r w:rsidR="001F7E8C" w:rsidRPr="0024443F">
        <w:rPr>
          <w:rFonts w:ascii="Arial" w:hAnsi="Arial" w:cs="Arial"/>
          <w:sz w:val="22"/>
          <w:szCs w:val="22"/>
        </w:rPr>
        <w:t xml:space="preserve"> da conselheira Gabriela Grisa</w:t>
      </w:r>
      <w:r w:rsidR="001F7E8C">
        <w:rPr>
          <w:rFonts w:ascii="Arial" w:hAnsi="Arial" w:cs="Arial"/>
          <w:sz w:val="22"/>
          <w:szCs w:val="22"/>
        </w:rPr>
        <w:t xml:space="preserve"> e </w:t>
      </w:r>
      <w:r w:rsidR="001F7E8C" w:rsidRPr="0024443F">
        <w:rPr>
          <w:rFonts w:ascii="Arial" w:hAnsi="Arial" w:cs="Arial"/>
          <w:sz w:val="22"/>
          <w:szCs w:val="22"/>
        </w:rPr>
        <w:t>relatório e voto vista</w:t>
      </w:r>
      <w:r w:rsidR="001F7E8C">
        <w:rPr>
          <w:rFonts w:ascii="Arial" w:hAnsi="Arial" w:cs="Arial"/>
          <w:sz w:val="22"/>
          <w:szCs w:val="22"/>
        </w:rPr>
        <w:t xml:space="preserve"> (2)</w:t>
      </w:r>
      <w:r w:rsidR="001F7E8C" w:rsidRPr="0024443F">
        <w:rPr>
          <w:rFonts w:ascii="Arial" w:hAnsi="Arial" w:cs="Arial"/>
          <w:sz w:val="22"/>
          <w:szCs w:val="22"/>
        </w:rPr>
        <w:t xml:space="preserve"> </w:t>
      </w:r>
      <w:r w:rsidR="001F7E8C">
        <w:rPr>
          <w:rFonts w:ascii="Arial" w:hAnsi="Arial" w:cs="Arial"/>
          <w:sz w:val="22"/>
          <w:szCs w:val="22"/>
        </w:rPr>
        <w:t>do conselheiro Henrique Rafael de Lima) (</w:t>
      </w:r>
      <w:r w:rsidR="001F7E8C" w:rsidRPr="0024443F">
        <w:rPr>
          <w:rFonts w:ascii="Arial" w:hAnsi="Arial" w:cs="Arial"/>
          <w:sz w:val="22"/>
          <w:szCs w:val="22"/>
        </w:rPr>
        <w:t xml:space="preserve">sigiloso); </w:t>
      </w:r>
    </w:p>
    <w:p w14:paraId="6FBF66CE" w14:textId="79D86B4E" w:rsidR="00A46995" w:rsidRPr="005723FE" w:rsidRDefault="00BA147B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>II –</w:t>
      </w:r>
      <w:r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" w:name="_Hlk112775766"/>
      <w:r w:rsidR="00A46995">
        <w:rPr>
          <w:rFonts w:ascii="Arial" w:eastAsia="Times New Roman" w:hAnsi="Arial" w:cs="Arial"/>
          <w:sz w:val="22"/>
          <w:szCs w:val="22"/>
        </w:rPr>
        <w:t>Eleição do (a) coordenador (a) adjunto (a) da Comissão de Ética e Disciplina;</w:t>
      </w:r>
      <w:bookmarkEnd w:id="1"/>
    </w:p>
    <w:p w14:paraId="74E61CB6" w14:textId="7E9A1B39" w:rsidR="001B16AE" w:rsidRDefault="0081474F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>III</w:t>
      </w:r>
      <w:r w:rsidR="009E0344" w:rsidRPr="005723FE">
        <w:rPr>
          <w:rFonts w:ascii="Arial" w:eastAsia="Times New Roman" w:hAnsi="Arial" w:cs="Arial"/>
          <w:sz w:val="22"/>
          <w:szCs w:val="22"/>
        </w:rPr>
        <w:t xml:space="preserve"> </w:t>
      </w:r>
      <w:r w:rsidR="00050A0F" w:rsidRPr="005723FE">
        <w:rPr>
          <w:rFonts w:ascii="Arial" w:eastAsia="Times New Roman" w:hAnsi="Arial" w:cs="Arial"/>
          <w:sz w:val="22"/>
          <w:szCs w:val="22"/>
        </w:rPr>
        <w:t>–</w:t>
      </w:r>
      <w:r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2" w:name="_Hlk112775775"/>
      <w:r w:rsidR="00A46995">
        <w:rPr>
          <w:rFonts w:ascii="Arial" w:eastAsia="Times New Roman" w:hAnsi="Arial" w:cs="Arial"/>
          <w:color w:val="auto"/>
          <w:sz w:val="22"/>
          <w:szCs w:val="22"/>
        </w:rPr>
        <w:t>Recomposição da Comissão d</w:t>
      </w:r>
      <w:r w:rsidR="004068FC">
        <w:rPr>
          <w:rFonts w:ascii="Arial" w:eastAsia="Times New Roman" w:hAnsi="Arial" w:cs="Arial"/>
          <w:color w:val="auto"/>
          <w:sz w:val="22"/>
          <w:szCs w:val="22"/>
        </w:rPr>
        <w:t>e Exercício Profissional;</w:t>
      </w:r>
      <w:bookmarkEnd w:id="2"/>
    </w:p>
    <w:p w14:paraId="649DA92E" w14:textId="644E0194" w:rsidR="00017DBC" w:rsidRDefault="00017DBC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IV 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3" w:name="_Hlk112775782"/>
      <w:r>
        <w:rPr>
          <w:rFonts w:ascii="Arial" w:eastAsia="Times New Roman" w:hAnsi="Arial" w:cs="Arial"/>
          <w:color w:val="auto"/>
          <w:sz w:val="22"/>
          <w:szCs w:val="22"/>
        </w:rPr>
        <w:t>Homologação de alteração de calendário</w:t>
      </w:r>
      <w:r w:rsidR="003040EF">
        <w:rPr>
          <w:rFonts w:ascii="Arial" w:eastAsia="Times New Roman" w:hAnsi="Arial" w:cs="Arial"/>
          <w:color w:val="auto"/>
          <w:sz w:val="22"/>
          <w:szCs w:val="22"/>
        </w:rPr>
        <w:t xml:space="preserve"> de reuniões do CAU/SC;</w:t>
      </w:r>
      <w:bookmarkEnd w:id="3"/>
    </w:p>
    <w:p w14:paraId="3F8D7582" w14:textId="6DFA705F" w:rsidR="00227307" w:rsidRDefault="00227307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 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4" w:name="_Hlk112775790"/>
      <w:r w:rsidR="008635AA">
        <w:rPr>
          <w:rFonts w:ascii="Arial" w:eastAsia="Times New Roman" w:hAnsi="Arial" w:cs="Arial"/>
          <w:color w:val="auto"/>
          <w:sz w:val="22"/>
          <w:szCs w:val="22"/>
        </w:rPr>
        <w:t>Planejamento de Projetos 2023.</w:t>
      </w:r>
      <w:bookmarkEnd w:id="4"/>
    </w:p>
    <w:p w14:paraId="71C9695E" w14:textId="56DC362E" w:rsidR="00ED028D" w:rsidRDefault="00ED028D" w:rsidP="00ED028D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15F6E979" w14:textId="612FAAE4" w:rsidR="00ED4E03" w:rsidRPr="007F234B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408F80D5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</w:t>
      </w:r>
      <w:r w:rsidR="00F62F1E">
        <w:rPr>
          <w:rFonts w:ascii="Arial" w:hAnsi="Arial" w:cs="Arial"/>
          <w:sz w:val="22"/>
          <w:szCs w:val="22"/>
        </w:rPr>
        <w:t>-SC</w:t>
      </w:r>
      <w:r w:rsidRPr="007F234B">
        <w:rPr>
          <w:rFonts w:ascii="Arial" w:hAnsi="Arial" w:cs="Arial"/>
          <w:sz w:val="22"/>
          <w:szCs w:val="22"/>
        </w:rPr>
        <w:t>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A46995">
        <w:rPr>
          <w:rFonts w:ascii="Arial" w:hAnsi="Arial" w:cs="Arial"/>
          <w:sz w:val="22"/>
          <w:szCs w:val="22"/>
        </w:rPr>
        <w:t>30</w:t>
      </w:r>
      <w:r w:rsidR="00376A93">
        <w:rPr>
          <w:rFonts w:ascii="Arial" w:hAnsi="Arial" w:cs="Arial"/>
          <w:sz w:val="22"/>
          <w:szCs w:val="22"/>
        </w:rPr>
        <w:t xml:space="preserve"> de agosto</w:t>
      </w:r>
      <w:r w:rsidR="000513C2" w:rsidRPr="007F234B">
        <w:rPr>
          <w:rFonts w:ascii="Arial" w:hAnsi="Arial" w:cs="Arial"/>
          <w:sz w:val="22"/>
          <w:szCs w:val="22"/>
        </w:rPr>
        <w:t xml:space="preserve">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508300F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3BB5F089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DD993B5" w14:textId="77777777" w:rsidR="008635AA" w:rsidRDefault="008635A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10E866" w14:textId="37B0589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344446C" w14:textId="6D019E5A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66017D" w14:textId="3E540103" w:rsidR="00CF6E3C" w:rsidRPr="005723FE" w:rsidRDefault="00C80BE3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CF6E3C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5723FE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5723FE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567"/>
        <w:gridCol w:w="567"/>
        <w:gridCol w:w="709"/>
        <w:gridCol w:w="905"/>
      </w:tblGrid>
      <w:tr w:rsidR="00CF6E3C" w:rsidRPr="005723FE" w14:paraId="46FE66C4" w14:textId="77777777" w:rsidTr="00C80BE3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5723FE" w14:paraId="0D203696" w14:textId="77777777" w:rsidTr="00C80BE3">
        <w:trPr>
          <w:trHeight w:val="277"/>
        </w:trPr>
        <w:tc>
          <w:tcPr>
            <w:tcW w:w="2830" w:type="dxa"/>
            <w:vMerge/>
            <w:vAlign w:val="center"/>
            <w:hideMark/>
          </w:tcPr>
          <w:p w14:paraId="28B93E81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A4BFA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17FB2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CD39C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FF02ED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F6E3C" w:rsidRPr="005723FE" w14:paraId="4E217F8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7DACEF8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5723FE" w14:paraId="7584F289" w14:textId="77777777" w:rsidTr="00C80BE3">
        <w:trPr>
          <w:trHeight w:val="277"/>
        </w:trPr>
        <w:tc>
          <w:tcPr>
            <w:tcW w:w="2830" w:type="dxa"/>
            <w:shd w:val="clear" w:color="auto" w:fill="auto"/>
          </w:tcPr>
          <w:p w14:paraId="762742EC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079CB" w14:textId="2F045BB9" w:rsidR="00CF6E3C" w:rsidRPr="005723FE" w:rsidRDefault="008635A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D356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7071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3A7C032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21A23EB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085970B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395FB" w14:textId="553FA14C" w:rsidR="00CF6E3C" w:rsidRPr="005723FE" w:rsidRDefault="008635A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D7DC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FDD1F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692A03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0BB9D41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FE0CD75" w14:textId="7112E29E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67A16BD2" w:rsidR="00CF6E3C" w:rsidRPr="005723FE" w:rsidRDefault="00C80BE3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C919E" w14:textId="051BB954" w:rsidR="00CF6E3C" w:rsidRPr="005723FE" w:rsidRDefault="008635A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B42D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060C4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A2D0230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B4EDB60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30B2C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89636" w14:textId="13A18164" w:rsidR="00CF6E3C" w:rsidRPr="005723FE" w:rsidRDefault="008635A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7619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7E51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87CEAF8" w14:textId="5F78B15F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F6E3C" w:rsidRPr="005723FE" w14:paraId="516B36FC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5B42BCF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1E1A" w14:textId="35EDA3CF" w:rsidR="00CF6E3C" w:rsidRPr="005723FE" w:rsidRDefault="008635AA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D763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D846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E7D8BD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632CDAD1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C80BE3" w:rsidRPr="00C80BE3">
              <w:rPr>
                <w:rFonts w:ascii="Arial" w:hAnsi="Arial" w:cs="Arial"/>
                <w:sz w:val="22"/>
                <w:szCs w:val="22"/>
              </w:rPr>
              <w:t>8</w:t>
            </w:r>
            <w:r w:rsidRPr="0074355A">
              <w:rPr>
                <w:rFonts w:ascii="Arial" w:hAnsi="Arial" w:cs="Arial"/>
                <w:sz w:val="22"/>
                <w:szCs w:val="22"/>
              </w:rPr>
              <w:t>ª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7B6E7336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80BE3" w:rsidRPr="00C80BE3">
              <w:rPr>
                <w:rFonts w:ascii="Arial" w:hAnsi="Arial" w:cs="Arial"/>
                <w:sz w:val="22"/>
                <w:szCs w:val="22"/>
              </w:rPr>
              <w:t>30</w:t>
            </w:r>
            <w:r w:rsidR="005723FE" w:rsidRPr="005723FE">
              <w:rPr>
                <w:rFonts w:ascii="Arial" w:hAnsi="Arial" w:cs="Arial"/>
                <w:sz w:val="22"/>
                <w:szCs w:val="22"/>
              </w:rPr>
              <w:t>/08</w:t>
            </w:r>
            <w:r w:rsidRPr="005723FE">
              <w:rPr>
                <w:rFonts w:ascii="Arial" w:hAnsi="Arial" w:cs="Arial"/>
                <w:sz w:val="22"/>
                <w:szCs w:val="22"/>
              </w:rPr>
              <w:t>/2022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  <w:bookmarkStart w:id="5" w:name="_GoBack"/>
            <w:bookmarkEnd w:id="5"/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544BF7CA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C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E125C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583A48DF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F62F1E">
              <w:rPr>
                <w:rFonts w:ascii="Arial" w:hAnsi="Arial" w:cs="Arial"/>
                <w:sz w:val="22"/>
                <w:szCs w:val="22"/>
              </w:rPr>
              <w:t>5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F62F1E">
              <w:rPr>
                <w:rFonts w:ascii="Arial" w:hAnsi="Arial" w:cs="Arial"/>
                <w:sz w:val="22"/>
                <w:szCs w:val="22"/>
              </w:rPr>
              <w:t>5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80098D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05B6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554E-01FA-4CD9-9E8E-AE1B9C7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127</cp:revision>
  <cp:lastPrinted>2022-08-03T16:33:00Z</cp:lastPrinted>
  <dcterms:created xsi:type="dcterms:W3CDTF">2021-10-04T22:01:00Z</dcterms:created>
  <dcterms:modified xsi:type="dcterms:W3CDTF">2022-09-01T19:19:00Z</dcterms:modified>
</cp:coreProperties>
</file>