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730"/>
        <w:gridCol w:w="7342"/>
      </w:tblGrid>
      <w:tr w:rsidR="00ED4E03" w:rsidRPr="005A6FD4" w14:paraId="77C859DF" w14:textId="77777777" w:rsidTr="005B4673">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3E5419F3" w14:textId="77777777" w:rsidR="00ED4E03" w:rsidRPr="005A6FD4" w:rsidRDefault="00ED4E03" w:rsidP="00F65182">
            <w:pPr>
              <w:rPr>
                <w:rFonts w:ascii="Arial" w:eastAsia="Times New Roman" w:hAnsi="Arial" w:cs="Arial"/>
                <w:b/>
                <w:color w:val="000000"/>
                <w:sz w:val="22"/>
                <w:szCs w:val="22"/>
                <w:lang w:eastAsia="pt-BR"/>
              </w:rPr>
            </w:pPr>
            <w:r w:rsidRPr="005A6FD4">
              <w:rPr>
                <w:rFonts w:ascii="Arial" w:eastAsia="Times New Roman" w:hAnsi="Arial" w:cs="Arial"/>
                <w:b/>
                <w:color w:val="000000"/>
                <w:sz w:val="22"/>
                <w:szCs w:val="22"/>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14:paraId="3B744D5A" w14:textId="77777777" w:rsidR="00ED4E03" w:rsidRPr="005A6FD4" w:rsidRDefault="00C25B8B" w:rsidP="00F65182">
            <w:pPr>
              <w:rPr>
                <w:rFonts w:ascii="Arial" w:eastAsia="Times New Roman" w:hAnsi="Arial" w:cs="Arial"/>
                <w:color w:val="000000"/>
                <w:sz w:val="22"/>
                <w:szCs w:val="22"/>
                <w:lang w:eastAsia="pt-BR"/>
              </w:rPr>
            </w:pPr>
            <w:r w:rsidRPr="005A6FD4">
              <w:rPr>
                <w:rFonts w:ascii="Arial" w:eastAsia="Times New Roman" w:hAnsi="Arial" w:cs="Arial"/>
                <w:color w:val="000000"/>
                <w:sz w:val="22"/>
                <w:szCs w:val="22"/>
                <w:lang w:eastAsia="pt-BR"/>
              </w:rPr>
              <w:t>-</w:t>
            </w:r>
          </w:p>
        </w:tc>
      </w:tr>
      <w:tr w:rsidR="00ED4E03" w:rsidRPr="005A6FD4" w14:paraId="6C480D41" w14:textId="77777777" w:rsidTr="005B467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C2CBA98" w14:textId="77777777" w:rsidR="00ED4E03" w:rsidRPr="005A6FD4" w:rsidRDefault="00ED4E03" w:rsidP="00F65182">
            <w:pPr>
              <w:rPr>
                <w:rFonts w:ascii="Arial" w:eastAsia="Times New Roman" w:hAnsi="Arial" w:cs="Arial"/>
                <w:b/>
                <w:color w:val="000000"/>
                <w:sz w:val="22"/>
                <w:szCs w:val="22"/>
                <w:lang w:eastAsia="pt-BR"/>
              </w:rPr>
            </w:pPr>
            <w:r w:rsidRPr="005A6FD4">
              <w:rPr>
                <w:rFonts w:ascii="Arial" w:eastAsia="Times New Roman" w:hAnsi="Arial" w:cs="Arial"/>
                <w:b/>
                <w:color w:val="000000"/>
                <w:sz w:val="22"/>
                <w:szCs w:val="22"/>
                <w:lang w:eastAsia="pt-BR"/>
              </w:rPr>
              <w:t>INTERESSADO</w:t>
            </w:r>
          </w:p>
        </w:tc>
        <w:tc>
          <w:tcPr>
            <w:tcW w:w="7342" w:type="dxa"/>
            <w:tcBorders>
              <w:top w:val="nil"/>
              <w:left w:val="nil"/>
              <w:bottom w:val="single" w:sz="4" w:space="0" w:color="auto"/>
              <w:right w:val="nil"/>
            </w:tcBorders>
            <w:shd w:val="clear" w:color="auto" w:fill="auto"/>
            <w:noWrap/>
            <w:vAlign w:val="bottom"/>
            <w:hideMark/>
          </w:tcPr>
          <w:p w14:paraId="3AFF395A" w14:textId="77777777" w:rsidR="00ED4E03" w:rsidRPr="005A6FD4" w:rsidRDefault="00C83F86" w:rsidP="00F65182">
            <w:pPr>
              <w:rPr>
                <w:rFonts w:ascii="Arial" w:eastAsia="Times New Roman" w:hAnsi="Arial" w:cs="Arial"/>
                <w:color w:val="000000"/>
                <w:sz w:val="22"/>
                <w:szCs w:val="22"/>
                <w:lang w:eastAsia="pt-BR"/>
              </w:rPr>
            </w:pPr>
            <w:r w:rsidRPr="005A6FD4">
              <w:rPr>
                <w:rFonts w:ascii="Arial" w:eastAsia="Times New Roman" w:hAnsi="Arial" w:cs="Arial"/>
                <w:color w:val="000000"/>
                <w:sz w:val="22"/>
                <w:szCs w:val="22"/>
                <w:lang w:eastAsia="pt-BR"/>
              </w:rPr>
              <w:t>C</w:t>
            </w:r>
            <w:r w:rsidR="00C25B8B" w:rsidRPr="005A6FD4">
              <w:rPr>
                <w:rFonts w:ascii="Arial" w:eastAsia="Times New Roman" w:hAnsi="Arial" w:cs="Arial"/>
                <w:color w:val="000000"/>
                <w:sz w:val="22"/>
                <w:szCs w:val="22"/>
                <w:lang w:eastAsia="pt-BR"/>
              </w:rPr>
              <w:t>ATHIS-</w:t>
            </w:r>
            <w:r w:rsidR="00ED4E03" w:rsidRPr="005A6FD4">
              <w:rPr>
                <w:rFonts w:ascii="Arial" w:eastAsia="Times New Roman" w:hAnsi="Arial" w:cs="Arial"/>
                <w:color w:val="000000"/>
                <w:sz w:val="22"/>
                <w:szCs w:val="22"/>
                <w:lang w:eastAsia="pt-BR"/>
              </w:rPr>
              <w:t>CAU/SC</w:t>
            </w:r>
          </w:p>
        </w:tc>
      </w:tr>
      <w:tr w:rsidR="00ED4E03" w:rsidRPr="005A6FD4" w14:paraId="766191CF" w14:textId="77777777" w:rsidTr="005B467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23317578" w14:textId="77777777" w:rsidR="00ED4E03" w:rsidRPr="005A6FD4" w:rsidRDefault="00ED4E03" w:rsidP="00F65182">
            <w:pPr>
              <w:rPr>
                <w:rFonts w:ascii="Arial" w:eastAsia="Times New Roman" w:hAnsi="Arial" w:cs="Arial"/>
                <w:b/>
                <w:color w:val="000000"/>
                <w:sz w:val="22"/>
                <w:szCs w:val="22"/>
                <w:lang w:eastAsia="pt-BR"/>
              </w:rPr>
            </w:pPr>
            <w:r w:rsidRPr="005A6FD4">
              <w:rPr>
                <w:rFonts w:ascii="Arial" w:eastAsia="Times New Roman" w:hAnsi="Arial" w:cs="Arial"/>
                <w:b/>
                <w:color w:val="000000"/>
                <w:sz w:val="22"/>
                <w:szCs w:val="22"/>
                <w:lang w:eastAsia="pt-BR"/>
              </w:rPr>
              <w:t>ASSUNTO</w:t>
            </w:r>
          </w:p>
        </w:tc>
        <w:tc>
          <w:tcPr>
            <w:tcW w:w="7342" w:type="dxa"/>
            <w:tcBorders>
              <w:top w:val="nil"/>
              <w:left w:val="nil"/>
              <w:bottom w:val="single" w:sz="4" w:space="0" w:color="auto"/>
              <w:right w:val="nil"/>
            </w:tcBorders>
            <w:shd w:val="clear" w:color="auto" w:fill="auto"/>
            <w:noWrap/>
            <w:vAlign w:val="center"/>
            <w:hideMark/>
          </w:tcPr>
          <w:p w14:paraId="3B744400" w14:textId="77777777" w:rsidR="00ED4E03" w:rsidRPr="005A6FD4" w:rsidRDefault="00AB7301" w:rsidP="00F65182">
            <w:pPr>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Convênio</w:t>
            </w:r>
            <w:r w:rsidR="00C25B8B" w:rsidRPr="005A6FD4">
              <w:rPr>
                <w:rFonts w:ascii="Arial" w:hAnsi="Arial" w:cs="Arial"/>
                <w:sz w:val="22"/>
                <w:szCs w:val="22"/>
              </w:rPr>
              <w:t xml:space="preserve"> – CAU/SC e Município de </w:t>
            </w:r>
            <w:r w:rsidR="002502E7">
              <w:rPr>
                <w:rFonts w:ascii="Arial" w:hAnsi="Arial" w:cs="Arial"/>
                <w:sz w:val="22"/>
                <w:szCs w:val="22"/>
              </w:rPr>
              <w:t>Florianópolis</w:t>
            </w:r>
            <w:r w:rsidR="00C25B8B" w:rsidRPr="005A6FD4">
              <w:rPr>
                <w:rFonts w:ascii="Arial" w:hAnsi="Arial" w:cs="Arial"/>
                <w:sz w:val="22"/>
                <w:szCs w:val="22"/>
              </w:rPr>
              <w:t xml:space="preserve"> </w:t>
            </w:r>
          </w:p>
        </w:tc>
      </w:tr>
      <w:tr w:rsidR="00ED4E03" w:rsidRPr="005A6FD4" w14:paraId="07E9736C" w14:textId="77777777" w:rsidTr="005B4673">
        <w:trPr>
          <w:trHeight w:val="120"/>
        </w:trPr>
        <w:tc>
          <w:tcPr>
            <w:tcW w:w="1730" w:type="dxa"/>
            <w:tcBorders>
              <w:top w:val="nil"/>
              <w:left w:val="nil"/>
              <w:bottom w:val="nil"/>
              <w:right w:val="nil"/>
            </w:tcBorders>
            <w:shd w:val="clear" w:color="auto" w:fill="auto"/>
            <w:noWrap/>
            <w:vAlign w:val="bottom"/>
            <w:hideMark/>
          </w:tcPr>
          <w:p w14:paraId="18239BED" w14:textId="77777777" w:rsidR="00ED4E03" w:rsidRPr="005A6FD4" w:rsidRDefault="00ED4E03" w:rsidP="00F65182">
            <w:pPr>
              <w:rPr>
                <w:rFonts w:ascii="Arial" w:eastAsia="Times New Roman" w:hAnsi="Arial" w:cs="Arial"/>
                <w:color w:val="000000"/>
                <w:sz w:val="22"/>
                <w:szCs w:val="22"/>
                <w:lang w:eastAsia="pt-BR"/>
              </w:rPr>
            </w:pPr>
          </w:p>
        </w:tc>
        <w:tc>
          <w:tcPr>
            <w:tcW w:w="7342" w:type="dxa"/>
            <w:tcBorders>
              <w:top w:val="nil"/>
              <w:left w:val="nil"/>
              <w:bottom w:val="nil"/>
              <w:right w:val="nil"/>
            </w:tcBorders>
            <w:shd w:val="clear" w:color="auto" w:fill="auto"/>
            <w:noWrap/>
            <w:vAlign w:val="bottom"/>
            <w:hideMark/>
          </w:tcPr>
          <w:p w14:paraId="292191F7" w14:textId="77777777" w:rsidR="00ED4E03" w:rsidRPr="005A6FD4" w:rsidRDefault="00ED4E03" w:rsidP="00F65182">
            <w:pPr>
              <w:rPr>
                <w:rFonts w:ascii="Arial" w:eastAsia="Times New Roman" w:hAnsi="Arial" w:cs="Arial"/>
                <w:sz w:val="22"/>
                <w:szCs w:val="22"/>
                <w:lang w:eastAsia="pt-BR"/>
              </w:rPr>
            </w:pPr>
          </w:p>
        </w:tc>
      </w:tr>
      <w:tr w:rsidR="00ED4E03" w:rsidRPr="005A6FD4" w14:paraId="1970534B" w14:textId="77777777" w:rsidTr="005B4673">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21FD9CAD" w14:textId="77777777" w:rsidR="00ED4E03" w:rsidRPr="005A6FD4" w:rsidRDefault="00ED4E03" w:rsidP="00F65182">
            <w:pPr>
              <w:jc w:val="center"/>
              <w:rPr>
                <w:rFonts w:ascii="Arial" w:eastAsia="Times New Roman" w:hAnsi="Arial" w:cs="Arial"/>
                <w:b/>
                <w:color w:val="000000"/>
                <w:sz w:val="22"/>
                <w:szCs w:val="22"/>
                <w:lang w:eastAsia="pt-BR"/>
              </w:rPr>
            </w:pPr>
            <w:r w:rsidRPr="005A6FD4">
              <w:rPr>
                <w:rFonts w:ascii="Arial" w:eastAsia="Times New Roman" w:hAnsi="Arial" w:cs="Arial"/>
                <w:b/>
                <w:color w:val="000000"/>
                <w:sz w:val="22"/>
                <w:szCs w:val="22"/>
                <w:lang w:eastAsia="pt-BR"/>
              </w:rPr>
              <w:t>DELIBERAÇÃO Nº 0</w:t>
            </w:r>
            <w:r w:rsidR="00B80A4E">
              <w:rPr>
                <w:rFonts w:ascii="Arial" w:eastAsia="Times New Roman" w:hAnsi="Arial" w:cs="Arial"/>
                <w:b/>
                <w:color w:val="000000"/>
                <w:sz w:val="22"/>
                <w:szCs w:val="22"/>
                <w:lang w:eastAsia="pt-BR"/>
              </w:rPr>
              <w:t>4</w:t>
            </w:r>
            <w:r w:rsidR="003579EF">
              <w:rPr>
                <w:rFonts w:ascii="Arial" w:eastAsia="Times New Roman" w:hAnsi="Arial" w:cs="Arial"/>
                <w:b/>
                <w:color w:val="000000"/>
                <w:sz w:val="22"/>
                <w:szCs w:val="22"/>
                <w:lang w:eastAsia="pt-BR"/>
              </w:rPr>
              <w:t>0</w:t>
            </w:r>
            <w:r w:rsidR="00B80A4E">
              <w:rPr>
                <w:rFonts w:ascii="Arial" w:eastAsia="Times New Roman" w:hAnsi="Arial" w:cs="Arial"/>
                <w:b/>
                <w:color w:val="000000"/>
                <w:sz w:val="22"/>
                <w:szCs w:val="22"/>
                <w:lang w:eastAsia="pt-BR"/>
              </w:rPr>
              <w:t>/2022</w:t>
            </w:r>
            <w:r w:rsidRPr="005A6FD4">
              <w:rPr>
                <w:rFonts w:ascii="Arial" w:eastAsia="Times New Roman" w:hAnsi="Arial" w:cs="Arial"/>
                <w:b/>
                <w:color w:val="000000"/>
                <w:sz w:val="22"/>
                <w:szCs w:val="22"/>
                <w:lang w:eastAsia="pt-BR"/>
              </w:rPr>
              <w:t xml:space="preserve"> – CD-CAU/SC</w:t>
            </w:r>
          </w:p>
        </w:tc>
      </w:tr>
    </w:tbl>
    <w:p w14:paraId="053831CD" w14:textId="77777777" w:rsidR="00ED4E03" w:rsidRPr="005A6FD4" w:rsidRDefault="00ED4E03" w:rsidP="00F65182">
      <w:pPr>
        <w:jc w:val="both"/>
        <w:rPr>
          <w:rFonts w:ascii="Arial" w:hAnsi="Arial" w:cs="Arial"/>
          <w:sz w:val="22"/>
          <w:szCs w:val="22"/>
        </w:rPr>
      </w:pPr>
    </w:p>
    <w:p w14:paraId="57DB38DF" w14:textId="77777777" w:rsidR="00AB7301" w:rsidRPr="00F62F1E" w:rsidRDefault="00AB7301" w:rsidP="00AB7301">
      <w:pPr>
        <w:jc w:val="both"/>
        <w:rPr>
          <w:rFonts w:ascii="Arial" w:hAnsi="Arial" w:cs="Arial"/>
          <w:sz w:val="22"/>
          <w:szCs w:val="22"/>
        </w:rPr>
      </w:pPr>
      <w:bookmarkStart w:id="0" w:name="_Hlk84266760"/>
      <w:r w:rsidRPr="00F62F1E">
        <w:rPr>
          <w:rFonts w:ascii="Arial" w:hAnsi="Arial" w:cs="Arial"/>
          <w:sz w:val="22"/>
          <w:szCs w:val="22"/>
        </w:rPr>
        <w:t>O CONSELHO DIRETOR – CD-CAU/SC, reunido ordinariamente, de forma virtual, nos termos da Deliberação Plenária CAU/SC nº 589/2021, no uso das competências que lhe</w:t>
      </w:r>
      <w:r w:rsidRPr="00F62F1E">
        <w:rPr>
          <w:rFonts w:ascii="Arial" w:eastAsia="Times New Roman" w:hAnsi="Arial" w:cs="Arial"/>
          <w:sz w:val="22"/>
          <w:szCs w:val="22"/>
          <w:lang w:eastAsia="pt-BR"/>
        </w:rPr>
        <w:t xml:space="preserve"> confere o artigo 153 do Regimento Interno do CAU/SC, </w:t>
      </w:r>
      <w:r w:rsidRPr="00F62F1E">
        <w:rPr>
          <w:rFonts w:ascii="Arial" w:hAnsi="Arial" w:cs="Arial"/>
          <w:sz w:val="22"/>
          <w:szCs w:val="22"/>
        </w:rPr>
        <w:t>após análise do assunto em epígrafe, e</w:t>
      </w:r>
    </w:p>
    <w:bookmarkEnd w:id="0"/>
    <w:p w14:paraId="1021B415" w14:textId="77777777" w:rsidR="00864BB7" w:rsidRPr="005A6FD4" w:rsidRDefault="00864BB7" w:rsidP="00F65182">
      <w:pPr>
        <w:jc w:val="both"/>
        <w:rPr>
          <w:rFonts w:ascii="Arial" w:hAnsi="Arial" w:cs="Arial"/>
          <w:sz w:val="22"/>
          <w:szCs w:val="22"/>
        </w:rPr>
      </w:pPr>
    </w:p>
    <w:p w14:paraId="780640C6" w14:textId="77777777" w:rsidR="00AB7301" w:rsidRDefault="00AB7301" w:rsidP="00AB7301">
      <w:pPr>
        <w:jc w:val="both"/>
        <w:rPr>
          <w:rFonts w:ascii="Arial" w:hAnsi="Arial" w:cs="Arial"/>
          <w:sz w:val="22"/>
          <w:szCs w:val="22"/>
        </w:rPr>
      </w:pPr>
      <w:r>
        <w:rPr>
          <w:rFonts w:ascii="Arial" w:hAnsi="Arial" w:cs="Arial"/>
          <w:sz w:val="22"/>
          <w:szCs w:val="22"/>
        </w:rPr>
        <w:t>Considerando a Deliberação CATHIS-CAU/SC nº 1</w:t>
      </w:r>
      <w:r w:rsidR="003579EF">
        <w:rPr>
          <w:rFonts w:ascii="Arial" w:hAnsi="Arial" w:cs="Arial"/>
          <w:sz w:val="22"/>
          <w:szCs w:val="22"/>
        </w:rPr>
        <w:t>4</w:t>
      </w:r>
      <w:r>
        <w:rPr>
          <w:rFonts w:ascii="Arial" w:hAnsi="Arial" w:cs="Arial"/>
          <w:sz w:val="22"/>
          <w:szCs w:val="22"/>
        </w:rPr>
        <w:t xml:space="preserve"> de 14 de outubro de 2022, que aprovou a minuta de convênio a ser realizada entre CAU/SC e o </w:t>
      </w:r>
      <w:r w:rsidRPr="005A6FD4">
        <w:rPr>
          <w:rFonts w:ascii="Arial" w:hAnsi="Arial" w:cs="Arial"/>
          <w:sz w:val="22"/>
          <w:szCs w:val="22"/>
        </w:rPr>
        <w:t xml:space="preserve">Município de </w:t>
      </w:r>
      <w:r w:rsidR="003579EF">
        <w:rPr>
          <w:rFonts w:ascii="Arial" w:hAnsi="Arial" w:cs="Arial"/>
          <w:sz w:val="22"/>
          <w:szCs w:val="22"/>
        </w:rPr>
        <w:t>Florianópolis</w:t>
      </w:r>
      <w:r w:rsidRPr="00AB7301">
        <w:rPr>
          <w:rFonts w:ascii="Arial" w:hAnsi="Arial" w:cs="Arial"/>
          <w:sz w:val="22"/>
          <w:szCs w:val="22"/>
        </w:rPr>
        <w:t xml:space="preserve"> com o seguinte objeto:</w:t>
      </w:r>
    </w:p>
    <w:p w14:paraId="22EFE025" w14:textId="77777777" w:rsidR="0090153C" w:rsidRPr="00AB7301" w:rsidRDefault="0090153C" w:rsidP="00AB7301">
      <w:pPr>
        <w:jc w:val="both"/>
        <w:rPr>
          <w:rFonts w:ascii="Arial" w:hAnsi="Arial" w:cs="Arial"/>
          <w:sz w:val="22"/>
          <w:szCs w:val="22"/>
        </w:rPr>
      </w:pPr>
    </w:p>
    <w:p w14:paraId="6776BACA" w14:textId="77777777" w:rsidR="00AB7301" w:rsidRDefault="00AB7301" w:rsidP="00AB7301">
      <w:pPr>
        <w:jc w:val="both"/>
        <w:rPr>
          <w:rFonts w:ascii="Arial" w:hAnsi="Arial" w:cs="Arial"/>
          <w:sz w:val="22"/>
          <w:szCs w:val="22"/>
        </w:rPr>
      </w:pPr>
    </w:p>
    <w:p w14:paraId="50E8BEEF" w14:textId="77777777" w:rsidR="00B80A4E" w:rsidRPr="00AB7301" w:rsidRDefault="00AB7301" w:rsidP="0090153C">
      <w:pPr>
        <w:ind w:left="2268"/>
        <w:jc w:val="both"/>
        <w:rPr>
          <w:rFonts w:ascii="Arial" w:hAnsi="Arial" w:cs="Arial"/>
          <w:sz w:val="20"/>
          <w:szCs w:val="20"/>
        </w:rPr>
      </w:pPr>
      <w:r w:rsidRPr="00AB7301">
        <w:rPr>
          <w:rFonts w:ascii="Arial" w:hAnsi="Arial" w:cs="Arial"/>
          <w:sz w:val="20"/>
          <w:szCs w:val="20"/>
        </w:rPr>
        <w:t xml:space="preserve">“(....) </w:t>
      </w:r>
      <w:r w:rsidR="003579EF" w:rsidRPr="003579EF">
        <w:rPr>
          <w:rFonts w:ascii="Arial" w:hAnsi="Arial" w:cs="Arial"/>
          <w:sz w:val="20"/>
          <w:szCs w:val="20"/>
        </w:rPr>
        <w:t>Constitui objeto projeto piloto de melhoria habitacional e sanitária em edificações residenciais na Comunidade da Serrinha, localizada no Maciço do Morro da Cruz, área demarcada como ZEIS no município, a serem indicadas pela Prefeitura Municipal, observados os critérios de seleção previstos na legislação vigente, aprovados pelo Conselho Municipal de Habitação de Interesse Social, no valor limite dos recursos aplicados pelos partícipes neste convênio, otimizando sua aplicação para atendimento no máximo de famílias possíveis, com o intuito de viabilizar a aplicação da Lei nº 11.888/2008, ou seja, garantir a criação de uma metodologia de assistência técnica pública e gratuita para o projeto, a edificação, a reforma e a ampliação de habitação de interesse social às famílias de baixa renda do Município, bem como regularização fundiária e edilícia</w:t>
      </w:r>
      <w:r w:rsidRPr="00AB7301">
        <w:rPr>
          <w:rFonts w:ascii="Arial" w:hAnsi="Arial" w:cs="Arial"/>
          <w:sz w:val="20"/>
          <w:szCs w:val="20"/>
        </w:rPr>
        <w:t>.(...)</w:t>
      </w:r>
    </w:p>
    <w:p w14:paraId="0BF1B1B7" w14:textId="77777777" w:rsidR="00AB7301" w:rsidRDefault="00AB7301" w:rsidP="00F65182">
      <w:pPr>
        <w:jc w:val="both"/>
        <w:rPr>
          <w:rFonts w:ascii="Arial" w:hAnsi="Arial" w:cs="Arial"/>
          <w:sz w:val="22"/>
          <w:szCs w:val="22"/>
        </w:rPr>
      </w:pPr>
    </w:p>
    <w:p w14:paraId="523B799E" w14:textId="77777777" w:rsidR="00AB7301" w:rsidRDefault="00AB7301" w:rsidP="00F65182">
      <w:pPr>
        <w:jc w:val="both"/>
        <w:rPr>
          <w:rFonts w:ascii="Arial" w:hAnsi="Arial" w:cs="Arial"/>
          <w:sz w:val="22"/>
          <w:szCs w:val="22"/>
        </w:rPr>
      </w:pPr>
    </w:p>
    <w:p w14:paraId="4EB58ED2" w14:textId="77777777" w:rsidR="00AB7301" w:rsidRDefault="002769AD" w:rsidP="00F65182">
      <w:pPr>
        <w:jc w:val="both"/>
        <w:rPr>
          <w:rFonts w:ascii="Arial" w:hAnsi="Arial" w:cs="Arial"/>
          <w:sz w:val="22"/>
          <w:szCs w:val="22"/>
        </w:rPr>
      </w:pPr>
      <w:r>
        <w:rPr>
          <w:rFonts w:ascii="Arial" w:hAnsi="Arial" w:cs="Arial"/>
          <w:sz w:val="22"/>
          <w:szCs w:val="22"/>
        </w:rPr>
        <w:t>Considerando a Deliberação CATHIS-CAU/SC nº 1</w:t>
      </w:r>
      <w:r w:rsidR="002502E7">
        <w:rPr>
          <w:rFonts w:ascii="Arial" w:hAnsi="Arial" w:cs="Arial"/>
          <w:sz w:val="22"/>
          <w:szCs w:val="22"/>
        </w:rPr>
        <w:t>5</w:t>
      </w:r>
      <w:r>
        <w:rPr>
          <w:rFonts w:ascii="Arial" w:hAnsi="Arial" w:cs="Arial"/>
          <w:sz w:val="22"/>
          <w:szCs w:val="22"/>
        </w:rPr>
        <w:t xml:space="preserve"> de 25 de novembro de 2022, que complementou informações, a partir da emissão do </w:t>
      </w:r>
      <w:r w:rsidRPr="00C32286">
        <w:rPr>
          <w:rFonts w:ascii="Arial" w:hAnsi="Arial" w:cs="Arial"/>
          <w:sz w:val="22"/>
          <w:szCs w:val="22"/>
        </w:rPr>
        <w:t>Parecer Jurídico nº</w:t>
      </w:r>
      <w:r>
        <w:rPr>
          <w:rFonts w:ascii="Arial" w:hAnsi="Arial" w:cs="Arial"/>
          <w:sz w:val="22"/>
          <w:szCs w:val="22"/>
        </w:rPr>
        <w:t xml:space="preserve"> </w:t>
      </w:r>
      <w:r w:rsidRPr="00C32286">
        <w:rPr>
          <w:rFonts w:ascii="Arial" w:hAnsi="Arial" w:cs="Arial"/>
          <w:sz w:val="22"/>
          <w:szCs w:val="22"/>
        </w:rPr>
        <w:t>2</w:t>
      </w:r>
      <w:r w:rsidR="002502E7">
        <w:rPr>
          <w:rFonts w:ascii="Arial" w:hAnsi="Arial" w:cs="Arial"/>
          <w:sz w:val="22"/>
          <w:szCs w:val="22"/>
        </w:rPr>
        <w:t>6</w:t>
      </w:r>
      <w:r w:rsidRPr="00C32286">
        <w:rPr>
          <w:rFonts w:ascii="Arial" w:hAnsi="Arial" w:cs="Arial"/>
          <w:sz w:val="22"/>
          <w:szCs w:val="22"/>
        </w:rPr>
        <w:t>/2022 – Assessoria Jurídica CAU/SC</w:t>
      </w:r>
      <w:r>
        <w:rPr>
          <w:rFonts w:ascii="Arial" w:hAnsi="Arial" w:cs="Arial"/>
          <w:sz w:val="22"/>
          <w:szCs w:val="22"/>
        </w:rPr>
        <w:t xml:space="preserve"> mencionado, resultando na revisão da minuta de convênio originalmente aprovada;</w:t>
      </w:r>
    </w:p>
    <w:p w14:paraId="2634E1C3" w14:textId="77777777" w:rsidR="002769AD" w:rsidRDefault="002769AD" w:rsidP="00F65182">
      <w:pPr>
        <w:jc w:val="both"/>
        <w:rPr>
          <w:rFonts w:ascii="Arial" w:hAnsi="Arial" w:cs="Arial"/>
          <w:sz w:val="22"/>
          <w:szCs w:val="22"/>
        </w:rPr>
      </w:pPr>
    </w:p>
    <w:p w14:paraId="55C5B6A7" w14:textId="77777777" w:rsidR="002769AD" w:rsidRDefault="002769AD" w:rsidP="002769AD">
      <w:pPr>
        <w:jc w:val="both"/>
        <w:rPr>
          <w:rFonts w:ascii="Arial" w:hAnsi="Arial" w:cs="Arial"/>
          <w:sz w:val="22"/>
          <w:szCs w:val="22"/>
        </w:rPr>
      </w:pPr>
      <w:r>
        <w:rPr>
          <w:rFonts w:ascii="Arial" w:hAnsi="Arial" w:cs="Arial"/>
          <w:sz w:val="22"/>
          <w:szCs w:val="22"/>
        </w:rPr>
        <w:t>Considerando que compete ao CAU/SC, dentre outras prerrogativas, de “</w:t>
      </w:r>
      <w:r w:rsidRPr="00B80A4E">
        <w:rPr>
          <w:rFonts w:ascii="Arial" w:hAnsi="Arial" w:cs="Arial"/>
          <w:sz w:val="22"/>
          <w:szCs w:val="22"/>
        </w:rPr>
        <w:t>firmar convênios com entidades públicas e privadas, observado o disposto na legislação própria</w:t>
      </w:r>
      <w:r>
        <w:rPr>
          <w:rFonts w:ascii="Arial" w:hAnsi="Arial" w:cs="Arial"/>
          <w:sz w:val="22"/>
          <w:szCs w:val="22"/>
        </w:rPr>
        <w:t>”, nos termos do art. 3º, inciso XXI do Regimento Interno do CAU/SC</w:t>
      </w:r>
      <w:r w:rsidRPr="00B80A4E">
        <w:rPr>
          <w:rFonts w:ascii="Arial" w:hAnsi="Arial" w:cs="Arial"/>
          <w:sz w:val="22"/>
          <w:szCs w:val="22"/>
        </w:rPr>
        <w:t>;</w:t>
      </w:r>
    </w:p>
    <w:p w14:paraId="1CFD0315" w14:textId="77777777" w:rsidR="002769AD" w:rsidRDefault="002769AD" w:rsidP="00F65182">
      <w:pPr>
        <w:jc w:val="both"/>
        <w:rPr>
          <w:rFonts w:ascii="Arial" w:hAnsi="Arial" w:cs="Arial"/>
          <w:sz w:val="22"/>
          <w:szCs w:val="22"/>
        </w:rPr>
      </w:pPr>
    </w:p>
    <w:p w14:paraId="316BEB03" w14:textId="77777777" w:rsidR="00A62640" w:rsidRPr="005A6FD4" w:rsidRDefault="00864BB7" w:rsidP="00F65182">
      <w:pPr>
        <w:jc w:val="both"/>
        <w:rPr>
          <w:rFonts w:ascii="Arial" w:hAnsi="Arial" w:cs="Arial"/>
          <w:sz w:val="22"/>
          <w:szCs w:val="22"/>
        </w:rPr>
      </w:pPr>
      <w:r w:rsidRPr="005A6FD4">
        <w:rPr>
          <w:rFonts w:ascii="Arial" w:hAnsi="Arial" w:cs="Arial"/>
          <w:sz w:val="22"/>
          <w:szCs w:val="22"/>
        </w:rPr>
        <w:t>Considerando o artigo 153, inciso XVII do Regimento Interno do CAU/SC, o qual dispõe que compete ao Conselho Diretor propor e deliberar sobre convênios, termos de colaboração, termos de fomento, acordos de cooperação e memorandos de entendimento;</w:t>
      </w:r>
    </w:p>
    <w:p w14:paraId="14239647" w14:textId="77777777" w:rsidR="00864BB7" w:rsidRDefault="00864BB7" w:rsidP="00F65182">
      <w:pPr>
        <w:jc w:val="both"/>
        <w:rPr>
          <w:rFonts w:ascii="Arial" w:hAnsi="Arial" w:cs="Arial"/>
          <w:sz w:val="22"/>
          <w:szCs w:val="22"/>
        </w:rPr>
      </w:pPr>
    </w:p>
    <w:p w14:paraId="3448E082" w14:textId="77777777" w:rsidR="0090153C" w:rsidRPr="005A6FD4" w:rsidRDefault="0090153C" w:rsidP="00F65182">
      <w:pPr>
        <w:jc w:val="both"/>
        <w:rPr>
          <w:rFonts w:ascii="Arial" w:hAnsi="Arial" w:cs="Arial"/>
          <w:sz w:val="22"/>
          <w:szCs w:val="22"/>
        </w:rPr>
      </w:pPr>
    </w:p>
    <w:p w14:paraId="6AD9B656" w14:textId="77777777" w:rsidR="00ED4E03" w:rsidRDefault="00ED4E03" w:rsidP="00F65182">
      <w:pPr>
        <w:jc w:val="both"/>
        <w:rPr>
          <w:rFonts w:ascii="Arial" w:hAnsi="Arial" w:cs="Arial"/>
          <w:b/>
          <w:sz w:val="22"/>
          <w:szCs w:val="22"/>
        </w:rPr>
      </w:pPr>
      <w:r w:rsidRPr="00A62640">
        <w:rPr>
          <w:rFonts w:ascii="Arial" w:hAnsi="Arial" w:cs="Arial"/>
          <w:b/>
          <w:sz w:val="22"/>
          <w:szCs w:val="22"/>
        </w:rPr>
        <w:t>DELIBER</w:t>
      </w:r>
      <w:r w:rsidR="00A62640">
        <w:rPr>
          <w:rFonts w:ascii="Arial" w:hAnsi="Arial" w:cs="Arial"/>
          <w:b/>
          <w:sz w:val="22"/>
          <w:szCs w:val="22"/>
        </w:rPr>
        <w:t>A</w:t>
      </w:r>
      <w:r w:rsidRPr="00A62640">
        <w:rPr>
          <w:rFonts w:ascii="Arial" w:hAnsi="Arial" w:cs="Arial"/>
          <w:b/>
          <w:sz w:val="22"/>
          <w:szCs w:val="22"/>
        </w:rPr>
        <w:t xml:space="preserve">: </w:t>
      </w:r>
    </w:p>
    <w:p w14:paraId="3D34FCA6" w14:textId="77777777" w:rsidR="0090153C" w:rsidRDefault="0090153C" w:rsidP="00F65182">
      <w:pPr>
        <w:jc w:val="both"/>
        <w:rPr>
          <w:rFonts w:ascii="Arial" w:hAnsi="Arial" w:cs="Arial"/>
          <w:b/>
          <w:sz w:val="22"/>
          <w:szCs w:val="22"/>
        </w:rPr>
      </w:pPr>
    </w:p>
    <w:p w14:paraId="34CD4C70" w14:textId="77777777" w:rsidR="00A62640" w:rsidRPr="00A62640" w:rsidRDefault="00A62640" w:rsidP="00F65182">
      <w:pPr>
        <w:jc w:val="both"/>
        <w:rPr>
          <w:rFonts w:ascii="Arial" w:hAnsi="Arial" w:cs="Arial"/>
          <w:b/>
          <w:sz w:val="22"/>
          <w:szCs w:val="22"/>
        </w:rPr>
      </w:pPr>
    </w:p>
    <w:p w14:paraId="42FA4040" w14:textId="77777777" w:rsidR="00ED4E03" w:rsidRDefault="00ED4E03" w:rsidP="00F65182">
      <w:pPr>
        <w:jc w:val="both"/>
        <w:rPr>
          <w:rFonts w:ascii="Arial" w:hAnsi="Arial" w:cs="Arial"/>
          <w:sz w:val="22"/>
          <w:szCs w:val="22"/>
        </w:rPr>
      </w:pPr>
      <w:r w:rsidRPr="00A62640">
        <w:rPr>
          <w:rFonts w:ascii="Arial" w:hAnsi="Arial" w:cs="Arial"/>
          <w:sz w:val="22"/>
          <w:szCs w:val="22"/>
        </w:rPr>
        <w:t>1</w:t>
      </w:r>
      <w:r w:rsidR="0090153C">
        <w:rPr>
          <w:rFonts w:ascii="Arial" w:hAnsi="Arial" w:cs="Arial"/>
          <w:sz w:val="22"/>
          <w:szCs w:val="22"/>
        </w:rPr>
        <w:t xml:space="preserve"> - </w:t>
      </w:r>
      <w:r w:rsidRPr="00A62640">
        <w:rPr>
          <w:rFonts w:ascii="Arial" w:hAnsi="Arial" w:cs="Arial"/>
          <w:sz w:val="22"/>
          <w:szCs w:val="22"/>
        </w:rPr>
        <w:t xml:space="preserve">Aprovar </w:t>
      </w:r>
      <w:r w:rsidR="005A6FD4" w:rsidRPr="005A6FD4">
        <w:rPr>
          <w:rFonts w:ascii="Arial" w:hAnsi="Arial" w:cs="Arial"/>
          <w:sz w:val="22"/>
          <w:szCs w:val="22"/>
        </w:rPr>
        <w:t xml:space="preserve">a minuta de </w:t>
      </w:r>
      <w:r w:rsidR="0090153C">
        <w:rPr>
          <w:rFonts w:ascii="Arial" w:hAnsi="Arial" w:cs="Arial"/>
          <w:sz w:val="22"/>
          <w:szCs w:val="22"/>
        </w:rPr>
        <w:t>Convênio entre CAU/SC e o</w:t>
      </w:r>
      <w:r w:rsidR="005A6FD4" w:rsidRPr="005A6FD4">
        <w:rPr>
          <w:rFonts w:ascii="Arial" w:hAnsi="Arial" w:cs="Arial"/>
          <w:sz w:val="22"/>
          <w:szCs w:val="22"/>
        </w:rPr>
        <w:t xml:space="preserve"> Município de </w:t>
      </w:r>
      <w:r w:rsidR="003579EF">
        <w:rPr>
          <w:rFonts w:ascii="Arial" w:hAnsi="Arial" w:cs="Arial"/>
          <w:sz w:val="22"/>
          <w:szCs w:val="22"/>
        </w:rPr>
        <w:t>Florianópolis</w:t>
      </w:r>
      <w:r w:rsidR="005A6FD4" w:rsidRPr="005A6FD4">
        <w:rPr>
          <w:rFonts w:ascii="Arial" w:hAnsi="Arial" w:cs="Arial"/>
          <w:sz w:val="22"/>
          <w:szCs w:val="22"/>
        </w:rPr>
        <w:t xml:space="preserve">, </w:t>
      </w:r>
      <w:r w:rsidR="0090153C">
        <w:rPr>
          <w:rFonts w:ascii="Arial" w:hAnsi="Arial" w:cs="Arial"/>
          <w:sz w:val="22"/>
          <w:szCs w:val="22"/>
        </w:rPr>
        <w:t>nos termos da Deliberação CATHIS-CAU/SC nº 1</w:t>
      </w:r>
      <w:r w:rsidR="003579EF">
        <w:rPr>
          <w:rFonts w:ascii="Arial" w:hAnsi="Arial" w:cs="Arial"/>
          <w:sz w:val="22"/>
          <w:szCs w:val="22"/>
        </w:rPr>
        <w:t>5</w:t>
      </w:r>
      <w:r w:rsidR="0090153C">
        <w:rPr>
          <w:rFonts w:ascii="Arial" w:hAnsi="Arial" w:cs="Arial"/>
          <w:sz w:val="22"/>
          <w:szCs w:val="22"/>
        </w:rPr>
        <w:t>/2022;</w:t>
      </w:r>
    </w:p>
    <w:p w14:paraId="157FAFBE" w14:textId="77777777" w:rsidR="0090153C" w:rsidRDefault="0090153C" w:rsidP="00F65182">
      <w:pPr>
        <w:jc w:val="both"/>
        <w:rPr>
          <w:rFonts w:ascii="Arial" w:hAnsi="Arial" w:cs="Arial"/>
          <w:sz w:val="22"/>
          <w:szCs w:val="22"/>
        </w:rPr>
      </w:pPr>
    </w:p>
    <w:p w14:paraId="5E85D35B" w14:textId="77777777" w:rsidR="0090153C" w:rsidRDefault="0090153C" w:rsidP="00F65182">
      <w:pPr>
        <w:jc w:val="both"/>
        <w:rPr>
          <w:rFonts w:ascii="Arial" w:hAnsi="Arial" w:cs="Arial"/>
          <w:sz w:val="22"/>
          <w:szCs w:val="22"/>
        </w:rPr>
      </w:pPr>
    </w:p>
    <w:p w14:paraId="4F0A20E6" w14:textId="77777777" w:rsidR="0090153C" w:rsidRDefault="0090153C" w:rsidP="00F65182">
      <w:pPr>
        <w:jc w:val="both"/>
        <w:rPr>
          <w:rFonts w:ascii="Arial" w:hAnsi="Arial" w:cs="Arial"/>
          <w:sz w:val="22"/>
          <w:szCs w:val="22"/>
        </w:rPr>
      </w:pPr>
    </w:p>
    <w:p w14:paraId="529D0566" w14:textId="77777777" w:rsidR="0090153C" w:rsidRDefault="0090153C" w:rsidP="00F65182">
      <w:pPr>
        <w:jc w:val="both"/>
        <w:rPr>
          <w:rFonts w:ascii="Arial" w:hAnsi="Arial" w:cs="Arial"/>
          <w:sz w:val="22"/>
          <w:szCs w:val="22"/>
        </w:rPr>
      </w:pPr>
    </w:p>
    <w:p w14:paraId="6CE4FED5" w14:textId="77777777" w:rsidR="0090153C" w:rsidRDefault="0090153C" w:rsidP="00F65182">
      <w:pPr>
        <w:jc w:val="both"/>
        <w:rPr>
          <w:rFonts w:ascii="Arial" w:hAnsi="Arial" w:cs="Arial"/>
          <w:sz w:val="22"/>
          <w:szCs w:val="22"/>
        </w:rPr>
      </w:pPr>
    </w:p>
    <w:p w14:paraId="281116FC" w14:textId="77777777" w:rsidR="00ED4E03" w:rsidRPr="00A62640" w:rsidRDefault="0090153C" w:rsidP="00F6518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2 – </w:t>
      </w:r>
      <w:r w:rsidR="00ED4E03" w:rsidRPr="00A62640">
        <w:rPr>
          <w:rFonts w:ascii="Arial" w:eastAsia="Times New Roman" w:hAnsi="Arial" w:cs="Arial"/>
          <w:color w:val="000000"/>
          <w:sz w:val="22"/>
          <w:szCs w:val="22"/>
          <w:lang w:eastAsia="pt-BR"/>
        </w:rPr>
        <w:t>Encaminhar esta Deliberação à Presidência</w:t>
      </w:r>
      <w:r w:rsidR="008879BD">
        <w:rPr>
          <w:rFonts w:ascii="Arial" w:eastAsia="Times New Roman" w:hAnsi="Arial" w:cs="Arial"/>
          <w:color w:val="000000"/>
          <w:sz w:val="22"/>
          <w:szCs w:val="22"/>
          <w:lang w:eastAsia="pt-BR"/>
        </w:rPr>
        <w:t xml:space="preserve"> do CAU/SC</w:t>
      </w:r>
      <w:r w:rsidR="00ED4E03" w:rsidRPr="00A62640">
        <w:rPr>
          <w:rFonts w:ascii="Arial" w:eastAsia="Times New Roman" w:hAnsi="Arial" w:cs="Arial"/>
          <w:color w:val="000000"/>
          <w:sz w:val="22"/>
          <w:szCs w:val="22"/>
          <w:lang w:eastAsia="pt-BR"/>
        </w:rPr>
        <w:t xml:space="preserve"> para</w:t>
      </w:r>
      <w:r w:rsidR="00EA17B4">
        <w:rPr>
          <w:rFonts w:ascii="Arial" w:eastAsia="Times New Roman" w:hAnsi="Arial" w:cs="Arial"/>
          <w:color w:val="000000"/>
          <w:sz w:val="22"/>
          <w:szCs w:val="22"/>
          <w:lang w:eastAsia="pt-BR"/>
        </w:rPr>
        <w:t xml:space="preserve"> ser </w:t>
      </w:r>
      <w:r>
        <w:rPr>
          <w:rFonts w:ascii="Arial" w:eastAsia="Times New Roman" w:hAnsi="Arial" w:cs="Arial"/>
          <w:color w:val="000000"/>
          <w:sz w:val="22"/>
          <w:szCs w:val="22"/>
          <w:lang w:eastAsia="pt-BR"/>
        </w:rPr>
        <w:t xml:space="preserve">encaminhada à Gerência Administrativa e Financeira do CAU/SC, para análise e prosseguimento do processo, e encaminhada ao </w:t>
      </w:r>
      <w:r w:rsidR="00EA17B4">
        <w:rPr>
          <w:rFonts w:ascii="Arial" w:eastAsia="Times New Roman" w:hAnsi="Arial" w:cs="Arial"/>
          <w:color w:val="000000"/>
          <w:sz w:val="22"/>
          <w:szCs w:val="22"/>
          <w:lang w:eastAsia="pt-BR"/>
        </w:rPr>
        <w:t xml:space="preserve">Plenário do CAU/SC </w:t>
      </w:r>
      <w:r>
        <w:rPr>
          <w:rFonts w:ascii="Arial" w:eastAsia="Times New Roman" w:hAnsi="Arial" w:cs="Arial"/>
          <w:color w:val="000000"/>
          <w:sz w:val="22"/>
          <w:szCs w:val="22"/>
          <w:lang w:eastAsia="pt-BR"/>
        </w:rPr>
        <w:t>para autorização de assinatura</w:t>
      </w:r>
      <w:r w:rsidR="00D37C4B">
        <w:rPr>
          <w:rFonts w:ascii="Arial" w:eastAsia="Times New Roman" w:hAnsi="Arial" w:cs="Arial"/>
          <w:color w:val="000000"/>
          <w:sz w:val="22"/>
          <w:szCs w:val="22"/>
          <w:lang w:eastAsia="pt-BR"/>
        </w:rPr>
        <w:t xml:space="preserve"> do referido convênio</w:t>
      </w:r>
      <w:r>
        <w:rPr>
          <w:rFonts w:ascii="Arial" w:eastAsia="Times New Roman" w:hAnsi="Arial" w:cs="Arial"/>
          <w:color w:val="000000"/>
          <w:sz w:val="22"/>
          <w:szCs w:val="22"/>
          <w:lang w:eastAsia="pt-BR"/>
        </w:rPr>
        <w:t xml:space="preserve">, </w:t>
      </w:r>
      <w:r w:rsidR="00EA17B4">
        <w:rPr>
          <w:rFonts w:ascii="Arial" w:eastAsia="Times New Roman" w:hAnsi="Arial" w:cs="Arial"/>
          <w:color w:val="000000"/>
          <w:sz w:val="22"/>
          <w:szCs w:val="22"/>
          <w:lang w:eastAsia="pt-BR"/>
        </w:rPr>
        <w:t>e demais</w:t>
      </w:r>
      <w:r w:rsidR="00ED4E03" w:rsidRPr="00A62640">
        <w:rPr>
          <w:rFonts w:ascii="Arial" w:eastAsia="Times New Roman" w:hAnsi="Arial" w:cs="Arial"/>
          <w:color w:val="000000"/>
          <w:sz w:val="22"/>
          <w:szCs w:val="22"/>
          <w:lang w:eastAsia="pt-BR"/>
        </w:rPr>
        <w:t xml:space="preserve"> providências </w:t>
      </w:r>
      <w:r w:rsidR="008879BD">
        <w:rPr>
          <w:rFonts w:ascii="Arial" w:eastAsia="Times New Roman" w:hAnsi="Arial" w:cs="Arial"/>
          <w:color w:val="000000"/>
          <w:sz w:val="22"/>
          <w:szCs w:val="22"/>
          <w:lang w:eastAsia="pt-BR"/>
        </w:rPr>
        <w:t>cabíveis</w:t>
      </w:r>
      <w:r w:rsidR="00ED4E03" w:rsidRPr="00A62640">
        <w:rPr>
          <w:rFonts w:ascii="Arial" w:eastAsia="Times New Roman" w:hAnsi="Arial" w:cs="Arial"/>
          <w:color w:val="000000"/>
          <w:sz w:val="22"/>
          <w:szCs w:val="22"/>
          <w:lang w:eastAsia="pt-BR"/>
        </w:rPr>
        <w:t>.</w:t>
      </w:r>
    </w:p>
    <w:p w14:paraId="32AB80B6" w14:textId="77777777" w:rsidR="00975D91" w:rsidRDefault="00975D91" w:rsidP="00F65182">
      <w:pPr>
        <w:jc w:val="both"/>
        <w:rPr>
          <w:rFonts w:ascii="Arial" w:hAnsi="Arial" w:cs="Arial"/>
          <w:sz w:val="22"/>
          <w:szCs w:val="22"/>
        </w:rPr>
      </w:pPr>
    </w:p>
    <w:p w14:paraId="7875A4AC" w14:textId="77777777" w:rsidR="005C72BF" w:rsidRPr="00A62640" w:rsidRDefault="005C72BF" w:rsidP="00F65182">
      <w:pPr>
        <w:jc w:val="both"/>
        <w:rPr>
          <w:rFonts w:ascii="Arial" w:hAnsi="Arial" w:cs="Arial"/>
          <w:sz w:val="22"/>
          <w:szCs w:val="22"/>
        </w:rPr>
      </w:pPr>
    </w:p>
    <w:p w14:paraId="543B6387" w14:textId="77777777" w:rsidR="0090153C" w:rsidRPr="007F234B" w:rsidRDefault="0090153C" w:rsidP="0090153C">
      <w:pPr>
        <w:jc w:val="center"/>
        <w:rPr>
          <w:rFonts w:ascii="Arial" w:hAnsi="Arial" w:cs="Arial"/>
          <w:sz w:val="22"/>
          <w:szCs w:val="22"/>
        </w:rPr>
      </w:pPr>
      <w:r w:rsidRPr="007F234B">
        <w:rPr>
          <w:rFonts w:ascii="Arial" w:hAnsi="Arial" w:cs="Arial"/>
          <w:sz w:val="22"/>
          <w:szCs w:val="22"/>
        </w:rPr>
        <w:t xml:space="preserve">Florianópolis, </w:t>
      </w:r>
      <w:r>
        <w:rPr>
          <w:rFonts w:ascii="Arial" w:hAnsi="Arial" w:cs="Arial"/>
          <w:sz w:val="22"/>
          <w:szCs w:val="22"/>
        </w:rPr>
        <w:t xml:space="preserve">28 de novembro </w:t>
      </w:r>
      <w:r w:rsidRPr="007F234B">
        <w:rPr>
          <w:rFonts w:ascii="Arial" w:hAnsi="Arial" w:cs="Arial"/>
          <w:sz w:val="22"/>
          <w:szCs w:val="22"/>
        </w:rPr>
        <w:t>de</w:t>
      </w:r>
      <w:r>
        <w:rPr>
          <w:rFonts w:ascii="Arial" w:hAnsi="Arial" w:cs="Arial"/>
          <w:sz w:val="22"/>
          <w:szCs w:val="22"/>
        </w:rPr>
        <w:t xml:space="preserve"> </w:t>
      </w:r>
      <w:r w:rsidRPr="007F234B">
        <w:rPr>
          <w:rFonts w:ascii="Arial" w:hAnsi="Arial" w:cs="Arial"/>
          <w:sz w:val="22"/>
          <w:szCs w:val="22"/>
        </w:rPr>
        <w:t>2022.</w:t>
      </w:r>
    </w:p>
    <w:p w14:paraId="0566146D" w14:textId="77777777" w:rsidR="0090153C" w:rsidRDefault="0090153C" w:rsidP="0090153C">
      <w:pPr>
        <w:jc w:val="center"/>
        <w:rPr>
          <w:rFonts w:ascii="Arial" w:hAnsi="Arial" w:cs="Arial"/>
          <w:sz w:val="22"/>
          <w:szCs w:val="22"/>
        </w:rPr>
      </w:pPr>
    </w:p>
    <w:p w14:paraId="382A6008" w14:textId="77777777" w:rsidR="0090153C" w:rsidRPr="00BC08C0" w:rsidRDefault="0090153C" w:rsidP="0090153C">
      <w:pPr>
        <w:jc w:val="center"/>
        <w:rPr>
          <w:rFonts w:ascii="Arial" w:hAnsi="Arial" w:cs="Arial"/>
          <w:sz w:val="10"/>
          <w:szCs w:val="10"/>
        </w:rPr>
      </w:pPr>
    </w:p>
    <w:p w14:paraId="4CB2E2DB" w14:textId="77777777" w:rsidR="0090153C" w:rsidRPr="007F234B" w:rsidRDefault="0090153C" w:rsidP="0090153C">
      <w:pPr>
        <w:jc w:val="center"/>
        <w:rPr>
          <w:rFonts w:ascii="Arial" w:hAnsi="Arial" w:cs="Arial"/>
          <w:sz w:val="22"/>
          <w:szCs w:val="22"/>
        </w:rPr>
      </w:pPr>
    </w:p>
    <w:p w14:paraId="05B5BE22" w14:textId="77777777" w:rsidR="0090153C" w:rsidRDefault="0090153C" w:rsidP="0090153C">
      <w:pPr>
        <w:jc w:val="center"/>
        <w:rPr>
          <w:rFonts w:ascii="Arial" w:hAnsi="Arial" w:cs="Arial"/>
          <w:sz w:val="22"/>
          <w:szCs w:val="22"/>
        </w:rPr>
      </w:pPr>
    </w:p>
    <w:p w14:paraId="284BD846" w14:textId="77777777" w:rsidR="0090153C" w:rsidRDefault="0090153C" w:rsidP="0090153C">
      <w:pPr>
        <w:jc w:val="center"/>
        <w:rPr>
          <w:rFonts w:ascii="Arial" w:hAnsi="Arial" w:cs="Arial"/>
          <w:sz w:val="22"/>
          <w:szCs w:val="22"/>
        </w:rPr>
      </w:pPr>
    </w:p>
    <w:p w14:paraId="00B4B892" w14:textId="77777777" w:rsidR="0090153C" w:rsidRDefault="0090153C" w:rsidP="0090153C">
      <w:pPr>
        <w:jc w:val="center"/>
        <w:rPr>
          <w:rFonts w:ascii="Arial" w:hAnsi="Arial" w:cs="Arial"/>
          <w:sz w:val="22"/>
          <w:szCs w:val="22"/>
        </w:rPr>
      </w:pPr>
    </w:p>
    <w:p w14:paraId="301962ED" w14:textId="77777777" w:rsidR="0090153C" w:rsidRPr="007F234B" w:rsidRDefault="0090153C" w:rsidP="0090153C">
      <w:pPr>
        <w:jc w:val="center"/>
        <w:rPr>
          <w:rFonts w:ascii="Arial" w:hAnsi="Arial" w:cs="Arial"/>
          <w:sz w:val="22"/>
          <w:szCs w:val="22"/>
        </w:rPr>
      </w:pPr>
    </w:p>
    <w:p w14:paraId="58F4E62E" w14:textId="77777777" w:rsidR="0090153C" w:rsidRPr="007F234B" w:rsidRDefault="0090153C" w:rsidP="0090153C">
      <w:pPr>
        <w:autoSpaceDE w:val="0"/>
        <w:autoSpaceDN w:val="0"/>
        <w:adjustRightInd w:val="0"/>
        <w:jc w:val="center"/>
        <w:rPr>
          <w:rFonts w:ascii="Arial" w:hAnsi="Arial" w:cs="Arial"/>
          <w:sz w:val="22"/>
          <w:szCs w:val="22"/>
        </w:rPr>
      </w:pPr>
      <w:r w:rsidRPr="007F234B">
        <w:rPr>
          <w:rFonts w:ascii="Arial" w:hAnsi="Arial" w:cs="Arial"/>
          <w:sz w:val="22"/>
          <w:szCs w:val="22"/>
        </w:rPr>
        <w:t xml:space="preserve">Patrícia Figueiredo </w:t>
      </w:r>
      <w:proofErr w:type="spellStart"/>
      <w:r w:rsidRPr="007F234B">
        <w:rPr>
          <w:rFonts w:ascii="Arial" w:hAnsi="Arial" w:cs="Arial"/>
          <w:sz w:val="22"/>
          <w:szCs w:val="22"/>
        </w:rPr>
        <w:t>Sarquis</w:t>
      </w:r>
      <w:proofErr w:type="spellEnd"/>
      <w:r w:rsidRPr="007F234B">
        <w:rPr>
          <w:rFonts w:ascii="Arial" w:hAnsi="Arial" w:cs="Arial"/>
          <w:sz w:val="22"/>
          <w:szCs w:val="22"/>
        </w:rPr>
        <w:t xml:space="preserve"> Herden </w:t>
      </w:r>
    </w:p>
    <w:p w14:paraId="462F4E03" w14:textId="77777777" w:rsidR="0090153C" w:rsidRDefault="0090153C" w:rsidP="0090153C">
      <w:pPr>
        <w:autoSpaceDE w:val="0"/>
        <w:autoSpaceDN w:val="0"/>
        <w:adjustRightInd w:val="0"/>
        <w:jc w:val="center"/>
        <w:rPr>
          <w:rFonts w:ascii="Arial" w:hAnsi="Arial" w:cs="Arial"/>
          <w:b/>
          <w:sz w:val="22"/>
          <w:szCs w:val="22"/>
        </w:rPr>
      </w:pPr>
      <w:r w:rsidRPr="007F234B">
        <w:rPr>
          <w:rFonts w:ascii="Arial" w:hAnsi="Arial" w:cs="Arial"/>
          <w:b/>
          <w:sz w:val="22"/>
          <w:szCs w:val="22"/>
        </w:rPr>
        <w:t>Presidente</w:t>
      </w:r>
    </w:p>
    <w:p w14:paraId="1FD09C6A" w14:textId="77777777"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14:paraId="210D4163" w14:textId="77777777"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14:paraId="14923342" w14:textId="77777777"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14:paraId="47C5189C"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6F4DE3E6"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1A2CD67C"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452D0420"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6B04187D"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172C5D96"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1C0F05CE"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075E802A"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4F6773F1"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4ED7D697"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49504A3A"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283C7813"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32D7450C"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0780B687"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6FE7125C"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0EB851E7"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502AD5C5"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1657D204"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4220A910"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7A029AD5"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50FADD48"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4307EF65"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2277C02C"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67142096" w14:textId="77777777" w:rsidR="0090153C" w:rsidRDefault="0090153C" w:rsidP="00011317">
      <w:pPr>
        <w:autoSpaceDE w:val="0"/>
        <w:autoSpaceDN w:val="0"/>
        <w:adjustRightInd w:val="0"/>
        <w:jc w:val="center"/>
        <w:rPr>
          <w:rFonts w:ascii="Arial" w:eastAsia="Times New Roman" w:hAnsi="Arial" w:cs="Arial"/>
          <w:color w:val="000000"/>
          <w:sz w:val="22"/>
          <w:szCs w:val="22"/>
          <w:lang w:eastAsia="pt-BR"/>
        </w:rPr>
      </w:pPr>
    </w:p>
    <w:p w14:paraId="0A331B13" w14:textId="77777777"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14:paraId="65A24FB0" w14:textId="77777777"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14:paraId="1ED7FE16" w14:textId="77777777"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14:paraId="5F3B6217" w14:textId="77777777" w:rsidR="00E004BD" w:rsidRDefault="00E004BD" w:rsidP="00011317">
      <w:pPr>
        <w:autoSpaceDE w:val="0"/>
        <w:autoSpaceDN w:val="0"/>
        <w:adjustRightInd w:val="0"/>
        <w:jc w:val="center"/>
        <w:rPr>
          <w:rFonts w:ascii="Arial" w:eastAsia="Times New Roman" w:hAnsi="Arial" w:cs="Arial"/>
          <w:color w:val="000000"/>
          <w:sz w:val="22"/>
          <w:szCs w:val="22"/>
          <w:lang w:eastAsia="pt-BR"/>
        </w:rPr>
      </w:pPr>
    </w:p>
    <w:p w14:paraId="042EECDE" w14:textId="77777777"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14:paraId="1741B254" w14:textId="77777777"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14:paraId="4E630466" w14:textId="77777777"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14:paraId="47ACAC9F" w14:textId="77777777" w:rsidR="00F65182" w:rsidRDefault="00F65182" w:rsidP="00011317">
      <w:pPr>
        <w:autoSpaceDE w:val="0"/>
        <w:autoSpaceDN w:val="0"/>
        <w:adjustRightInd w:val="0"/>
        <w:jc w:val="center"/>
        <w:rPr>
          <w:rFonts w:ascii="Arial" w:eastAsia="Times New Roman" w:hAnsi="Arial" w:cs="Arial"/>
          <w:color w:val="000000"/>
          <w:sz w:val="22"/>
          <w:szCs w:val="22"/>
          <w:lang w:eastAsia="pt-BR"/>
        </w:rPr>
      </w:pPr>
    </w:p>
    <w:p w14:paraId="46673B5C" w14:textId="77777777" w:rsidR="000404E2" w:rsidRPr="00EC2162" w:rsidRDefault="000404E2" w:rsidP="000404E2">
      <w:pPr>
        <w:autoSpaceDE w:val="0"/>
        <w:autoSpaceDN w:val="0"/>
        <w:adjustRightInd w:val="0"/>
        <w:jc w:val="center"/>
        <w:rPr>
          <w:rFonts w:ascii="Arial" w:hAnsi="Arial" w:cs="Arial"/>
          <w:b/>
          <w:bCs/>
          <w:sz w:val="22"/>
          <w:szCs w:val="22"/>
          <w:lang w:eastAsia="pt-BR"/>
        </w:rPr>
      </w:pPr>
      <w:bookmarkStart w:id="1" w:name="_Hlk120622911"/>
      <w:r w:rsidRPr="00EC2162">
        <w:rPr>
          <w:rFonts w:ascii="Arial" w:hAnsi="Arial" w:cs="Arial"/>
          <w:b/>
          <w:bCs/>
          <w:sz w:val="22"/>
          <w:szCs w:val="22"/>
          <w:lang w:eastAsia="pt-BR"/>
        </w:rPr>
        <w:lastRenderedPageBreak/>
        <w:t>11ª REUNIÃO ORDINÁRIA DO CD-CAU/SC</w:t>
      </w:r>
    </w:p>
    <w:p w14:paraId="015D0BF9" w14:textId="77777777" w:rsidR="000404E2" w:rsidRPr="00EC2162" w:rsidRDefault="000404E2" w:rsidP="000404E2">
      <w:pPr>
        <w:autoSpaceDE w:val="0"/>
        <w:autoSpaceDN w:val="0"/>
        <w:adjustRightInd w:val="0"/>
        <w:jc w:val="center"/>
        <w:rPr>
          <w:rFonts w:ascii="Arial" w:hAnsi="Arial" w:cs="Arial"/>
          <w:sz w:val="22"/>
          <w:szCs w:val="22"/>
          <w:lang w:eastAsia="pt-BR"/>
        </w:rPr>
      </w:pPr>
      <w:bookmarkStart w:id="2" w:name="_GoBack"/>
      <w:bookmarkEnd w:id="2"/>
    </w:p>
    <w:p w14:paraId="69A0F0DF" w14:textId="77777777" w:rsidR="000404E2" w:rsidRPr="00EC2162" w:rsidRDefault="000404E2" w:rsidP="000404E2">
      <w:pPr>
        <w:tabs>
          <w:tab w:val="left" w:pos="1418"/>
        </w:tabs>
        <w:jc w:val="center"/>
        <w:rPr>
          <w:rFonts w:ascii="Arial" w:hAnsi="Arial" w:cs="Arial"/>
          <w:b/>
          <w:bCs/>
          <w:sz w:val="22"/>
          <w:szCs w:val="22"/>
          <w:lang w:eastAsia="pt-BR"/>
        </w:rPr>
      </w:pPr>
      <w:r w:rsidRPr="00EC2162">
        <w:rPr>
          <w:rFonts w:ascii="Arial" w:hAnsi="Arial" w:cs="Arial"/>
          <w:b/>
          <w:bCs/>
          <w:sz w:val="22"/>
          <w:szCs w:val="22"/>
          <w:lang w:eastAsia="pt-BR"/>
        </w:rPr>
        <w:t xml:space="preserve">Folha de Votação </w:t>
      </w:r>
    </w:p>
    <w:p w14:paraId="5E459BAA" w14:textId="77777777" w:rsidR="000404E2" w:rsidRPr="009D1F67" w:rsidRDefault="000404E2" w:rsidP="000404E2">
      <w:pPr>
        <w:tabs>
          <w:tab w:val="left" w:pos="1418"/>
        </w:tabs>
        <w:jc w:val="center"/>
        <w:rPr>
          <w:rFonts w:ascii="Arial" w:hAnsi="Arial" w:cs="Arial"/>
          <w:b/>
          <w:bCs/>
          <w:sz w:val="22"/>
          <w:szCs w:val="22"/>
          <w:highlight w:val="yellow"/>
          <w:lang w:eastAsia="pt-BR"/>
        </w:rPr>
      </w:pPr>
    </w:p>
    <w:p w14:paraId="2F71A957" w14:textId="77777777" w:rsidR="000404E2" w:rsidRDefault="000404E2" w:rsidP="000404E2">
      <w:pPr>
        <w:autoSpaceDE w:val="0"/>
        <w:autoSpaceDN w:val="0"/>
        <w:adjustRightInd w:val="0"/>
        <w:jc w:val="center"/>
        <w:rPr>
          <w:rFonts w:ascii="Arial" w:hAnsi="Arial" w:cs="Arial"/>
          <w:bCs/>
          <w:sz w:val="22"/>
          <w:szCs w:val="22"/>
          <w:highlight w:val="yellow"/>
          <w:lang w:eastAsia="pt-BR"/>
        </w:rPr>
      </w:pPr>
    </w:p>
    <w:tbl>
      <w:tblPr>
        <w:tblpPr w:leftFromText="141" w:rightFromText="141" w:vertAnchor="page" w:horzAnchor="margin" w:tblpY="3017"/>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3686"/>
        <w:gridCol w:w="708"/>
        <w:gridCol w:w="709"/>
        <w:gridCol w:w="760"/>
        <w:gridCol w:w="996"/>
      </w:tblGrid>
      <w:tr w:rsidR="000404E2" w:rsidRPr="00087E7B" w14:paraId="60B153D1" w14:textId="77777777" w:rsidTr="004100F0">
        <w:trPr>
          <w:trHeight w:val="277"/>
        </w:trPr>
        <w:tc>
          <w:tcPr>
            <w:tcW w:w="2405" w:type="dxa"/>
            <w:vMerge w:val="restart"/>
            <w:shd w:val="clear" w:color="auto" w:fill="auto"/>
            <w:vAlign w:val="center"/>
            <w:hideMark/>
          </w:tcPr>
          <w:p w14:paraId="367A4D9E" w14:textId="77777777" w:rsidR="000404E2" w:rsidRPr="00087E7B" w:rsidRDefault="000404E2" w:rsidP="004100F0">
            <w:pPr>
              <w:jc w:val="center"/>
              <w:rPr>
                <w:rFonts w:ascii="Arial" w:eastAsia="Times New Roman" w:hAnsi="Arial" w:cs="Arial"/>
                <w:b/>
                <w:bCs/>
                <w:color w:val="000000"/>
                <w:sz w:val="22"/>
                <w:szCs w:val="22"/>
                <w:lang w:eastAsia="pt-BR"/>
              </w:rPr>
            </w:pPr>
            <w:r w:rsidRPr="00087E7B">
              <w:rPr>
                <w:rFonts w:ascii="Arial" w:eastAsia="Times New Roman" w:hAnsi="Arial" w:cs="Arial"/>
                <w:b/>
                <w:bCs/>
                <w:color w:val="000000"/>
                <w:sz w:val="22"/>
                <w:szCs w:val="22"/>
                <w:lang w:eastAsia="pt-BR"/>
              </w:rPr>
              <w:t>Função</w:t>
            </w:r>
          </w:p>
        </w:tc>
        <w:tc>
          <w:tcPr>
            <w:tcW w:w="3686" w:type="dxa"/>
            <w:vMerge w:val="restart"/>
            <w:shd w:val="clear" w:color="auto" w:fill="auto"/>
            <w:vAlign w:val="center"/>
            <w:hideMark/>
          </w:tcPr>
          <w:p w14:paraId="0D00662A" w14:textId="77777777" w:rsidR="000404E2" w:rsidRPr="00087E7B" w:rsidRDefault="000404E2" w:rsidP="004100F0">
            <w:pPr>
              <w:jc w:val="center"/>
              <w:rPr>
                <w:rFonts w:ascii="Arial" w:eastAsia="Times New Roman" w:hAnsi="Arial" w:cs="Arial"/>
                <w:b/>
                <w:bCs/>
                <w:color w:val="000000"/>
                <w:sz w:val="22"/>
                <w:szCs w:val="22"/>
                <w:lang w:eastAsia="pt-BR"/>
              </w:rPr>
            </w:pPr>
            <w:r w:rsidRPr="00087E7B">
              <w:rPr>
                <w:rFonts w:ascii="Arial" w:eastAsia="Times New Roman" w:hAnsi="Arial" w:cs="Arial"/>
                <w:b/>
                <w:bCs/>
                <w:color w:val="000000"/>
                <w:sz w:val="22"/>
                <w:szCs w:val="22"/>
                <w:lang w:eastAsia="pt-BR"/>
              </w:rPr>
              <w:t>Conselheiro (a)</w:t>
            </w:r>
          </w:p>
        </w:tc>
        <w:tc>
          <w:tcPr>
            <w:tcW w:w="3173" w:type="dxa"/>
            <w:gridSpan w:val="4"/>
            <w:tcBorders>
              <w:right w:val="nil"/>
            </w:tcBorders>
            <w:shd w:val="clear" w:color="auto" w:fill="auto"/>
            <w:vAlign w:val="center"/>
            <w:hideMark/>
          </w:tcPr>
          <w:p w14:paraId="635C22D6" w14:textId="77777777" w:rsidR="000404E2" w:rsidRPr="00087E7B" w:rsidRDefault="000404E2" w:rsidP="004100F0">
            <w:pPr>
              <w:jc w:val="center"/>
              <w:rPr>
                <w:rFonts w:ascii="Arial" w:eastAsia="Times New Roman" w:hAnsi="Arial" w:cs="Arial"/>
                <w:b/>
                <w:bCs/>
                <w:color w:val="000000"/>
                <w:sz w:val="22"/>
                <w:szCs w:val="22"/>
                <w:lang w:eastAsia="pt-BR"/>
              </w:rPr>
            </w:pPr>
            <w:r w:rsidRPr="00087E7B">
              <w:rPr>
                <w:rFonts w:ascii="Arial" w:eastAsia="Times New Roman" w:hAnsi="Arial" w:cs="Arial"/>
                <w:b/>
                <w:bCs/>
                <w:color w:val="000000"/>
                <w:sz w:val="22"/>
                <w:szCs w:val="22"/>
                <w:lang w:eastAsia="pt-BR"/>
              </w:rPr>
              <w:t>Votação</w:t>
            </w:r>
          </w:p>
        </w:tc>
      </w:tr>
      <w:tr w:rsidR="000404E2" w:rsidRPr="00087E7B" w14:paraId="5BCE013B" w14:textId="77777777" w:rsidTr="004100F0">
        <w:trPr>
          <w:trHeight w:val="108"/>
        </w:trPr>
        <w:tc>
          <w:tcPr>
            <w:tcW w:w="2405" w:type="dxa"/>
            <w:vMerge/>
            <w:tcBorders>
              <w:bottom w:val="single" w:sz="4" w:space="0" w:color="auto"/>
            </w:tcBorders>
            <w:vAlign w:val="center"/>
            <w:hideMark/>
          </w:tcPr>
          <w:p w14:paraId="0DE95E3B" w14:textId="77777777" w:rsidR="000404E2" w:rsidRPr="00087E7B" w:rsidRDefault="000404E2" w:rsidP="004100F0">
            <w:pPr>
              <w:rPr>
                <w:rFonts w:ascii="Arial" w:eastAsia="Times New Roman" w:hAnsi="Arial" w:cs="Arial"/>
                <w:b/>
                <w:bCs/>
                <w:color w:val="000000"/>
                <w:sz w:val="22"/>
                <w:szCs w:val="22"/>
                <w:lang w:eastAsia="pt-BR"/>
              </w:rPr>
            </w:pPr>
          </w:p>
        </w:tc>
        <w:tc>
          <w:tcPr>
            <w:tcW w:w="3686" w:type="dxa"/>
            <w:vMerge/>
            <w:tcBorders>
              <w:bottom w:val="single" w:sz="4" w:space="0" w:color="auto"/>
            </w:tcBorders>
            <w:vAlign w:val="center"/>
            <w:hideMark/>
          </w:tcPr>
          <w:p w14:paraId="4CD0C716" w14:textId="77777777" w:rsidR="000404E2" w:rsidRPr="00087E7B" w:rsidRDefault="000404E2" w:rsidP="004100F0">
            <w:pPr>
              <w:rPr>
                <w:rFonts w:ascii="Arial" w:eastAsia="Times New Roman" w:hAnsi="Arial" w:cs="Arial"/>
                <w:b/>
                <w:bCs/>
                <w:color w:val="000000"/>
                <w:sz w:val="22"/>
                <w:szCs w:val="22"/>
                <w:lang w:eastAsia="pt-BR"/>
              </w:rPr>
            </w:pPr>
          </w:p>
        </w:tc>
        <w:tc>
          <w:tcPr>
            <w:tcW w:w="708" w:type="dxa"/>
            <w:tcBorders>
              <w:bottom w:val="single" w:sz="4" w:space="0" w:color="auto"/>
              <w:right w:val="nil"/>
            </w:tcBorders>
            <w:shd w:val="clear" w:color="auto" w:fill="auto"/>
            <w:vAlign w:val="center"/>
            <w:hideMark/>
          </w:tcPr>
          <w:p w14:paraId="0072860A" w14:textId="77777777" w:rsidR="000404E2" w:rsidRPr="00087E7B" w:rsidRDefault="000404E2" w:rsidP="004100F0">
            <w:pPr>
              <w:jc w:val="center"/>
              <w:rPr>
                <w:rFonts w:ascii="Arial" w:eastAsia="Times New Roman" w:hAnsi="Arial" w:cs="Arial"/>
                <w:b/>
                <w:bCs/>
                <w:color w:val="000000"/>
                <w:sz w:val="22"/>
                <w:szCs w:val="22"/>
                <w:lang w:eastAsia="pt-BR"/>
              </w:rPr>
            </w:pPr>
            <w:r w:rsidRPr="00087E7B">
              <w:rPr>
                <w:rFonts w:ascii="Arial" w:eastAsia="Times New Roman" w:hAnsi="Arial" w:cs="Arial"/>
                <w:b/>
                <w:bCs/>
                <w:color w:val="000000"/>
                <w:sz w:val="22"/>
                <w:szCs w:val="22"/>
                <w:lang w:eastAsia="pt-BR"/>
              </w:rPr>
              <w:t>Sim</w:t>
            </w:r>
          </w:p>
        </w:tc>
        <w:tc>
          <w:tcPr>
            <w:tcW w:w="709" w:type="dxa"/>
            <w:tcBorders>
              <w:left w:val="nil"/>
              <w:bottom w:val="single" w:sz="4" w:space="0" w:color="auto"/>
            </w:tcBorders>
            <w:shd w:val="clear" w:color="auto" w:fill="auto"/>
            <w:vAlign w:val="center"/>
            <w:hideMark/>
          </w:tcPr>
          <w:p w14:paraId="448CE874" w14:textId="77777777" w:rsidR="000404E2" w:rsidRPr="00087E7B" w:rsidRDefault="000404E2" w:rsidP="004100F0">
            <w:pPr>
              <w:jc w:val="center"/>
              <w:rPr>
                <w:rFonts w:ascii="Arial" w:eastAsia="Times New Roman" w:hAnsi="Arial" w:cs="Arial"/>
                <w:b/>
                <w:bCs/>
                <w:color w:val="000000"/>
                <w:sz w:val="22"/>
                <w:szCs w:val="22"/>
                <w:lang w:eastAsia="pt-BR"/>
              </w:rPr>
            </w:pPr>
            <w:r w:rsidRPr="00087E7B">
              <w:rPr>
                <w:rFonts w:ascii="Arial" w:eastAsia="Times New Roman" w:hAnsi="Arial" w:cs="Arial"/>
                <w:b/>
                <w:bCs/>
                <w:color w:val="000000"/>
                <w:sz w:val="22"/>
                <w:szCs w:val="22"/>
                <w:lang w:eastAsia="pt-BR"/>
              </w:rPr>
              <w:t>Não</w:t>
            </w:r>
          </w:p>
        </w:tc>
        <w:tc>
          <w:tcPr>
            <w:tcW w:w="760" w:type="dxa"/>
            <w:tcBorders>
              <w:bottom w:val="single" w:sz="4" w:space="0" w:color="auto"/>
            </w:tcBorders>
            <w:shd w:val="clear" w:color="auto" w:fill="auto"/>
            <w:vAlign w:val="center"/>
            <w:hideMark/>
          </w:tcPr>
          <w:p w14:paraId="6CBE742B" w14:textId="77777777" w:rsidR="000404E2" w:rsidRPr="00087E7B" w:rsidRDefault="000404E2" w:rsidP="004100F0">
            <w:pPr>
              <w:jc w:val="center"/>
              <w:rPr>
                <w:rFonts w:ascii="Arial" w:eastAsia="Times New Roman" w:hAnsi="Arial" w:cs="Arial"/>
                <w:b/>
                <w:bCs/>
                <w:color w:val="000000"/>
                <w:sz w:val="22"/>
                <w:szCs w:val="22"/>
                <w:lang w:eastAsia="pt-BR"/>
              </w:rPr>
            </w:pPr>
            <w:proofErr w:type="spellStart"/>
            <w:r w:rsidRPr="00087E7B">
              <w:rPr>
                <w:rFonts w:ascii="Arial" w:eastAsia="Times New Roman" w:hAnsi="Arial" w:cs="Arial"/>
                <w:b/>
                <w:bCs/>
                <w:color w:val="000000"/>
                <w:sz w:val="22"/>
                <w:szCs w:val="22"/>
                <w:lang w:eastAsia="pt-BR"/>
              </w:rPr>
              <w:t>Abst</w:t>
            </w:r>
            <w:proofErr w:type="spellEnd"/>
            <w:r w:rsidRPr="00087E7B">
              <w:rPr>
                <w:rFonts w:ascii="Arial" w:eastAsia="Times New Roman" w:hAnsi="Arial" w:cs="Arial"/>
                <w:b/>
                <w:bCs/>
                <w:color w:val="000000"/>
                <w:sz w:val="22"/>
                <w:szCs w:val="22"/>
                <w:lang w:eastAsia="pt-BR"/>
              </w:rPr>
              <w:t>.</w:t>
            </w:r>
          </w:p>
        </w:tc>
        <w:tc>
          <w:tcPr>
            <w:tcW w:w="996" w:type="dxa"/>
            <w:tcBorders>
              <w:bottom w:val="single" w:sz="4" w:space="0" w:color="auto"/>
            </w:tcBorders>
            <w:shd w:val="clear" w:color="auto" w:fill="auto"/>
            <w:vAlign w:val="center"/>
            <w:hideMark/>
          </w:tcPr>
          <w:p w14:paraId="617B8C9B" w14:textId="77777777" w:rsidR="000404E2" w:rsidRPr="00087E7B" w:rsidRDefault="000404E2" w:rsidP="004100F0">
            <w:pPr>
              <w:jc w:val="center"/>
              <w:rPr>
                <w:rFonts w:ascii="Arial" w:eastAsia="Times New Roman" w:hAnsi="Arial" w:cs="Arial"/>
                <w:b/>
                <w:bCs/>
                <w:color w:val="000000"/>
                <w:sz w:val="22"/>
                <w:szCs w:val="22"/>
                <w:lang w:eastAsia="pt-BR"/>
              </w:rPr>
            </w:pPr>
            <w:proofErr w:type="spellStart"/>
            <w:r w:rsidRPr="00087E7B">
              <w:rPr>
                <w:rFonts w:ascii="Arial" w:eastAsia="Times New Roman" w:hAnsi="Arial" w:cs="Arial"/>
                <w:b/>
                <w:bCs/>
                <w:color w:val="000000"/>
                <w:sz w:val="22"/>
                <w:szCs w:val="22"/>
                <w:lang w:eastAsia="pt-BR"/>
              </w:rPr>
              <w:t>Ausênc</w:t>
            </w:r>
            <w:proofErr w:type="spellEnd"/>
            <w:r w:rsidRPr="00087E7B">
              <w:rPr>
                <w:rFonts w:ascii="Arial" w:eastAsia="Times New Roman" w:hAnsi="Arial" w:cs="Arial"/>
                <w:b/>
                <w:bCs/>
                <w:color w:val="000000"/>
                <w:sz w:val="22"/>
                <w:szCs w:val="22"/>
                <w:lang w:eastAsia="pt-BR"/>
              </w:rPr>
              <w:t>.</w:t>
            </w:r>
          </w:p>
        </w:tc>
      </w:tr>
      <w:tr w:rsidR="000404E2" w:rsidRPr="00087E7B" w14:paraId="7E1477D9" w14:textId="77777777" w:rsidTr="004100F0">
        <w:trPr>
          <w:trHeight w:val="277"/>
        </w:trPr>
        <w:tc>
          <w:tcPr>
            <w:tcW w:w="2405" w:type="dxa"/>
            <w:shd w:val="clear" w:color="auto" w:fill="auto"/>
            <w:hideMark/>
          </w:tcPr>
          <w:p w14:paraId="091215FE" w14:textId="77777777" w:rsidR="000404E2" w:rsidRPr="00087E7B" w:rsidRDefault="000404E2"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Presidente*</w:t>
            </w:r>
          </w:p>
        </w:tc>
        <w:tc>
          <w:tcPr>
            <w:tcW w:w="3686" w:type="dxa"/>
            <w:tcBorders>
              <w:bottom w:val="single" w:sz="4" w:space="0" w:color="auto"/>
              <w:right w:val="single" w:sz="4" w:space="0" w:color="auto"/>
            </w:tcBorders>
            <w:shd w:val="clear" w:color="auto" w:fill="auto"/>
            <w:hideMark/>
          </w:tcPr>
          <w:p w14:paraId="15E277C9" w14:textId="77777777" w:rsidR="000404E2" w:rsidRPr="00087E7B" w:rsidRDefault="000404E2"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 xml:space="preserve">Patrícia Figueiredo </w:t>
            </w:r>
            <w:proofErr w:type="spellStart"/>
            <w:r w:rsidRPr="00087E7B">
              <w:rPr>
                <w:rFonts w:ascii="Arial" w:eastAsia="Times New Roman" w:hAnsi="Arial" w:cs="Arial"/>
                <w:color w:val="000000"/>
                <w:sz w:val="22"/>
                <w:szCs w:val="22"/>
                <w:lang w:eastAsia="pt-BR"/>
              </w:rPr>
              <w:t>Sarquis</w:t>
            </w:r>
            <w:proofErr w:type="spellEnd"/>
            <w:r w:rsidRPr="00087E7B">
              <w:rPr>
                <w:rFonts w:ascii="Arial" w:eastAsia="Times New Roman" w:hAnsi="Arial" w:cs="Arial"/>
                <w:color w:val="000000"/>
                <w:sz w:val="22"/>
                <w:szCs w:val="22"/>
                <w:lang w:eastAsia="pt-BR"/>
              </w:rPr>
              <w:t xml:space="preserve"> Herden</w:t>
            </w:r>
          </w:p>
        </w:tc>
        <w:tc>
          <w:tcPr>
            <w:tcW w:w="3173" w:type="dxa"/>
            <w:gridSpan w:val="4"/>
            <w:tcBorders>
              <w:left w:val="single" w:sz="4" w:space="0" w:color="auto"/>
              <w:bottom w:val="single" w:sz="4" w:space="0" w:color="auto"/>
              <w:right w:val="single" w:sz="4" w:space="0" w:color="auto"/>
            </w:tcBorders>
            <w:shd w:val="clear" w:color="auto" w:fill="auto"/>
            <w:vAlign w:val="center"/>
            <w:hideMark/>
          </w:tcPr>
          <w:p w14:paraId="2C1A0A93" w14:textId="77777777" w:rsidR="000404E2" w:rsidRPr="00087E7B" w:rsidRDefault="000404E2" w:rsidP="004100F0">
            <w:pPr>
              <w:jc w:val="cente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w:t>
            </w:r>
          </w:p>
        </w:tc>
      </w:tr>
      <w:tr w:rsidR="000404E2" w:rsidRPr="00087E7B" w14:paraId="75CA9824" w14:textId="77777777" w:rsidTr="004100F0">
        <w:trPr>
          <w:trHeight w:val="277"/>
        </w:trPr>
        <w:tc>
          <w:tcPr>
            <w:tcW w:w="2405" w:type="dxa"/>
            <w:tcBorders>
              <w:right w:val="single" w:sz="4" w:space="0" w:color="auto"/>
            </w:tcBorders>
            <w:shd w:val="clear" w:color="auto" w:fill="auto"/>
          </w:tcPr>
          <w:p w14:paraId="7246C6DA" w14:textId="77777777" w:rsidR="000404E2" w:rsidRPr="00980E72" w:rsidRDefault="000404E2" w:rsidP="004100F0">
            <w:pPr>
              <w:rPr>
                <w:rFonts w:ascii="Arial" w:eastAsia="Times New Roman" w:hAnsi="Arial" w:cs="Arial"/>
                <w:color w:val="000000"/>
                <w:sz w:val="22"/>
                <w:szCs w:val="22"/>
                <w:lang w:eastAsia="pt-BR"/>
              </w:rPr>
            </w:pPr>
            <w:r w:rsidRPr="00980E72">
              <w:rPr>
                <w:rFonts w:ascii="Arial" w:eastAsia="Times New Roman" w:hAnsi="Arial" w:cs="Arial"/>
                <w:color w:val="000000"/>
                <w:sz w:val="22"/>
                <w:szCs w:val="22"/>
                <w:lang w:eastAsia="pt-BR"/>
              </w:rPr>
              <w:t>Vice-presidente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477F53" w14:textId="77777777" w:rsidR="000404E2" w:rsidRPr="00980E72" w:rsidRDefault="000404E2" w:rsidP="004100F0">
            <w:pPr>
              <w:rPr>
                <w:rFonts w:ascii="Arial" w:eastAsia="Times New Roman" w:hAnsi="Arial" w:cs="Arial"/>
                <w:color w:val="000000"/>
                <w:sz w:val="22"/>
                <w:szCs w:val="22"/>
                <w:lang w:eastAsia="pt-BR"/>
              </w:rPr>
            </w:pPr>
            <w:r w:rsidRPr="00980E72">
              <w:rPr>
                <w:rFonts w:ascii="Arial" w:eastAsia="Times New Roman" w:hAnsi="Arial" w:cs="Arial"/>
                <w:color w:val="000000"/>
                <w:sz w:val="22"/>
                <w:szCs w:val="22"/>
                <w:lang w:eastAsia="pt-BR"/>
              </w:rPr>
              <w:t>Silvya Helena Caprario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EC5CCE" w14:textId="77777777" w:rsidR="000404E2" w:rsidRDefault="000404E2" w:rsidP="004100F0">
            <w:pPr>
              <w:jc w:val="center"/>
              <w:rPr>
                <w:rFonts w:ascii="Arial" w:eastAsia="Times New Roman" w:hAnsi="Arial" w:cs="Arial"/>
                <w:color w:val="000000"/>
                <w:sz w:val="22"/>
                <w:szCs w:val="22"/>
                <w:lang w:eastAsia="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B139E2" w14:textId="77777777" w:rsidR="000404E2" w:rsidRPr="00087E7B" w:rsidRDefault="000404E2" w:rsidP="004100F0">
            <w:pPr>
              <w:jc w:val="center"/>
              <w:rPr>
                <w:rFonts w:ascii="Arial" w:eastAsia="Times New Roman" w:hAnsi="Arial" w:cs="Arial"/>
                <w:color w:val="000000"/>
                <w:sz w:val="22"/>
                <w:szCs w:val="22"/>
                <w:lang w:eastAsia="pt-B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1064E13" w14:textId="77777777" w:rsidR="000404E2" w:rsidRPr="00087E7B" w:rsidRDefault="000404E2" w:rsidP="004100F0">
            <w:pPr>
              <w:jc w:val="center"/>
              <w:rPr>
                <w:rFonts w:ascii="Arial" w:eastAsia="Times New Roman" w:hAnsi="Arial" w:cs="Arial"/>
                <w:color w:val="000000"/>
                <w:sz w:val="22"/>
                <w:szCs w:val="22"/>
                <w:lang w:eastAsia="pt-BR"/>
              </w:rPr>
            </w:pPr>
          </w:p>
        </w:tc>
        <w:tc>
          <w:tcPr>
            <w:tcW w:w="996" w:type="dxa"/>
            <w:tcBorders>
              <w:left w:val="single" w:sz="4" w:space="0" w:color="auto"/>
            </w:tcBorders>
            <w:shd w:val="clear" w:color="auto" w:fill="auto"/>
            <w:vAlign w:val="center"/>
          </w:tcPr>
          <w:p w14:paraId="39EDE081" w14:textId="77777777" w:rsidR="000404E2" w:rsidRPr="00087E7B" w:rsidRDefault="000404E2" w:rsidP="004100F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r>
      <w:tr w:rsidR="000404E2" w:rsidRPr="00087E7B" w14:paraId="2BEF61DA" w14:textId="77777777" w:rsidTr="004100F0">
        <w:trPr>
          <w:trHeight w:val="277"/>
        </w:trPr>
        <w:tc>
          <w:tcPr>
            <w:tcW w:w="2405" w:type="dxa"/>
            <w:tcBorders>
              <w:right w:val="single" w:sz="4" w:space="0" w:color="auto"/>
            </w:tcBorders>
            <w:shd w:val="clear" w:color="auto" w:fill="auto"/>
            <w:hideMark/>
          </w:tcPr>
          <w:p w14:paraId="783B90C4" w14:textId="77777777" w:rsidR="000404E2" w:rsidRPr="00087E7B" w:rsidRDefault="000404E2"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Coordenadora - CEP</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02D9A6E" w14:textId="77777777" w:rsidR="000404E2" w:rsidRPr="00087E7B" w:rsidRDefault="000404E2"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Eliane de Queiroz Gomes Castro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8A1EBE" w14:textId="77777777" w:rsidR="000404E2" w:rsidRPr="00087E7B" w:rsidRDefault="000404E2" w:rsidP="004100F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CA1C04" w14:textId="77777777" w:rsidR="000404E2" w:rsidRPr="00087E7B" w:rsidRDefault="000404E2" w:rsidP="004100F0">
            <w:pPr>
              <w:jc w:val="center"/>
              <w:rPr>
                <w:rFonts w:ascii="Arial" w:eastAsia="Times New Roman" w:hAnsi="Arial" w:cs="Arial"/>
                <w:color w:val="000000"/>
                <w:sz w:val="22"/>
                <w:szCs w:val="22"/>
                <w:lang w:eastAsia="pt-B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DA199BF" w14:textId="77777777" w:rsidR="000404E2" w:rsidRPr="00087E7B" w:rsidRDefault="000404E2" w:rsidP="004100F0">
            <w:pPr>
              <w:jc w:val="center"/>
              <w:rPr>
                <w:rFonts w:ascii="Arial" w:eastAsia="Times New Roman" w:hAnsi="Arial" w:cs="Arial"/>
                <w:color w:val="000000"/>
                <w:sz w:val="22"/>
                <w:szCs w:val="22"/>
                <w:lang w:eastAsia="pt-BR"/>
              </w:rPr>
            </w:pPr>
          </w:p>
        </w:tc>
        <w:tc>
          <w:tcPr>
            <w:tcW w:w="996" w:type="dxa"/>
            <w:tcBorders>
              <w:left w:val="single" w:sz="4" w:space="0" w:color="auto"/>
            </w:tcBorders>
            <w:shd w:val="clear" w:color="auto" w:fill="auto"/>
            <w:vAlign w:val="center"/>
          </w:tcPr>
          <w:p w14:paraId="6B941B7C" w14:textId="77777777" w:rsidR="000404E2" w:rsidRPr="00087E7B" w:rsidRDefault="000404E2" w:rsidP="004100F0">
            <w:pPr>
              <w:jc w:val="center"/>
              <w:rPr>
                <w:rFonts w:ascii="Arial" w:eastAsia="Times New Roman" w:hAnsi="Arial" w:cs="Arial"/>
                <w:color w:val="000000"/>
                <w:sz w:val="22"/>
                <w:szCs w:val="22"/>
                <w:lang w:eastAsia="pt-BR"/>
              </w:rPr>
            </w:pPr>
          </w:p>
        </w:tc>
      </w:tr>
      <w:tr w:rsidR="000404E2" w:rsidRPr="00087E7B" w14:paraId="4DA24945" w14:textId="77777777" w:rsidTr="004100F0">
        <w:trPr>
          <w:trHeight w:val="277"/>
        </w:trPr>
        <w:tc>
          <w:tcPr>
            <w:tcW w:w="2405" w:type="dxa"/>
            <w:tcBorders>
              <w:right w:val="single" w:sz="4" w:space="0" w:color="auto"/>
            </w:tcBorders>
            <w:shd w:val="clear" w:color="auto" w:fill="auto"/>
          </w:tcPr>
          <w:p w14:paraId="1989C123" w14:textId="77777777" w:rsidR="000404E2" w:rsidRPr="00087E7B" w:rsidRDefault="000404E2" w:rsidP="004100F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r w:rsidRPr="00087E7B">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CED</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C3267E" w14:textId="77777777" w:rsidR="000404E2" w:rsidRPr="00087E7B" w:rsidRDefault="000404E2" w:rsidP="004100F0">
            <w:pPr>
              <w:rPr>
                <w:rFonts w:ascii="Arial" w:eastAsia="Times New Roman" w:hAnsi="Arial" w:cs="Arial"/>
                <w:color w:val="000000"/>
                <w:sz w:val="22"/>
                <w:szCs w:val="22"/>
                <w:lang w:eastAsia="pt-BR"/>
              </w:rPr>
            </w:pPr>
            <w:r w:rsidRPr="00EC2162">
              <w:rPr>
                <w:rFonts w:ascii="Arial" w:eastAsia="Times New Roman" w:hAnsi="Arial" w:cs="Arial"/>
                <w:color w:val="000000"/>
                <w:sz w:val="22"/>
                <w:szCs w:val="22"/>
                <w:lang w:eastAsia="pt-BR"/>
              </w:rPr>
              <w:t>Janete Sueli Krueger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A89440" w14:textId="77777777" w:rsidR="000404E2" w:rsidRPr="00087E7B" w:rsidRDefault="000404E2" w:rsidP="004100F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4C4B58" w14:textId="77777777" w:rsidR="000404E2" w:rsidRPr="00087E7B" w:rsidRDefault="000404E2" w:rsidP="004100F0">
            <w:pPr>
              <w:jc w:val="center"/>
              <w:rPr>
                <w:rFonts w:ascii="Arial" w:eastAsia="Times New Roman" w:hAnsi="Arial" w:cs="Arial"/>
                <w:color w:val="000000"/>
                <w:sz w:val="22"/>
                <w:szCs w:val="22"/>
                <w:lang w:eastAsia="pt-B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4F33E9E" w14:textId="77777777" w:rsidR="000404E2" w:rsidRPr="00087E7B" w:rsidRDefault="000404E2" w:rsidP="004100F0">
            <w:pPr>
              <w:jc w:val="center"/>
              <w:rPr>
                <w:rFonts w:ascii="Arial" w:eastAsia="Times New Roman" w:hAnsi="Arial" w:cs="Arial"/>
                <w:color w:val="000000"/>
                <w:sz w:val="22"/>
                <w:szCs w:val="22"/>
                <w:lang w:eastAsia="pt-BR"/>
              </w:rPr>
            </w:pPr>
          </w:p>
        </w:tc>
        <w:tc>
          <w:tcPr>
            <w:tcW w:w="996" w:type="dxa"/>
            <w:tcBorders>
              <w:left w:val="single" w:sz="4" w:space="0" w:color="auto"/>
            </w:tcBorders>
            <w:shd w:val="clear" w:color="auto" w:fill="auto"/>
            <w:vAlign w:val="center"/>
          </w:tcPr>
          <w:p w14:paraId="72B61075" w14:textId="77777777" w:rsidR="000404E2" w:rsidRPr="00087E7B" w:rsidRDefault="000404E2" w:rsidP="004100F0">
            <w:pPr>
              <w:jc w:val="center"/>
              <w:rPr>
                <w:rFonts w:ascii="Arial" w:eastAsia="Times New Roman" w:hAnsi="Arial" w:cs="Arial"/>
                <w:color w:val="000000"/>
                <w:sz w:val="22"/>
                <w:szCs w:val="22"/>
                <w:lang w:eastAsia="pt-BR"/>
              </w:rPr>
            </w:pPr>
          </w:p>
        </w:tc>
      </w:tr>
      <w:tr w:rsidR="000404E2" w:rsidRPr="00087E7B" w14:paraId="3D98E940" w14:textId="77777777" w:rsidTr="004100F0">
        <w:trPr>
          <w:trHeight w:val="277"/>
        </w:trPr>
        <w:tc>
          <w:tcPr>
            <w:tcW w:w="2405" w:type="dxa"/>
            <w:tcBorders>
              <w:right w:val="single" w:sz="4" w:space="0" w:color="auto"/>
            </w:tcBorders>
            <w:shd w:val="clear" w:color="auto" w:fill="auto"/>
            <w:hideMark/>
          </w:tcPr>
          <w:p w14:paraId="65E1C424" w14:textId="77777777" w:rsidR="000404E2" w:rsidRPr="00087E7B" w:rsidRDefault="000404E2"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Coordenadora</w:t>
            </w:r>
            <w:r>
              <w:rPr>
                <w:rFonts w:ascii="Arial" w:eastAsia="Times New Roman" w:hAnsi="Arial" w:cs="Arial"/>
                <w:color w:val="000000"/>
                <w:sz w:val="22"/>
                <w:szCs w:val="22"/>
                <w:lang w:eastAsia="pt-BR"/>
              </w:rPr>
              <w:t xml:space="preserve"> Adjunta  - CEF</w:t>
            </w:r>
          </w:p>
        </w:tc>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14:paraId="212E7E62" w14:textId="77777777" w:rsidR="000404E2" w:rsidRPr="00087E7B" w:rsidRDefault="000404E2" w:rsidP="004100F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Larissa Moreira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B33F42" w14:textId="77777777" w:rsidR="000404E2" w:rsidRPr="00087E7B" w:rsidRDefault="000404E2" w:rsidP="004100F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8E8FA8" w14:textId="77777777" w:rsidR="000404E2" w:rsidRPr="00087E7B" w:rsidRDefault="000404E2" w:rsidP="004100F0">
            <w:pPr>
              <w:jc w:val="center"/>
              <w:rPr>
                <w:rFonts w:ascii="Arial" w:eastAsia="Times New Roman" w:hAnsi="Arial" w:cs="Arial"/>
                <w:color w:val="000000"/>
                <w:sz w:val="22"/>
                <w:szCs w:val="22"/>
                <w:lang w:eastAsia="pt-BR"/>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A2A0136" w14:textId="77777777" w:rsidR="000404E2" w:rsidRPr="00087E7B" w:rsidRDefault="000404E2" w:rsidP="004100F0">
            <w:pPr>
              <w:jc w:val="center"/>
              <w:rPr>
                <w:rFonts w:ascii="Arial" w:eastAsia="Times New Roman" w:hAnsi="Arial" w:cs="Arial"/>
                <w:color w:val="000000"/>
                <w:sz w:val="22"/>
                <w:szCs w:val="22"/>
                <w:lang w:eastAsia="pt-BR"/>
              </w:rPr>
            </w:pPr>
          </w:p>
        </w:tc>
        <w:tc>
          <w:tcPr>
            <w:tcW w:w="996" w:type="dxa"/>
            <w:tcBorders>
              <w:left w:val="single" w:sz="4" w:space="0" w:color="auto"/>
            </w:tcBorders>
            <w:shd w:val="clear" w:color="auto" w:fill="auto"/>
            <w:vAlign w:val="center"/>
          </w:tcPr>
          <w:p w14:paraId="387D6503" w14:textId="77777777" w:rsidR="000404E2" w:rsidRPr="00087E7B" w:rsidRDefault="000404E2" w:rsidP="004100F0">
            <w:pPr>
              <w:jc w:val="center"/>
              <w:rPr>
                <w:rFonts w:ascii="Arial" w:eastAsia="Times New Roman" w:hAnsi="Arial" w:cs="Arial"/>
                <w:color w:val="000000"/>
                <w:sz w:val="22"/>
                <w:szCs w:val="22"/>
                <w:lang w:eastAsia="pt-BR"/>
              </w:rPr>
            </w:pPr>
          </w:p>
        </w:tc>
      </w:tr>
      <w:tr w:rsidR="000404E2" w:rsidRPr="00087E7B" w14:paraId="34396F0B" w14:textId="77777777" w:rsidTr="004100F0">
        <w:trPr>
          <w:trHeight w:val="277"/>
        </w:trPr>
        <w:tc>
          <w:tcPr>
            <w:tcW w:w="2405" w:type="dxa"/>
            <w:tcBorders>
              <w:right w:val="single" w:sz="4" w:space="0" w:color="auto"/>
            </w:tcBorders>
            <w:shd w:val="clear" w:color="auto" w:fill="auto"/>
            <w:hideMark/>
          </w:tcPr>
          <w:p w14:paraId="2E3908D4" w14:textId="77777777" w:rsidR="000404E2" w:rsidRPr="00087E7B" w:rsidRDefault="000404E2" w:rsidP="004100F0">
            <w:pPr>
              <w:rPr>
                <w:rFonts w:ascii="Arial" w:eastAsia="Times New Roman" w:hAnsi="Arial" w:cs="Arial"/>
                <w:color w:val="000000"/>
                <w:sz w:val="22"/>
                <w:szCs w:val="22"/>
                <w:lang w:eastAsia="pt-BR"/>
              </w:rPr>
            </w:pPr>
            <w:r w:rsidRPr="00087E7B">
              <w:rPr>
                <w:rFonts w:ascii="Arial" w:eastAsia="Times New Roman" w:hAnsi="Arial" w:cs="Arial"/>
                <w:color w:val="000000"/>
                <w:sz w:val="22"/>
                <w:szCs w:val="22"/>
                <w:lang w:eastAsia="pt-BR"/>
              </w:rPr>
              <w:t>Coordenador - COAF</w:t>
            </w:r>
          </w:p>
        </w:tc>
        <w:tc>
          <w:tcPr>
            <w:tcW w:w="3686" w:type="dxa"/>
            <w:tcBorders>
              <w:top w:val="single" w:sz="4" w:space="0" w:color="auto"/>
              <w:left w:val="single" w:sz="4" w:space="0" w:color="auto"/>
              <w:right w:val="single" w:sz="4" w:space="0" w:color="auto"/>
            </w:tcBorders>
            <w:shd w:val="clear" w:color="auto" w:fill="auto"/>
            <w:noWrap/>
            <w:hideMark/>
          </w:tcPr>
          <w:p w14:paraId="5D1478EB" w14:textId="77777777" w:rsidR="000404E2" w:rsidRPr="00087E7B" w:rsidRDefault="000404E2" w:rsidP="004100F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Maurício André </w:t>
            </w:r>
            <w:proofErr w:type="spellStart"/>
            <w:r>
              <w:rPr>
                <w:rFonts w:ascii="Arial" w:eastAsia="Times New Roman" w:hAnsi="Arial" w:cs="Arial"/>
                <w:color w:val="000000"/>
                <w:sz w:val="22"/>
                <w:szCs w:val="22"/>
                <w:lang w:eastAsia="pt-BR"/>
              </w:rPr>
              <w:t>Giusti</w:t>
            </w:r>
            <w:proofErr w:type="spellEnd"/>
          </w:p>
        </w:tc>
        <w:tc>
          <w:tcPr>
            <w:tcW w:w="708" w:type="dxa"/>
            <w:tcBorders>
              <w:top w:val="single" w:sz="4" w:space="0" w:color="auto"/>
              <w:left w:val="single" w:sz="4" w:space="0" w:color="auto"/>
              <w:right w:val="single" w:sz="4" w:space="0" w:color="auto"/>
            </w:tcBorders>
            <w:shd w:val="clear" w:color="auto" w:fill="auto"/>
            <w:vAlign w:val="center"/>
          </w:tcPr>
          <w:p w14:paraId="756FA948" w14:textId="77777777" w:rsidR="000404E2" w:rsidRPr="00087E7B" w:rsidRDefault="000404E2" w:rsidP="004100F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X</w:t>
            </w:r>
          </w:p>
        </w:tc>
        <w:tc>
          <w:tcPr>
            <w:tcW w:w="709" w:type="dxa"/>
            <w:tcBorders>
              <w:top w:val="single" w:sz="4" w:space="0" w:color="auto"/>
              <w:left w:val="single" w:sz="4" w:space="0" w:color="auto"/>
              <w:right w:val="single" w:sz="4" w:space="0" w:color="auto"/>
            </w:tcBorders>
            <w:shd w:val="clear" w:color="auto" w:fill="auto"/>
            <w:vAlign w:val="center"/>
          </w:tcPr>
          <w:p w14:paraId="57BE2E29" w14:textId="77777777" w:rsidR="000404E2" w:rsidRPr="00087E7B" w:rsidRDefault="000404E2" w:rsidP="004100F0">
            <w:pPr>
              <w:jc w:val="center"/>
              <w:rPr>
                <w:rFonts w:ascii="Arial" w:eastAsia="Times New Roman" w:hAnsi="Arial" w:cs="Arial"/>
                <w:color w:val="000000"/>
                <w:sz w:val="22"/>
                <w:szCs w:val="22"/>
                <w:lang w:eastAsia="pt-BR"/>
              </w:rPr>
            </w:pPr>
          </w:p>
        </w:tc>
        <w:tc>
          <w:tcPr>
            <w:tcW w:w="760" w:type="dxa"/>
            <w:tcBorders>
              <w:top w:val="single" w:sz="4" w:space="0" w:color="auto"/>
              <w:left w:val="single" w:sz="4" w:space="0" w:color="auto"/>
              <w:right w:val="single" w:sz="4" w:space="0" w:color="auto"/>
            </w:tcBorders>
            <w:shd w:val="clear" w:color="auto" w:fill="auto"/>
            <w:vAlign w:val="center"/>
          </w:tcPr>
          <w:p w14:paraId="35FDB03D" w14:textId="77777777" w:rsidR="000404E2" w:rsidRPr="00087E7B" w:rsidRDefault="000404E2" w:rsidP="004100F0">
            <w:pPr>
              <w:jc w:val="center"/>
              <w:rPr>
                <w:rFonts w:ascii="Arial" w:eastAsia="Times New Roman" w:hAnsi="Arial" w:cs="Arial"/>
                <w:color w:val="000000"/>
                <w:sz w:val="22"/>
                <w:szCs w:val="22"/>
                <w:lang w:eastAsia="pt-BR"/>
              </w:rPr>
            </w:pPr>
          </w:p>
        </w:tc>
        <w:tc>
          <w:tcPr>
            <w:tcW w:w="996" w:type="dxa"/>
            <w:tcBorders>
              <w:left w:val="single" w:sz="4" w:space="0" w:color="auto"/>
            </w:tcBorders>
            <w:shd w:val="clear" w:color="auto" w:fill="auto"/>
            <w:vAlign w:val="center"/>
          </w:tcPr>
          <w:p w14:paraId="605EE9BA" w14:textId="77777777" w:rsidR="000404E2" w:rsidRPr="00087E7B" w:rsidRDefault="000404E2" w:rsidP="004100F0">
            <w:pPr>
              <w:jc w:val="center"/>
              <w:rPr>
                <w:rFonts w:ascii="Arial" w:eastAsia="Times New Roman" w:hAnsi="Arial" w:cs="Arial"/>
                <w:color w:val="000000"/>
                <w:sz w:val="22"/>
                <w:szCs w:val="22"/>
                <w:lang w:eastAsia="pt-BR"/>
              </w:rPr>
            </w:pPr>
          </w:p>
        </w:tc>
      </w:tr>
    </w:tbl>
    <w:tbl>
      <w:tblPr>
        <w:tblW w:w="9494"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673"/>
        <w:gridCol w:w="4821"/>
      </w:tblGrid>
      <w:tr w:rsidR="000404E2" w:rsidRPr="009D1F67" w14:paraId="45C6A8AA" w14:textId="77777777" w:rsidTr="004100F0">
        <w:trPr>
          <w:trHeight w:val="257"/>
        </w:trPr>
        <w:tc>
          <w:tcPr>
            <w:tcW w:w="9489" w:type="dxa"/>
            <w:gridSpan w:val="2"/>
            <w:shd w:val="clear" w:color="auto" w:fill="D9D9D9"/>
          </w:tcPr>
          <w:p w14:paraId="1A65D71C" w14:textId="77777777" w:rsidR="000404E2" w:rsidRPr="00E23909" w:rsidRDefault="000404E2" w:rsidP="004100F0">
            <w:pPr>
              <w:tabs>
                <w:tab w:val="left" w:pos="1418"/>
              </w:tabs>
              <w:jc w:val="both"/>
              <w:rPr>
                <w:rFonts w:ascii="Arial" w:hAnsi="Arial" w:cs="Arial"/>
                <w:b/>
                <w:sz w:val="22"/>
                <w:szCs w:val="22"/>
              </w:rPr>
            </w:pPr>
            <w:r w:rsidRPr="00E23909">
              <w:rPr>
                <w:rFonts w:ascii="Arial" w:hAnsi="Arial" w:cs="Arial"/>
                <w:b/>
                <w:sz w:val="22"/>
                <w:szCs w:val="22"/>
              </w:rPr>
              <w:t>Histórico da votação:</w:t>
            </w:r>
          </w:p>
          <w:p w14:paraId="4FFA060B" w14:textId="77777777" w:rsidR="000404E2" w:rsidRPr="00E23909" w:rsidRDefault="000404E2" w:rsidP="004100F0">
            <w:pPr>
              <w:tabs>
                <w:tab w:val="left" w:pos="1418"/>
              </w:tabs>
              <w:jc w:val="both"/>
              <w:rPr>
                <w:rFonts w:ascii="Arial" w:hAnsi="Arial" w:cs="Arial"/>
                <w:b/>
                <w:sz w:val="22"/>
                <w:szCs w:val="22"/>
              </w:rPr>
            </w:pPr>
          </w:p>
        </w:tc>
      </w:tr>
      <w:tr w:rsidR="000404E2" w:rsidRPr="009D1F67" w14:paraId="74D97D70" w14:textId="77777777" w:rsidTr="004100F0">
        <w:trPr>
          <w:trHeight w:val="421"/>
        </w:trPr>
        <w:tc>
          <w:tcPr>
            <w:tcW w:w="9489" w:type="dxa"/>
            <w:gridSpan w:val="2"/>
            <w:shd w:val="clear" w:color="auto" w:fill="D9D9D9"/>
          </w:tcPr>
          <w:p w14:paraId="71416556" w14:textId="77777777" w:rsidR="000404E2" w:rsidRPr="00E23909" w:rsidRDefault="000404E2" w:rsidP="004100F0">
            <w:pPr>
              <w:tabs>
                <w:tab w:val="left" w:pos="1418"/>
              </w:tabs>
              <w:jc w:val="both"/>
              <w:rPr>
                <w:rFonts w:ascii="Arial" w:hAnsi="Arial" w:cs="Arial"/>
                <w:b/>
                <w:sz w:val="22"/>
                <w:szCs w:val="22"/>
              </w:rPr>
            </w:pPr>
            <w:r w:rsidRPr="00E23909">
              <w:rPr>
                <w:rFonts w:ascii="Arial" w:hAnsi="Arial" w:cs="Arial"/>
                <w:b/>
                <w:sz w:val="22"/>
                <w:szCs w:val="22"/>
              </w:rPr>
              <w:t xml:space="preserve">Reunião CD-CAU/SC: </w:t>
            </w:r>
            <w:r w:rsidRPr="00E23909">
              <w:rPr>
                <w:rFonts w:ascii="Arial" w:hAnsi="Arial" w:cs="Arial"/>
                <w:sz w:val="22"/>
                <w:szCs w:val="22"/>
              </w:rPr>
              <w:t xml:space="preserve">11ª Reunião Ordinária de 2022. </w:t>
            </w:r>
          </w:p>
        </w:tc>
      </w:tr>
      <w:tr w:rsidR="000404E2" w:rsidRPr="009D1F67" w14:paraId="5BF9EE36" w14:textId="77777777" w:rsidTr="004100F0">
        <w:trPr>
          <w:trHeight w:val="257"/>
        </w:trPr>
        <w:tc>
          <w:tcPr>
            <w:tcW w:w="9489" w:type="dxa"/>
            <w:gridSpan w:val="2"/>
            <w:shd w:val="clear" w:color="auto" w:fill="D9D9D9"/>
          </w:tcPr>
          <w:p w14:paraId="56AE32CA" w14:textId="77777777" w:rsidR="000404E2" w:rsidRPr="00E23909" w:rsidRDefault="000404E2" w:rsidP="004100F0">
            <w:pPr>
              <w:tabs>
                <w:tab w:val="left" w:pos="1418"/>
              </w:tabs>
              <w:jc w:val="both"/>
              <w:rPr>
                <w:rFonts w:ascii="Arial" w:hAnsi="Arial" w:cs="Arial"/>
                <w:sz w:val="22"/>
                <w:szCs w:val="22"/>
              </w:rPr>
            </w:pPr>
            <w:r w:rsidRPr="00E23909">
              <w:rPr>
                <w:rFonts w:ascii="Arial" w:hAnsi="Arial" w:cs="Arial"/>
                <w:b/>
                <w:sz w:val="22"/>
                <w:szCs w:val="22"/>
              </w:rPr>
              <w:t xml:space="preserve">Data: </w:t>
            </w:r>
            <w:r w:rsidRPr="00E23909">
              <w:rPr>
                <w:rFonts w:ascii="Arial" w:hAnsi="Arial" w:cs="Arial"/>
                <w:sz w:val="22"/>
                <w:szCs w:val="22"/>
              </w:rPr>
              <w:t>28/11/2022.</w:t>
            </w:r>
          </w:p>
          <w:p w14:paraId="73DF4805" w14:textId="77777777" w:rsidR="000404E2" w:rsidRPr="00E23909" w:rsidRDefault="000404E2" w:rsidP="004100F0">
            <w:pPr>
              <w:tabs>
                <w:tab w:val="left" w:pos="1418"/>
              </w:tabs>
              <w:jc w:val="both"/>
              <w:rPr>
                <w:rFonts w:ascii="Arial" w:hAnsi="Arial" w:cs="Arial"/>
                <w:sz w:val="22"/>
                <w:szCs w:val="22"/>
              </w:rPr>
            </w:pPr>
          </w:p>
          <w:p w14:paraId="57DAE372" w14:textId="77777777" w:rsidR="000404E2" w:rsidRDefault="000404E2" w:rsidP="004100F0">
            <w:pPr>
              <w:tabs>
                <w:tab w:val="left" w:pos="1418"/>
              </w:tabs>
              <w:jc w:val="both"/>
              <w:rPr>
                <w:rFonts w:ascii="Arial" w:hAnsi="Arial" w:cs="Arial"/>
                <w:sz w:val="22"/>
                <w:szCs w:val="22"/>
              </w:rPr>
            </w:pPr>
            <w:r w:rsidRPr="00E23909">
              <w:rPr>
                <w:rFonts w:ascii="Arial" w:hAnsi="Arial" w:cs="Arial"/>
                <w:b/>
                <w:sz w:val="22"/>
                <w:szCs w:val="22"/>
              </w:rPr>
              <w:t xml:space="preserve">Matéria em votação: </w:t>
            </w:r>
            <w:r>
              <w:rPr>
                <w:rFonts w:ascii="Arial" w:eastAsia="Times New Roman" w:hAnsi="Arial" w:cs="Arial"/>
                <w:color w:val="000000"/>
                <w:sz w:val="22"/>
                <w:szCs w:val="22"/>
                <w:lang w:eastAsia="pt-BR"/>
              </w:rPr>
              <w:t>Convênio</w:t>
            </w:r>
            <w:r w:rsidRPr="005A6FD4">
              <w:rPr>
                <w:rFonts w:ascii="Arial" w:hAnsi="Arial" w:cs="Arial"/>
                <w:sz w:val="22"/>
                <w:szCs w:val="22"/>
              </w:rPr>
              <w:t xml:space="preserve"> – CAU/SC e Município de </w:t>
            </w:r>
            <w:r>
              <w:rPr>
                <w:rFonts w:ascii="Arial" w:hAnsi="Arial" w:cs="Arial"/>
                <w:sz w:val="22"/>
                <w:szCs w:val="22"/>
              </w:rPr>
              <w:t xml:space="preserve">Florianópolis. </w:t>
            </w:r>
          </w:p>
          <w:p w14:paraId="03548188" w14:textId="77777777" w:rsidR="000404E2" w:rsidRPr="00E23909" w:rsidRDefault="000404E2" w:rsidP="004100F0">
            <w:pPr>
              <w:tabs>
                <w:tab w:val="left" w:pos="1418"/>
              </w:tabs>
              <w:jc w:val="both"/>
              <w:rPr>
                <w:rFonts w:ascii="Arial" w:hAnsi="Arial" w:cs="Arial"/>
                <w:sz w:val="22"/>
                <w:szCs w:val="22"/>
              </w:rPr>
            </w:pPr>
          </w:p>
        </w:tc>
      </w:tr>
      <w:tr w:rsidR="000404E2" w:rsidRPr="009D1F67" w14:paraId="1E9C7990" w14:textId="77777777" w:rsidTr="004100F0">
        <w:trPr>
          <w:trHeight w:val="277"/>
        </w:trPr>
        <w:tc>
          <w:tcPr>
            <w:tcW w:w="9489" w:type="dxa"/>
            <w:gridSpan w:val="2"/>
            <w:shd w:val="clear" w:color="auto" w:fill="D9D9D9"/>
          </w:tcPr>
          <w:p w14:paraId="1E34631D" w14:textId="77777777" w:rsidR="000404E2" w:rsidRPr="00E23909" w:rsidRDefault="000404E2" w:rsidP="004100F0">
            <w:pPr>
              <w:tabs>
                <w:tab w:val="left" w:pos="1418"/>
              </w:tabs>
              <w:jc w:val="both"/>
              <w:rPr>
                <w:rFonts w:ascii="Arial" w:hAnsi="Arial" w:cs="Arial"/>
                <w:sz w:val="22"/>
                <w:szCs w:val="22"/>
              </w:rPr>
            </w:pPr>
            <w:r w:rsidRPr="00E23909">
              <w:rPr>
                <w:rFonts w:ascii="Arial" w:hAnsi="Arial" w:cs="Arial"/>
                <w:b/>
                <w:sz w:val="22"/>
                <w:szCs w:val="22"/>
              </w:rPr>
              <w:t xml:space="preserve">Resultado da votação: Sim </w:t>
            </w:r>
            <w:r w:rsidRPr="00E23909">
              <w:rPr>
                <w:rFonts w:ascii="Arial" w:hAnsi="Arial" w:cs="Arial"/>
                <w:sz w:val="22"/>
                <w:szCs w:val="22"/>
              </w:rPr>
              <w:t xml:space="preserve">(04) </w:t>
            </w:r>
            <w:r w:rsidRPr="00E23909">
              <w:rPr>
                <w:rFonts w:ascii="Arial" w:hAnsi="Arial" w:cs="Arial"/>
                <w:b/>
                <w:sz w:val="22"/>
                <w:szCs w:val="22"/>
              </w:rPr>
              <w:t xml:space="preserve">Não </w:t>
            </w:r>
            <w:r w:rsidRPr="00E23909">
              <w:rPr>
                <w:rFonts w:ascii="Arial" w:hAnsi="Arial" w:cs="Arial"/>
                <w:sz w:val="22"/>
                <w:szCs w:val="22"/>
              </w:rPr>
              <w:t xml:space="preserve">(00) </w:t>
            </w:r>
            <w:r w:rsidRPr="00E23909">
              <w:rPr>
                <w:rFonts w:ascii="Arial" w:hAnsi="Arial" w:cs="Arial"/>
                <w:b/>
                <w:sz w:val="22"/>
                <w:szCs w:val="22"/>
              </w:rPr>
              <w:t xml:space="preserve">Abstenções </w:t>
            </w:r>
            <w:r w:rsidRPr="00E23909">
              <w:rPr>
                <w:rFonts w:ascii="Arial" w:hAnsi="Arial" w:cs="Arial"/>
                <w:sz w:val="22"/>
                <w:szCs w:val="22"/>
              </w:rPr>
              <w:t xml:space="preserve">(00) </w:t>
            </w:r>
            <w:r w:rsidRPr="00E23909">
              <w:rPr>
                <w:rFonts w:ascii="Arial" w:hAnsi="Arial" w:cs="Arial"/>
                <w:b/>
                <w:sz w:val="22"/>
                <w:szCs w:val="22"/>
              </w:rPr>
              <w:t xml:space="preserve">Ausências </w:t>
            </w:r>
            <w:r w:rsidRPr="00E23909">
              <w:rPr>
                <w:rFonts w:ascii="Arial" w:hAnsi="Arial" w:cs="Arial"/>
                <w:sz w:val="22"/>
                <w:szCs w:val="22"/>
              </w:rPr>
              <w:t>(0</w:t>
            </w:r>
            <w:r>
              <w:rPr>
                <w:rFonts w:ascii="Arial" w:hAnsi="Arial" w:cs="Arial"/>
                <w:sz w:val="22"/>
                <w:szCs w:val="22"/>
              </w:rPr>
              <w:t>1</w:t>
            </w:r>
            <w:r w:rsidRPr="00E23909">
              <w:rPr>
                <w:rFonts w:ascii="Arial" w:hAnsi="Arial" w:cs="Arial"/>
                <w:sz w:val="22"/>
                <w:szCs w:val="22"/>
              </w:rPr>
              <w:t xml:space="preserve">) </w:t>
            </w:r>
            <w:r w:rsidRPr="00E23909">
              <w:rPr>
                <w:rFonts w:ascii="Arial" w:hAnsi="Arial" w:cs="Arial"/>
                <w:b/>
                <w:sz w:val="22"/>
                <w:szCs w:val="22"/>
              </w:rPr>
              <w:t xml:space="preserve">Total </w:t>
            </w:r>
            <w:r w:rsidRPr="00E23909">
              <w:rPr>
                <w:rFonts w:ascii="Arial" w:hAnsi="Arial" w:cs="Arial"/>
                <w:sz w:val="22"/>
                <w:szCs w:val="22"/>
              </w:rPr>
              <w:t>(</w:t>
            </w:r>
            <w:r>
              <w:rPr>
                <w:rFonts w:ascii="Arial" w:hAnsi="Arial" w:cs="Arial"/>
                <w:sz w:val="22"/>
                <w:szCs w:val="22"/>
              </w:rPr>
              <w:t>05</w:t>
            </w:r>
            <w:r w:rsidRPr="00E23909">
              <w:rPr>
                <w:rFonts w:ascii="Arial" w:hAnsi="Arial" w:cs="Arial"/>
                <w:sz w:val="22"/>
                <w:szCs w:val="22"/>
              </w:rPr>
              <w:t>)</w:t>
            </w:r>
          </w:p>
          <w:p w14:paraId="5ACB23AE" w14:textId="77777777" w:rsidR="000404E2" w:rsidRPr="00E23909" w:rsidRDefault="000404E2" w:rsidP="004100F0">
            <w:pPr>
              <w:tabs>
                <w:tab w:val="left" w:pos="1418"/>
              </w:tabs>
              <w:jc w:val="both"/>
              <w:rPr>
                <w:rFonts w:ascii="Arial" w:hAnsi="Arial" w:cs="Arial"/>
                <w:sz w:val="20"/>
                <w:szCs w:val="20"/>
              </w:rPr>
            </w:pPr>
            <w:r w:rsidRPr="00E23909">
              <w:rPr>
                <w:rFonts w:ascii="Arial" w:hAnsi="Arial" w:cs="Arial"/>
                <w:sz w:val="20"/>
                <w:szCs w:val="20"/>
              </w:rPr>
              <w:t>* A Presidente profere voto exclusivamente em caso de empate em votação (art. 149, VII, do Regimento Interno CAU/SC.</w:t>
            </w:r>
          </w:p>
          <w:p w14:paraId="3E24A360" w14:textId="77777777" w:rsidR="000404E2" w:rsidRPr="009D1F67" w:rsidRDefault="000404E2" w:rsidP="004100F0">
            <w:pPr>
              <w:tabs>
                <w:tab w:val="left" w:pos="1418"/>
              </w:tabs>
              <w:jc w:val="both"/>
              <w:rPr>
                <w:rFonts w:ascii="Arial" w:hAnsi="Arial" w:cs="Arial"/>
                <w:sz w:val="22"/>
                <w:szCs w:val="22"/>
                <w:highlight w:val="yellow"/>
              </w:rPr>
            </w:pPr>
          </w:p>
        </w:tc>
      </w:tr>
      <w:tr w:rsidR="000404E2" w:rsidRPr="009D1F67" w14:paraId="1EB7E611" w14:textId="77777777" w:rsidTr="004100F0">
        <w:trPr>
          <w:trHeight w:val="257"/>
        </w:trPr>
        <w:tc>
          <w:tcPr>
            <w:tcW w:w="9489" w:type="dxa"/>
            <w:gridSpan w:val="2"/>
            <w:shd w:val="clear" w:color="auto" w:fill="D9D9D9"/>
          </w:tcPr>
          <w:p w14:paraId="73F03B10" w14:textId="77777777" w:rsidR="000404E2" w:rsidRPr="00E23909" w:rsidRDefault="000404E2" w:rsidP="004100F0">
            <w:pPr>
              <w:tabs>
                <w:tab w:val="left" w:pos="1418"/>
              </w:tabs>
              <w:jc w:val="both"/>
              <w:rPr>
                <w:rFonts w:ascii="Arial" w:hAnsi="Arial" w:cs="Arial"/>
                <w:sz w:val="22"/>
                <w:szCs w:val="22"/>
              </w:rPr>
            </w:pPr>
            <w:r w:rsidRPr="00E23909">
              <w:rPr>
                <w:rFonts w:ascii="Arial" w:hAnsi="Arial" w:cs="Arial"/>
                <w:b/>
                <w:sz w:val="22"/>
                <w:szCs w:val="22"/>
              </w:rPr>
              <w:t xml:space="preserve">Ocorrências: </w:t>
            </w:r>
            <w:r w:rsidRPr="00E23909">
              <w:rPr>
                <w:rFonts w:ascii="Arial" w:hAnsi="Arial" w:cs="Arial"/>
                <w:sz w:val="22"/>
                <w:szCs w:val="22"/>
              </w:rPr>
              <w:t>-</w:t>
            </w:r>
          </w:p>
          <w:p w14:paraId="6216C607" w14:textId="77777777" w:rsidR="000404E2" w:rsidRPr="009D1F67" w:rsidRDefault="000404E2" w:rsidP="004100F0">
            <w:pPr>
              <w:tabs>
                <w:tab w:val="left" w:pos="1418"/>
              </w:tabs>
              <w:jc w:val="both"/>
              <w:rPr>
                <w:rFonts w:ascii="Arial" w:hAnsi="Arial" w:cs="Arial"/>
                <w:sz w:val="22"/>
                <w:szCs w:val="22"/>
                <w:highlight w:val="yellow"/>
              </w:rPr>
            </w:pPr>
          </w:p>
        </w:tc>
      </w:tr>
      <w:tr w:rsidR="000404E2" w:rsidRPr="00A62640" w14:paraId="3462ABCA" w14:textId="77777777" w:rsidTr="004100F0">
        <w:trPr>
          <w:trHeight w:val="257"/>
        </w:trPr>
        <w:tc>
          <w:tcPr>
            <w:tcW w:w="4673" w:type="dxa"/>
            <w:shd w:val="clear" w:color="auto" w:fill="D9D9D9"/>
          </w:tcPr>
          <w:p w14:paraId="1001E6C1" w14:textId="77777777" w:rsidR="000404E2" w:rsidRPr="00E23909" w:rsidRDefault="000404E2" w:rsidP="004100F0">
            <w:pPr>
              <w:tabs>
                <w:tab w:val="left" w:pos="1418"/>
              </w:tabs>
              <w:rPr>
                <w:rFonts w:ascii="Arial" w:hAnsi="Arial" w:cs="Arial"/>
                <w:sz w:val="22"/>
                <w:szCs w:val="22"/>
              </w:rPr>
            </w:pPr>
            <w:r w:rsidRPr="00E23909">
              <w:rPr>
                <w:rFonts w:ascii="Arial" w:hAnsi="Arial" w:cs="Arial"/>
                <w:b/>
                <w:sz w:val="22"/>
                <w:szCs w:val="22"/>
              </w:rPr>
              <w:t xml:space="preserve">Secretário da Reunião: </w:t>
            </w:r>
            <w:r w:rsidRPr="00E23909">
              <w:rPr>
                <w:rFonts w:ascii="Arial" w:hAnsi="Arial" w:cs="Arial"/>
                <w:sz w:val="22"/>
                <w:szCs w:val="22"/>
              </w:rPr>
              <w:t>Jaime Teixeira Chaves – Secretário dos Órgãos Colegiados</w:t>
            </w:r>
          </w:p>
        </w:tc>
        <w:tc>
          <w:tcPr>
            <w:tcW w:w="4821" w:type="dxa"/>
            <w:shd w:val="clear" w:color="auto" w:fill="D9D9D9"/>
          </w:tcPr>
          <w:p w14:paraId="33FE4604" w14:textId="77777777" w:rsidR="000404E2" w:rsidRDefault="000404E2" w:rsidP="004100F0">
            <w:pPr>
              <w:tabs>
                <w:tab w:val="left" w:pos="1418"/>
              </w:tabs>
              <w:rPr>
                <w:rFonts w:ascii="Arial" w:hAnsi="Arial" w:cs="Arial"/>
                <w:sz w:val="22"/>
                <w:szCs w:val="22"/>
              </w:rPr>
            </w:pPr>
            <w:r w:rsidRPr="00E23909">
              <w:rPr>
                <w:rFonts w:ascii="Arial" w:hAnsi="Arial" w:cs="Arial"/>
                <w:b/>
                <w:sz w:val="22"/>
                <w:szCs w:val="22"/>
              </w:rPr>
              <w:t xml:space="preserve">Condutora da Reunião: </w:t>
            </w:r>
            <w:r w:rsidRPr="00E23909">
              <w:rPr>
                <w:rFonts w:ascii="Arial" w:hAnsi="Arial" w:cs="Arial"/>
                <w:sz w:val="22"/>
                <w:szCs w:val="22"/>
              </w:rPr>
              <w:t xml:space="preserve">Patrícia Figueiredo </w:t>
            </w:r>
            <w:proofErr w:type="spellStart"/>
            <w:r w:rsidRPr="00E23909">
              <w:rPr>
                <w:rFonts w:ascii="Arial" w:hAnsi="Arial" w:cs="Arial"/>
                <w:sz w:val="22"/>
                <w:szCs w:val="22"/>
              </w:rPr>
              <w:t>Sarquis</w:t>
            </w:r>
            <w:proofErr w:type="spellEnd"/>
            <w:r w:rsidRPr="00E23909">
              <w:rPr>
                <w:rFonts w:ascii="Arial" w:hAnsi="Arial" w:cs="Arial"/>
                <w:sz w:val="22"/>
                <w:szCs w:val="22"/>
              </w:rPr>
              <w:t xml:space="preserve"> Herden - Presidente</w:t>
            </w:r>
            <w:r w:rsidRPr="00A62640">
              <w:rPr>
                <w:rFonts w:ascii="Arial" w:hAnsi="Arial" w:cs="Arial"/>
                <w:sz w:val="22"/>
                <w:szCs w:val="22"/>
              </w:rPr>
              <w:t xml:space="preserve"> </w:t>
            </w:r>
          </w:p>
          <w:p w14:paraId="3CD0E15E" w14:textId="77777777" w:rsidR="000404E2" w:rsidRPr="00E23909" w:rsidRDefault="000404E2" w:rsidP="004100F0">
            <w:pPr>
              <w:tabs>
                <w:tab w:val="left" w:pos="1418"/>
              </w:tabs>
              <w:rPr>
                <w:rFonts w:ascii="Arial" w:hAnsi="Arial" w:cs="Arial"/>
                <w:sz w:val="22"/>
                <w:szCs w:val="22"/>
              </w:rPr>
            </w:pPr>
          </w:p>
        </w:tc>
      </w:tr>
    </w:tbl>
    <w:p w14:paraId="486539A7" w14:textId="77777777" w:rsidR="000404E2" w:rsidRPr="00A62640" w:rsidRDefault="000404E2" w:rsidP="000404E2">
      <w:pPr>
        <w:autoSpaceDE w:val="0"/>
        <w:autoSpaceDN w:val="0"/>
        <w:adjustRightInd w:val="0"/>
        <w:jc w:val="center"/>
        <w:rPr>
          <w:rFonts w:ascii="Arial" w:hAnsi="Arial" w:cs="Arial"/>
          <w:bCs/>
          <w:sz w:val="22"/>
          <w:szCs w:val="22"/>
          <w:lang w:eastAsia="pt-BR"/>
        </w:rPr>
      </w:pPr>
    </w:p>
    <w:bookmarkEnd w:id="1"/>
    <w:p w14:paraId="6E618A44"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2F02414C"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048FDE59"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1E51B8BA"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40287A7B"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6BEFA263"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6335AAC5"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1CE53CAF"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2155B561" w14:textId="77777777" w:rsidR="00ED4E03" w:rsidRPr="00A62640" w:rsidRDefault="00ED4E03" w:rsidP="00A62640">
      <w:pPr>
        <w:autoSpaceDE w:val="0"/>
        <w:autoSpaceDN w:val="0"/>
        <w:adjustRightInd w:val="0"/>
        <w:jc w:val="center"/>
        <w:rPr>
          <w:rFonts w:ascii="Arial" w:hAnsi="Arial" w:cs="Arial"/>
          <w:bCs/>
          <w:sz w:val="22"/>
          <w:szCs w:val="22"/>
          <w:lang w:eastAsia="pt-BR"/>
        </w:rPr>
      </w:pPr>
    </w:p>
    <w:p w14:paraId="701C1FBB" w14:textId="77777777" w:rsidR="00ED4E03" w:rsidRPr="00A62640" w:rsidRDefault="00ED4E03" w:rsidP="00A62640">
      <w:pPr>
        <w:pStyle w:val="PargrafodaLista"/>
        <w:rPr>
          <w:rFonts w:ascii="Arial" w:eastAsia="Times New Roman" w:hAnsi="Arial" w:cs="Arial"/>
          <w:color w:val="000000" w:themeColor="text1"/>
          <w:sz w:val="22"/>
          <w:szCs w:val="22"/>
          <w:lang w:eastAsia="pt-BR"/>
        </w:rPr>
      </w:pPr>
    </w:p>
    <w:p w14:paraId="01FA2C71" w14:textId="77777777" w:rsidR="00A4439F" w:rsidRPr="00A62640" w:rsidRDefault="00A4439F" w:rsidP="00A62640">
      <w:pPr>
        <w:rPr>
          <w:rFonts w:ascii="Arial" w:hAnsi="Arial" w:cs="Arial"/>
          <w:sz w:val="22"/>
          <w:szCs w:val="22"/>
        </w:rPr>
      </w:pPr>
    </w:p>
    <w:sectPr w:rsidR="00A4439F" w:rsidRPr="00A62640" w:rsidSect="00A62640">
      <w:headerReference w:type="even" r:id="rId8"/>
      <w:headerReference w:type="default" r:id="rId9"/>
      <w:footerReference w:type="even" r:id="rId10"/>
      <w:footerReference w:type="default" r:id="rId11"/>
      <w:type w:val="continuous"/>
      <w:pgSz w:w="11900" w:h="16840" w:code="9"/>
      <w:pgMar w:top="1985"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7C0B" w14:textId="77777777" w:rsidR="007172D6" w:rsidRDefault="007172D6">
      <w:r>
        <w:separator/>
      </w:r>
    </w:p>
  </w:endnote>
  <w:endnote w:type="continuationSeparator" w:id="0">
    <w:p w14:paraId="73684546" w14:textId="77777777" w:rsidR="007172D6" w:rsidRDefault="0071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DD0B"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0C52AF10"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78260780" w14:textId="77777777"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4F5FA2">
          <w:rPr>
            <w:rFonts w:ascii="Arial" w:hAnsi="Arial" w:cs="Arial"/>
            <w:noProof/>
            <w:sz w:val="18"/>
            <w:szCs w:val="18"/>
          </w:rPr>
          <w:t>8</w:t>
        </w:r>
        <w:r w:rsidRPr="00235D49">
          <w:rPr>
            <w:rFonts w:ascii="Arial" w:hAnsi="Arial" w:cs="Arial"/>
            <w:sz w:val="18"/>
            <w:szCs w:val="18"/>
          </w:rPr>
          <w:fldChar w:fldCharType="end"/>
        </w:r>
        <w:r w:rsidR="00F65182">
          <w:rPr>
            <w:rFonts w:ascii="Arial" w:hAnsi="Arial" w:cs="Arial"/>
            <w:sz w:val="18"/>
            <w:szCs w:val="18"/>
          </w:rPr>
          <w:t>-</w:t>
        </w:r>
        <w:r w:rsidR="000404E2">
          <w:rPr>
            <w:rFonts w:ascii="Arial" w:hAnsi="Arial" w:cs="Arial"/>
            <w:sz w:val="18"/>
            <w:szCs w:val="18"/>
          </w:rPr>
          <w:t>3</w:t>
        </w:r>
      </w:p>
    </w:sdtContent>
  </w:sdt>
  <w:p w14:paraId="65FAAE50"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B5F32" w14:textId="77777777" w:rsidR="007172D6" w:rsidRDefault="007172D6">
      <w:r>
        <w:separator/>
      </w:r>
    </w:p>
  </w:footnote>
  <w:footnote w:type="continuationSeparator" w:id="0">
    <w:p w14:paraId="1A75A622" w14:textId="77777777" w:rsidR="007172D6" w:rsidRDefault="0071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2DF2"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D7A4730" wp14:editId="4709C6C4">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1B2E3C" wp14:editId="76C99640">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8A93"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2E960904" wp14:editId="4CE4AA5B">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543EE7"/>
    <w:multiLevelType w:val="hybridMultilevel"/>
    <w:tmpl w:val="650858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1"/>
  </w:num>
  <w:num w:numId="5">
    <w:abstractNumId w:val="21"/>
  </w:num>
  <w:num w:numId="6">
    <w:abstractNumId w:val="32"/>
  </w:num>
  <w:num w:numId="7">
    <w:abstractNumId w:val="9"/>
  </w:num>
  <w:num w:numId="8">
    <w:abstractNumId w:val="17"/>
  </w:num>
  <w:num w:numId="9">
    <w:abstractNumId w:val="35"/>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30"/>
  </w:num>
  <w:num w:numId="28">
    <w:abstractNumId w:val="12"/>
  </w:num>
  <w:num w:numId="29">
    <w:abstractNumId w:val="13"/>
  </w:num>
  <w:num w:numId="30">
    <w:abstractNumId w:val="14"/>
  </w:num>
  <w:num w:numId="31">
    <w:abstractNumId w:val="19"/>
  </w:num>
  <w:num w:numId="32">
    <w:abstractNumId w:val="29"/>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317"/>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4E2"/>
    <w:rsid w:val="00040616"/>
    <w:rsid w:val="00046954"/>
    <w:rsid w:val="00047AB7"/>
    <w:rsid w:val="00052125"/>
    <w:rsid w:val="00052EC9"/>
    <w:rsid w:val="00053FA1"/>
    <w:rsid w:val="000553AB"/>
    <w:rsid w:val="00055623"/>
    <w:rsid w:val="0005742D"/>
    <w:rsid w:val="00057610"/>
    <w:rsid w:val="00061FD9"/>
    <w:rsid w:val="0006394C"/>
    <w:rsid w:val="00064E5B"/>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3E4C"/>
    <w:rsid w:val="00115369"/>
    <w:rsid w:val="00115757"/>
    <w:rsid w:val="00120E1F"/>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0C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620"/>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0DA9"/>
    <w:rsid w:val="00241139"/>
    <w:rsid w:val="002422A8"/>
    <w:rsid w:val="00243B6F"/>
    <w:rsid w:val="00244496"/>
    <w:rsid w:val="00244C10"/>
    <w:rsid w:val="0024558E"/>
    <w:rsid w:val="0025014B"/>
    <w:rsid w:val="002502E7"/>
    <w:rsid w:val="002508A0"/>
    <w:rsid w:val="00250E09"/>
    <w:rsid w:val="00251C08"/>
    <w:rsid w:val="00254B53"/>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769AD"/>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4587"/>
    <w:rsid w:val="003579EF"/>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4E77"/>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A8B"/>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09C8"/>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5FA2"/>
    <w:rsid w:val="004F6111"/>
    <w:rsid w:val="004F62EB"/>
    <w:rsid w:val="004F7735"/>
    <w:rsid w:val="0050012B"/>
    <w:rsid w:val="00501B5B"/>
    <w:rsid w:val="00502477"/>
    <w:rsid w:val="00503051"/>
    <w:rsid w:val="00504FC7"/>
    <w:rsid w:val="00506D0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5803"/>
    <w:rsid w:val="00536609"/>
    <w:rsid w:val="00541AB1"/>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4439"/>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6FD4"/>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2BF"/>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00E7"/>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134D"/>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14"/>
    <w:rsid w:val="006F7DEB"/>
    <w:rsid w:val="00700ECC"/>
    <w:rsid w:val="00703C5E"/>
    <w:rsid w:val="00705559"/>
    <w:rsid w:val="0070571B"/>
    <w:rsid w:val="00705E6D"/>
    <w:rsid w:val="00715F7B"/>
    <w:rsid w:val="00715FE9"/>
    <w:rsid w:val="007165B8"/>
    <w:rsid w:val="007172D6"/>
    <w:rsid w:val="00720CA4"/>
    <w:rsid w:val="00722A9E"/>
    <w:rsid w:val="0072663B"/>
    <w:rsid w:val="0072740B"/>
    <w:rsid w:val="007277EF"/>
    <w:rsid w:val="00727AA0"/>
    <w:rsid w:val="0073221A"/>
    <w:rsid w:val="007332F2"/>
    <w:rsid w:val="007342E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40E"/>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0EF6"/>
    <w:rsid w:val="007B15A0"/>
    <w:rsid w:val="007B2FBE"/>
    <w:rsid w:val="007B57DB"/>
    <w:rsid w:val="007B6480"/>
    <w:rsid w:val="007B735D"/>
    <w:rsid w:val="007C4464"/>
    <w:rsid w:val="007C4DED"/>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4BB7"/>
    <w:rsid w:val="0086622F"/>
    <w:rsid w:val="0086678B"/>
    <w:rsid w:val="0086751E"/>
    <w:rsid w:val="008700A3"/>
    <w:rsid w:val="0087042C"/>
    <w:rsid w:val="00872E78"/>
    <w:rsid w:val="00875AEC"/>
    <w:rsid w:val="00877B4A"/>
    <w:rsid w:val="008807DF"/>
    <w:rsid w:val="00882099"/>
    <w:rsid w:val="00882B71"/>
    <w:rsid w:val="00883EC2"/>
    <w:rsid w:val="0088471D"/>
    <w:rsid w:val="00885070"/>
    <w:rsid w:val="00886436"/>
    <w:rsid w:val="008879BD"/>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3C"/>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5D91"/>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38F5"/>
    <w:rsid w:val="009D42DE"/>
    <w:rsid w:val="009D4F79"/>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2640"/>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301"/>
    <w:rsid w:val="00AB7C0F"/>
    <w:rsid w:val="00AC062B"/>
    <w:rsid w:val="00AC0DF6"/>
    <w:rsid w:val="00AC1587"/>
    <w:rsid w:val="00AC4C47"/>
    <w:rsid w:val="00AC4F93"/>
    <w:rsid w:val="00AC77E8"/>
    <w:rsid w:val="00AC7BD0"/>
    <w:rsid w:val="00AD2C35"/>
    <w:rsid w:val="00AD3757"/>
    <w:rsid w:val="00AD47F0"/>
    <w:rsid w:val="00AD4B94"/>
    <w:rsid w:val="00AE0DBF"/>
    <w:rsid w:val="00AE1ABC"/>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AF"/>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0A4E"/>
    <w:rsid w:val="00B82956"/>
    <w:rsid w:val="00B86D94"/>
    <w:rsid w:val="00B86F01"/>
    <w:rsid w:val="00B879F4"/>
    <w:rsid w:val="00B913C5"/>
    <w:rsid w:val="00B92E67"/>
    <w:rsid w:val="00B93489"/>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25B8B"/>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228B"/>
    <w:rsid w:val="00C636FC"/>
    <w:rsid w:val="00C648C3"/>
    <w:rsid w:val="00C652A9"/>
    <w:rsid w:val="00C67B26"/>
    <w:rsid w:val="00C72B88"/>
    <w:rsid w:val="00C72CB2"/>
    <w:rsid w:val="00C72CF8"/>
    <w:rsid w:val="00C75D47"/>
    <w:rsid w:val="00C75E6A"/>
    <w:rsid w:val="00C7670C"/>
    <w:rsid w:val="00C77C7A"/>
    <w:rsid w:val="00C808DF"/>
    <w:rsid w:val="00C81DA2"/>
    <w:rsid w:val="00C82620"/>
    <w:rsid w:val="00C83F86"/>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0AE"/>
    <w:rsid w:val="00CB3550"/>
    <w:rsid w:val="00CB3D74"/>
    <w:rsid w:val="00CB46B0"/>
    <w:rsid w:val="00CC0076"/>
    <w:rsid w:val="00CC2F3C"/>
    <w:rsid w:val="00CC37CF"/>
    <w:rsid w:val="00CC3B82"/>
    <w:rsid w:val="00CC6685"/>
    <w:rsid w:val="00CD41C7"/>
    <w:rsid w:val="00CD72EB"/>
    <w:rsid w:val="00CD7488"/>
    <w:rsid w:val="00CE0917"/>
    <w:rsid w:val="00CE1487"/>
    <w:rsid w:val="00CE23CC"/>
    <w:rsid w:val="00CE2912"/>
    <w:rsid w:val="00CE6095"/>
    <w:rsid w:val="00CE6AA8"/>
    <w:rsid w:val="00CF015F"/>
    <w:rsid w:val="00CF0602"/>
    <w:rsid w:val="00CF0666"/>
    <w:rsid w:val="00CF0DF2"/>
    <w:rsid w:val="00CF1764"/>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172A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37C4B"/>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6B22"/>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B7470"/>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4BD"/>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17B4"/>
    <w:rsid w:val="00EA4111"/>
    <w:rsid w:val="00EA46B0"/>
    <w:rsid w:val="00EA7C5C"/>
    <w:rsid w:val="00EB266F"/>
    <w:rsid w:val="00EB4FA9"/>
    <w:rsid w:val="00EB4FCE"/>
    <w:rsid w:val="00EB5E6F"/>
    <w:rsid w:val="00EB7639"/>
    <w:rsid w:val="00EC0FD2"/>
    <w:rsid w:val="00EC593B"/>
    <w:rsid w:val="00EC5E83"/>
    <w:rsid w:val="00EC6E71"/>
    <w:rsid w:val="00ED09CF"/>
    <w:rsid w:val="00ED0BFB"/>
    <w:rsid w:val="00ED0E8A"/>
    <w:rsid w:val="00ED1833"/>
    <w:rsid w:val="00ED3D4A"/>
    <w:rsid w:val="00ED4E03"/>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5182"/>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44AF18"/>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29426183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63FC-9013-4121-99D0-AC959A84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5</cp:revision>
  <cp:lastPrinted>2022-11-29T17:04:00Z</cp:lastPrinted>
  <dcterms:created xsi:type="dcterms:W3CDTF">2022-11-29T16:42:00Z</dcterms:created>
  <dcterms:modified xsi:type="dcterms:W3CDTF">2022-11-29T17:07:00Z</dcterms:modified>
</cp:coreProperties>
</file>