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DB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DB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257F50F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F6F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E91DB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653D051" w:rsidR="00ED4E03" w:rsidRPr="00E91DB7" w:rsidRDefault="004F0E7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Alteração - </w:t>
            </w:r>
            <w:r w:rsidR="004E36A0" w:rsidRPr="00E91DB7">
              <w:rPr>
                <w:rFonts w:ascii="Arial" w:hAnsi="Arial" w:cs="Arial"/>
                <w:sz w:val="22"/>
                <w:szCs w:val="22"/>
              </w:rPr>
              <w:t xml:space="preserve">Calendário de Reuniões e Eventos do CAU/SC </w:t>
            </w:r>
            <w:r w:rsidR="009D5A82" w:rsidRPr="00E91DB7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E91DB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E91DB7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DB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5CDAC7D" w:rsidR="00ED4E03" w:rsidRPr="00E91DB7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E74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63B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bookmarkStart w:id="0" w:name="_GoBack"/>
            <w:bookmarkEnd w:id="0"/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E91DB7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0206C091" w:rsidR="002634CE" w:rsidRPr="00E91DB7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2F6FCB" w:rsidRPr="0007676D">
        <w:rPr>
          <w:rFonts w:ascii="Arial" w:hAnsi="Arial" w:cs="Arial"/>
          <w:sz w:val="22"/>
          <w:szCs w:val="22"/>
        </w:rPr>
        <w:t xml:space="preserve">de </w:t>
      </w:r>
      <w:r w:rsidR="002F6FCB" w:rsidRPr="002F6FCB">
        <w:rPr>
          <w:rFonts w:ascii="Arial" w:hAnsi="Arial" w:cs="Arial"/>
          <w:sz w:val="22"/>
          <w:szCs w:val="22"/>
        </w:rPr>
        <w:t>forma híbrida, nos termos da Deliberação Plenária DPOSC nº 752/2023</w:t>
      </w:r>
      <w:r w:rsidRPr="002F6FCB">
        <w:rPr>
          <w:rFonts w:ascii="Arial" w:hAnsi="Arial" w:cs="Arial"/>
          <w:sz w:val="22"/>
          <w:szCs w:val="22"/>
        </w:rPr>
        <w:t>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E91DB7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0793AB5D" w14:textId="04B32CC9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Deliberação Plenária CAU/SC nº 711 de 08 de dezembro de 2022, que aprovou o Calendário de Reuniões e Eventos do CAU/SC para 2023</w:t>
      </w:r>
      <w:r w:rsidR="00480DF7">
        <w:rPr>
          <w:rFonts w:ascii="Arial" w:hAnsi="Arial" w:cs="Arial"/>
          <w:sz w:val="22"/>
          <w:szCs w:val="22"/>
        </w:rPr>
        <w:t xml:space="preserve"> e alterações posteriores</w:t>
      </w:r>
      <w:r w:rsidRPr="00E91DB7">
        <w:rPr>
          <w:rFonts w:ascii="Arial" w:hAnsi="Arial" w:cs="Arial"/>
          <w:sz w:val="22"/>
          <w:szCs w:val="22"/>
        </w:rPr>
        <w:t xml:space="preserve">; </w:t>
      </w:r>
      <w:r w:rsidR="00C042C9">
        <w:rPr>
          <w:rFonts w:ascii="Arial" w:hAnsi="Arial" w:cs="Arial"/>
          <w:sz w:val="22"/>
          <w:szCs w:val="22"/>
        </w:rPr>
        <w:t>e</w:t>
      </w:r>
    </w:p>
    <w:p w14:paraId="4721B4B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46A7A4EF" w14:textId="52CD86B3" w:rsidR="00F06D19" w:rsidRPr="00E91DB7" w:rsidRDefault="004E36A0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</w:t>
      </w:r>
      <w:r w:rsidR="002F6FCB">
        <w:rPr>
          <w:rFonts w:ascii="Arial" w:hAnsi="Arial" w:cs="Arial"/>
          <w:sz w:val="22"/>
          <w:szCs w:val="22"/>
        </w:rPr>
        <w:t>a solicitação da coordenação da Comissão de Ensino e Formação do CAU/SC de antecipação de data de reunião ordinária</w:t>
      </w:r>
      <w:r w:rsidR="00A50E6C">
        <w:rPr>
          <w:rFonts w:ascii="Arial" w:hAnsi="Arial" w:cs="Arial"/>
          <w:sz w:val="22"/>
          <w:szCs w:val="22"/>
        </w:rPr>
        <w:t>;</w:t>
      </w:r>
    </w:p>
    <w:p w14:paraId="796A82D7" w14:textId="062A7B3A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0CB223" w14:textId="151AC4F4" w:rsidR="00480DF7" w:rsidRDefault="00480DF7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34969C" w14:textId="7276ED73" w:rsidR="004E36A0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 xml:space="preserve">DELIBERA: </w:t>
      </w:r>
    </w:p>
    <w:p w14:paraId="57804F22" w14:textId="77777777" w:rsidR="009B0E2F" w:rsidRDefault="009B0E2F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4F1ADDB8" w14:textId="77777777" w:rsidR="007D4F24" w:rsidRPr="00E91DB7" w:rsidRDefault="007D4F24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2D7A72A2" w14:textId="13F4BCCC" w:rsidR="00F93787" w:rsidRDefault="004E36A0" w:rsidP="009B0E2F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1 – Aprovar a </w:t>
      </w:r>
      <w:r w:rsidR="002F6FCB">
        <w:rPr>
          <w:rFonts w:ascii="Arial" w:hAnsi="Arial" w:cs="Arial"/>
          <w:sz w:val="22"/>
          <w:szCs w:val="22"/>
        </w:rPr>
        <w:t>alteração da data da reunião da Comissão de Ensino e Formação do CAU/SC, antecipando-a do dia 18 para o dia 17 de outubro.</w:t>
      </w:r>
    </w:p>
    <w:p w14:paraId="14A4B258" w14:textId="0D5A8CC1" w:rsidR="009B0E2F" w:rsidRDefault="009B0E2F" w:rsidP="009B0E2F">
      <w:pPr>
        <w:jc w:val="both"/>
        <w:rPr>
          <w:rFonts w:ascii="Arial" w:hAnsi="Arial" w:cs="Arial"/>
          <w:sz w:val="22"/>
          <w:szCs w:val="22"/>
        </w:rPr>
      </w:pPr>
    </w:p>
    <w:p w14:paraId="0ED8198A" w14:textId="6AC1A283" w:rsidR="004E36A0" w:rsidRDefault="009B0E2F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21847B32" w14:textId="77777777" w:rsidR="009B0E2F" w:rsidRPr="00E91DB7" w:rsidRDefault="009B0E2F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B635FD7" w14:textId="11B1362D" w:rsidR="00ED4E03" w:rsidRPr="00E91DB7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1FE416B" w14:textId="376BAD5A" w:rsidR="00841AEC" w:rsidRPr="00B131B8" w:rsidRDefault="00841AEC" w:rsidP="00841AEC">
      <w:pPr>
        <w:jc w:val="center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 xml:space="preserve">Florianópolis, </w:t>
      </w:r>
      <w:r w:rsidR="002F6FCB">
        <w:rPr>
          <w:rFonts w:ascii="Arial" w:hAnsi="Arial" w:cs="Arial"/>
          <w:sz w:val="22"/>
          <w:szCs w:val="22"/>
        </w:rPr>
        <w:t>02 de outubro</w:t>
      </w:r>
      <w:r w:rsidRPr="00B131B8">
        <w:rPr>
          <w:rFonts w:ascii="Arial" w:hAnsi="Arial" w:cs="Arial"/>
          <w:sz w:val="22"/>
          <w:szCs w:val="22"/>
        </w:rPr>
        <w:t xml:space="preserve"> de 2023.</w:t>
      </w:r>
    </w:p>
    <w:p w14:paraId="022075D3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3254CBDC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7A1D9734" w14:textId="77777777" w:rsidR="00841AE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5C3EA664" w14:textId="61960957" w:rsidR="00841AE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53F143A4" w14:textId="2E400FFF" w:rsidR="00C47AB2" w:rsidRDefault="00C47AB2" w:rsidP="00841AEC">
      <w:pPr>
        <w:rPr>
          <w:rFonts w:ascii="Arial" w:hAnsi="Arial" w:cs="Arial"/>
          <w:bCs/>
          <w:sz w:val="22"/>
          <w:szCs w:val="22"/>
        </w:rPr>
      </w:pPr>
    </w:p>
    <w:p w14:paraId="12275DDD" w14:textId="77777777" w:rsidR="00C47AB2" w:rsidRPr="0038317C" w:rsidRDefault="00C47AB2" w:rsidP="00841AEC">
      <w:pPr>
        <w:rPr>
          <w:rFonts w:ascii="Arial" w:hAnsi="Arial" w:cs="Arial"/>
          <w:bCs/>
          <w:sz w:val="22"/>
          <w:szCs w:val="22"/>
        </w:rPr>
      </w:pPr>
    </w:p>
    <w:p w14:paraId="6A8237F2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20A93527" w14:textId="77777777" w:rsidR="00841AEC" w:rsidRPr="0038317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1668E4C6" w14:textId="77777777" w:rsidR="00841AE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511D3DF8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DF3C37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16041D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A8A939" w14:textId="5376A96A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4E1823" w14:textId="22BE3B78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6FC35BE" w14:textId="696AD538" w:rsidR="00DC3E7D" w:rsidRDefault="00DC3E7D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82AB06" w14:textId="38E62CB0" w:rsidR="00DC3E7D" w:rsidRDefault="00DC3E7D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4D315A" w14:textId="396B4C99" w:rsidR="002F6FCB" w:rsidRDefault="002F6FCB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6649A5" w14:textId="77777777" w:rsidR="002F6FCB" w:rsidRDefault="002F6FCB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1D00880" w14:textId="64E2DDE8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67EB17" w14:textId="2598C090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2012E0" w14:textId="19810EEB" w:rsidR="009B0E2F" w:rsidRDefault="009B0E2F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5DB971" w14:textId="5C950E48" w:rsidR="00841AEC" w:rsidRPr="00C47AB2" w:rsidRDefault="002F6FCB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841AEC" w:rsidRPr="00C47AB2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29FFEA4" w14:textId="77777777" w:rsidR="00841AEC" w:rsidRPr="00C47AB2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EF8A434" w14:textId="77777777" w:rsidR="00841AEC" w:rsidRPr="00C47AB2" w:rsidRDefault="00841AEC" w:rsidP="00841A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3C05BCC" w14:textId="77777777" w:rsidR="00841AEC" w:rsidRPr="00A50E6C" w:rsidRDefault="00841AEC" w:rsidP="00841A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841AEC" w:rsidRPr="00A50E6C" w14:paraId="754BE541" w14:textId="77777777" w:rsidTr="00BD02E1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58E7329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4E49B67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12A780A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41AEC" w:rsidRPr="00A50E6C" w14:paraId="0A3E3317" w14:textId="77777777" w:rsidTr="00BD02E1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BA6F5B5" w14:textId="77777777" w:rsidR="00841AEC" w:rsidRPr="00C47AB2" w:rsidRDefault="00841AEC" w:rsidP="00BD02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F2D0DC6" w14:textId="77777777" w:rsidR="00841AEC" w:rsidRPr="00C47AB2" w:rsidRDefault="00841AEC" w:rsidP="00BD02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7649DD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C4A19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B37E5E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003BB88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41AEC" w:rsidRPr="00A50E6C" w14:paraId="5D976AAC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F3AB54D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A4A0A70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57F3EC1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41AEC" w:rsidRPr="00A50E6C" w14:paraId="7CE4A6E4" w14:textId="77777777" w:rsidTr="00BD02E1">
        <w:trPr>
          <w:trHeight w:val="277"/>
        </w:trPr>
        <w:tc>
          <w:tcPr>
            <w:tcW w:w="2405" w:type="dxa"/>
            <w:shd w:val="clear" w:color="auto" w:fill="auto"/>
          </w:tcPr>
          <w:p w14:paraId="14E42C4B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083EAA1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CCA80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16A30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5D39D8A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4F7267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4CF3C5A7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AE371FC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298C5D0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97A61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8AF7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3FFBA3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A577DB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46DC1878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F2813E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854FEBD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D82FB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6CDCB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21D34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B2AE79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A50E6C" w14:paraId="02F25107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4A39C7F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3B77301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3B00C" w14:textId="679402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45AF87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6B8890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62D0D4" w14:textId="3264FEE9" w:rsidR="00841AEC" w:rsidRPr="00C47AB2" w:rsidRDefault="002F6FCB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41AEC" w:rsidRPr="00A50E6C" w14:paraId="76A6A5BD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51B1E56" w14:textId="77777777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C6783D7" w14:textId="30F12546" w:rsidR="00841AEC" w:rsidRPr="00C47AB2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831DC1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99B3B" w14:textId="748AC133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51541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0D2AE4" w14:textId="77777777" w:rsidR="00841AEC" w:rsidRPr="00C47AB2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334339" w14:textId="7484C322" w:rsidR="00C47AB2" w:rsidRPr="00C47AB2" w:rsidRDefault="00C47AB2" w:rsidP="00C47A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231412A" w14:textId="77777777" w:rsidR="00841AEC" w:rsidRPr="00A50E6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841AEC" w:rsidRPr="00A50E6C" w14:paraId="50DD3961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69DCBB0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E9BFA46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AEC" w:rsidRPr="00A50E6C" w14:paraId="5B8FD38A" w14:textId="77777777" w:rsidTr="00BD02E1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1EF11EF" w14:textId="254A86F0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C47AB2"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FCB">
              <w:rPr>
                <w:rFonts w:ascii="Arial" w:hAnsi="Arial" w:cs="Arial"/>
                <w:sz w:val="22"/>
                <w:szCs w:val="22"/>
              </w:rPr>
              <w:t>9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841AEC" w:rsidRPr="00A50E6C" w14:paraId="757DF567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7B34D8B" w14:textId="2081E619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F6FCB" w:rsidRPr="002F6FCB">
              <w:rPr>
                <w:rFonts w:ascii="Arial" w:hAnsi="Arial" w:cs="Arial"/>
                <w:sz w:val="22"/>
                <w:szCs w:val="22"/>
              </w:rPr>
              <w:t>02/10</w:t>
            </w:r>
            <w:r w:rsidR="00C47AB2" w:rsidRPr="002F6FCB">
              <w:rPr>
                <w:rFonts w:ascii="Arial" w:hAnsi="Arial" w:cs="Arial"/>
                <w:sz w:val="22"/>
                <w:szCs w:val="22"/>
              </w:rPr>
              <w:t>/2023</w:t>
            </w:r>
            <w:r w:rsidR="00831DC1"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B2A35C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AA0E7" w14:textId="5730A325" w:rsidR="00831DC1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47AB2" w:rsidRPr="00C47AB2">
              <w:rPr>
                <w:rFonts w:ascii="Arial" w:hAnsi="Arial" w:cs="Arial"/>
                <w:sz w:val="22"/>
                <w:szCs w:val="22"/>
              </w:rPr>
              <w:t xml:space="preserve">Alteração - </w:t>
            </w:r>
            <w:r w:rsidRPr="00C47AB2">
              <w:rPr>
                <w:rFonts w:ascii="Arial" w:hAnsi="Arial" w:cs="Arial"/>
                <w:sz w:val="22"/>
                <w:szCs w:val="22"/>
              </w:rPr>
              <w:t>Calendário de Reuniões e Eventos</w:t>
            </w:r>
            <w:r w:rsidR="00831DC1" w:rsidRPr="00C47AB2">
              <w:rPr>
                <w:rFonts w:ascii="Arial" w:hAnsi="Arial" w:cs="Arial"/>
                <w:sz w:val="22"/>
                <w:szCs w:val="22"/>
              </w:rPr>
              <w:t xml:space="preserve"> do CAU/SC - 2023.</w:t>
            </w:r>
          </w:p>
          <w:p w14:paraId="0E3A8145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50E6C" w14:paraId="2BAC3135" w14:textId="77777777" w:rsidTr="00BD02E1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C3C593D" w14:textId="28AEBD74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2F6FCB">
              <w:rPr>
                <w:rFonts w:ascii="Arial" w:hAnsi="Arial" w:cs="Arial"/>
                <w:sz w:val="22"/>
                <w:szCs w:val="22"/>
              </w:rPr>
              <w:t>4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2F6FCB"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32387DDC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412EC6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50E6C" w14:paraId="6D9321DB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7E8787A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C6298F6" w14:textId="77777777" w:rsidR="00841AEC" w:rsidRPr="00C47AB2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62640" w14:paraId="1EF35B81" w14:textId="77777777" w:rsidTr="00BD02E1">
        <w:trPr>
          <w:trHeight w:val="257"/>
        </w:trPr>
        <w:tc>
          <w:tcPr>
            <w:tcW w:w="4673" w:type="dxa"/>
            <w:shd w:val="clear" w:color="auto" w:fill="D9D9D9"/>
          </w:tcPr>
          <w:p w14:paraId="4086BE94" w14:textId="77777777" w:rsidR="00841AEC" w:rsidRPr="00C47AB2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0C49FC86" w14:textId="77777777" w:rsidR="00841AEC" w:rsidRPr="00C47AB2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C47AB2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47AB2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D696278" w14:textId="77777777" w:rsidR="00841AEC" w:rsidRPr="00C47AB2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90A2965" w14:textId="77777777" w:rsidR="00841AEC" w:rsidRDefault="00841AEC" w:rsidP="00841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E2F71D" w14:textId="77777777" w:rsidR="00841AEC" w:rsidRDefault="00841AEC" w:rsidP="00841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CAC2E0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C3E7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41AEC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7352F"/>
    <w:multiLevelType w:val="hybridMultilevel"/>
    <w:tmpl w:val="27BCA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43"/>
  </w:num>
  <w:num w:numId="5">
    <w:abstractNumId w:val="29"/>
  </w:num>
  <w:num w:numId="6">
    <w:abstractNumId w:val="44"/>
  </w:num>
  <w:num w:numId="7">
    <w:abstractNumId w:val="11"/>
  </w:num>
  <w:num w:numId="8">
    <w:abstractNumId w:val="25"/>
  </w:num>
  <w:num w:numId="9">
    <w:abstractNumId w:val="48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3"/>
  </w:num>
  <w:num w:numId="23">
    <w:abstractNumId w:val="3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2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1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9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6"/>
  </w:num>
  <w:num w:numId="42">
    <w:abstractNumId w:val="14"/>
  </w:num>
  <w:num w:numId="43">
    <w:abstractNumId w:val="49"/>
  </w:num>
  <w:num w:numId="44">
    <w:abstractNumId w:val="18"/>
  </w:num>
  <w:num w:numId="45">
    <w:abstractNumId w:val="36"/>
  </w:num>
  <w:num w:numId="46">
    <w:abstractNumId w:val="37"/>
  </w:num>
  <w:num w:numId="47">
    <w:abstractNumId w:val="13"/>
  </w:num>
  <w:num w:numId="48">
    <w:abstractNumId w:val="17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45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CB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0DF7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15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0E70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603A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725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4F24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5EB9"/>
    <w:rsid w:val="008265EA"/>
    <w:rsid w:val="008269CE"/>
    <w:rsid w:val="008277FA"/>
    <w:rsid w:val="00831BB1"/>
    <w:rsid w:val="00831DC1"/>
    <w:rsid w:val="00832747"/>
    <w:rsid w:val="008330F0"/>
    <w:rsid w:val="00833127"/>
    <w:rsid w:val="00840078"/>
    <w:rsid w:val="00841AEC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6FE6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49FA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0E2F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0E6C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498F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27F5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803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1B24"/>
    <w:rsid w:val="00C026CD"/>
    <w:rsid w:val="00C0396B"/>
    <w:rsid w:val="00C042C9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47AB2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3B7D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3E7D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3B83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4"/>
    <w:rsid w:val="00E824EA"/>
    <w:rsid w:val="00E84F11"/>
    <w:rsid w:val="00E856ED"/>
    <w:rsid w:val="00E85D72"/>
    <w:rsid w:val="00E90B04"/>
    <w:rsid w:val="00E91670"/>
    <w:rsid w:val="00E91DB7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378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DCCC-62D3-49E0-B128-12E01060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2022-08-03T16:33:00Z</cp:lastPrinted>
  <dcterms:created xsi:type="dcterms:W3CDTF">2023-05-30T18:14:00Z</dcterms:created>
  <dcterms:modified xsi:type="dcterms:W3CDTF">2023-10-04T15:29:00Z</dcterms:modified>
</cp:coreProperties>
</file>