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A1C64CE" w:rsidR="00ED4E03" w:rsidRPr="0038317C" w:rsidRDefault="00E27C39" w:rsidP="003710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14</w:t>
            </w:r>
            <w:r w:rsidR="003710FC">
              <w:rPr>
                <w:rFonts w:ascii="Arial" w:hAnsi="Arial" w:cs="Arial"/>
                <w:sz w:val="22"/>
                <w:szCs w:val="22"/>
              </w:rPr>
              <w:t>7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3C7120B" w:rsidR="00ED4E03" w:rsidRPr="0038317C" w:rsidRDefault="00ED4E03" w:rsidP="003710F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710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41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AB361B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B361B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AB361B">
      <w:pPr>
        <w:ind w:right="-7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AB361B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1368575" w14:textId="14051F95" w:rsidR="00E27C39" w:rsidRDefault="00E27C39" w:rsidP="00AB361B">
      <w:pPr>
        <w:ind w:right="-7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14</w:t>
      </w:r>
      <w:r w:rsidR="003710FC">
        <w:rPr>
          <w:rFonts w:ascii="Arial" w:hAnsi="Arial" w:cs="Arial"/>
          <w:sz w:val="22"/>
          <w:szCs w:val="22"/>
        </w:rPr>
        <w:t>7</w:t>
      </w:r>
      <w:r w:rsidRPr="00E27C39">
        <w:rPr>
          <w:rFonts w:ascii="Arial" w:hAnsi="Arial" w:cs="Arial"/>
          <w:sz w:val="22"/>
          <w:szCs w:val="22"/>
        </w:rPr>
        <w:t>ª Reunião Plenária do CAU/SC.</w:t>
      </w:r>
    </w:p>
    <w:p w14:paraId="6CFEFDD5" w14:textId="77777777" w:rsidR="00E27C39" w:rsidRPr="00E27C39" w:rsidRDefault="00E27C39" w:rsidP="00AB361B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AB361B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AB361B">
      <w:pPr>
        <w:ind w:right="-7"/>
        <w:rPr>
          <w:rFonts w:ascii="Arial" w:hAnsi="Arial" w:cs="Arial"/>
          <w:sz w:val="22"/>
          <w:szCs w:val="22"/>
        </w:rPr>
      </w:pPr>
    </w:p>
    <w:p w14:paraId="62EEF3D6" w14:textId="3E9912CB" w:rsidR="00E27C39" w:rsidRPr="00626BA7" w:rsidRDefault="00E27C39" w:rsidP="00AB361B">
      <w:pPr>
        <w:ind w:right="-7"/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>1 – Aprovar os termos da pauta da 14</w:t>
      </w:r>
      <w:r w:rsidR="003710FC" w:rsidRPr="00626BA7">
        <w:rPr>
          <w:rFonts w:ascii="Arial" w:hAnsi="Arial" w:cs="Arial"/>
          <w:sz w:val="22"/>
          <w:szCs w:val="22"/>
        </w:rPr>
        <w:t>7</w:t>
      </w:r>
      <w:r w:rsidRPr="00626BA7">
        <w:rPr>
          <w:rFonts w:ascii="Arial" w:hAnsi="Arial" w:cs="Arial"/>
          <w:sz w:val="22"/>
          <w:szCs w:val="22"/>
        </w:rPr>
        <w:t xml:space="preserve">ª Reunião Plenária do CAU/SC, a ser realizada </w:t>
      </w:r>
      <w:r w:rsidR="003710FC" w:rsidRPr="00626BA7">
        <w:rPr>
          <w:rFonts w:ascii="Arial" w:hAnsi="Arial" w:cs="Arial"/>
          <w:sz w:val="22"/>
          <w:szCs w:val="22"/>
        </w:rPr>
        <w:t xml:space="preserve">no </w:t>
      </w:r>
      <w:r w:rsidRPr="00626BA7">
        <w:rPr>
          <w:rFonts w:ascii="Arial" w:hAnsi="Arial" w:cs="Arial"/>
          <w:sz w:val="22"/>
          <w:szCs w:val="22"/>
        </w:rPr>
        <w:t xml:space="preserve">dia </w:t>
      </w:r>
      <w:r w:rsidR="003710FC" w:rsidRPr="00626BA7">
        <w:rPr>
          <w:rFonts w:ascii="Arial" w:hAnsi="Arial" w:cs="Arial"/>
          <w:sz w:val="22"/>
          <w:szCs w:val="22"/>
        </w:rPr>
        <w:t>12 de janeiro de 2024</w:t>
      </w:r>
      <w:r w:rsidRPr="00626BA7">
        <w:rPr>
          <w:rFonts w:ascii="Arial" w:hAnsi="Arial" w:cs="Arial"/>
          <w:sz w:val="22"/>
          <w:szCs w:val="22"/>
        </w:rPr>
        <w:t xml:space="preserve">, de forma </w:t>
      </w:r>
      <w:r w:rsidR="003710FC" w:rsidRPr="00626BA7">
        <w:rPr>
          <w:rFonts w:ascii="Arial" w:hAnsi="Arial" w:cs="Arial"/>
          <w:sz w:val="22"/>
          <w:szCs w:val="22"/>
        </w:rPr>
        <w:t>híbrida</w:t>
      </w:r>
      <w:r w:rsidR="00AB361B">
        <w:rPr>
          <w:rFonts w:ascii="Arial" w:hAnsi="Arial" w:cs="Arial"/>
          <w:sz w:val="22"/>
          <w:szCs w:val="22"/>
        </w:rPr>
        <w:t xml:space="preserve">, das </w:t>
      </w:r>
      <w:r w:rsidRPr="00626BA7">
        <w:rPr>
          <w:rFonts w:ascii="Arial" w:hAnsi="Arial" w:cs="Arial"/>
          <w:sz w:val="22"/>
          <w:szCs w:val="22"/>
        </w:rPr>
        <w:t>9h às 1</w:t>
      </w:r>
      <w:r w:rsidR="003710FC" w:rsidRPr="00626BA7">
        <w:rPr>
          <w:rFonts w:ascii="Arial" w:hAnsi="Arial" w:cs="Arial"/>
          <w:sz w:val="22"/>
          <w:szCs w:val="22"/>
        </w:rPr>
        <w:t>7</w:t>
      </w:r>
      <w:r w:rsidRPr="00626BA7">
        <w:rPr>
          <w:rFonts w:ascii="Arial" w:hAnsi="Arial" w:cs="Arial"/>
          <w:sz w:val="22"/>
          <w:szCs w:val="22"/>
        </w:rPr>
        <w:t>h, com os seguintes itens para a ordem do dia:</w:t>
      </w:r>
    </w:p>
    <w:p w14:paraId="49AB3D77" w14:textId="77777777" w:rsidR="00E27C39" w:rsidRPr="00626BA7" w:rsidRDefault="00E27C39" w:rsidP="00626BA7">
      <w:pPr>
        <w:jc w:val="both"/>
        <w:rPr>
          <w:rFonts w:ascii="Arial" w:hAnsi="Arial" w:cs="Arial"/>
          <w:sz w:val="22"/>
          <w:szCs w:val="22"/>
        </w:rPr>
      </w:pPr>
    </w:p>
    <w:p w14:paraId="7E7D70E2" w14:textId="616F69F7" w:rsidR="004870DA" w:rsidRPr="00626BA7" w:rsidRDefault="004870DA" w:rsidP="00626BA7">
      <w:pPr>
        <w:jc w:val="both"/>
        <w:rPr>
          <w:rFonts w:ascii="Arial" w:hAnsi="Arial" w:cs="Arial"/>
          <w:bCs/>
          <w:sz w:val="22"/>
          <w:szCs w:val="22"/>
        </w:rPr>
      </w:pPr>
    </w:p>
    <w:p w14:paraId="7E75E1B7" w14:textId="3246D991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 xml:space="preserve">Eleição e posse do Presidente do CAU/SC para o </w:t>
      </w:r>
      <w:r w:rsidR="0088468E">
        <w:rPr>
          <w:rFonts w:ascii="Arial" w:hAnsi="Arial" w:cs="Arial"/>
          <w:bCs/>
          <w:sz w:val="22"/>
          <w:szCs w:val="22"/>
          <w:lang w:eastAsia="pt-BR"/>
        </w:rPr>
        <w:t>T</w:t>
      </w:r>
      <w:r w:rsidRPr="00626BA7">
        <w:rPr>
          <w:rFonts w:ascii="Arial" w:hAnsi="Arial" w:cs="Arial"/>
          <w:bCs/>
          <w:sz w:val="22"/>
          <w:szCs w:val="22"/>
          <w:lang w:eastAsia="pt-BR"/>
        </w:rPr>
        <w:t>riênio 2024-2026.</w:t>
      </w:r>
    </w:p>
    <w:p w14:paraId="0B6123FE" w14:textId="26312113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Eleição e posse do Vi</w:t>
      </w:r>
      <w:r w:rsidR="0088468E">
        <w:rPr>
          <w:rFonts w:ascii="Arial" w:hAnsi="Arial" w:cs="Arial"/>
          <w:bCs/>
          <w:sz w:val="22"/>
          <w:szCs w:val="22"/>
          <w:lang w:eastAsia="pt-BR"/>
        </w:rPr>
        <w:t>ce-Presidente do CAU/SC para o T</w:t>
      </w:r>
      <w:r w:rsidRPr="00626BA7">
        <w:rPr>
          <w:rFonts w:ascii="Arial" w:hAnsi="Arial" w:cs="Arial"/>
          <w:bCs/>
          <w:sz w:val="22"/>
          <w:szCs w:val="22"/>
          <w:lang w:eastAsia="pt-BR"/>
        </w:rPr>
        <w:t>riênio 2024-2026.</w:t>
      </w:r>
    </w:p>
    <w:p w14:paraId="21ACE4EE" w14:textId="19D6733F" w:rsidR="00C05225" w:rsidRPr="00626BA7" w:rsidRDefault="00C05225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Apreciação da ata de posse referente aos itens 1 e 2 da pauta (art. 48, §2º, do RI-CAU/SC)</w:t>
      </w:r>
    </w:p>
    <w:p w14:paraId="28AE7A27" w14:textId="2AE6EF46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Composição das Comissões Permanentes Ordinárias do CAU/SC</w:t>
      </w:r>
      <w:r w:rsidR="00AA36A8">
        <w:rPr>
          <w:rFonts w:ascii="Arial" w:hAnsi="Arial" w:cs="Arial"/>
          <w:bCs/>
          <w:sz w:val="22"/>
          <w:szCs w:val="22"/>
          <w:lang w:eastAsia="pt-BR"/>
        </w:rPr>
        <w:t xml:space="preserve"> (CED, CEF, CEP e COAF) para o E</w:t>
      </w:r>
      <w:r w:rsidRPr="00626BA7">
        <w:rPr>
          <w:rFonts w:ascii="Arial" w:hAnsi="Arial" w:cs="Arial"/>
          <w:bCs/>
          <w:sz w:val="22"/>
          <w:szCs w:val="22"/>
          <w:lang w:eastAsia="pt-BR"/>
        </w:rPr>
        <w:t>xercício de 2024.</w:t>
      </w:r>
    </w:p>
    <w:p w14:paraId="4890EA75" w14:textId="065147D3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Composição das Comissões Permanentes Especiais do</w:t>
      </w:r>
      <w:r w:rsidR="0088468E">
        <w:rPr>
          <w:rFonts w:ascii="Arial" w:hAnsi="Arial" w:cs="Arial"/>
          <w:bCs/>
          <w:sz w:val="22"/>
          <w:szCs w:val="22"/>
          <w:lang w:eastAsia="pt-BR"/>
        </w:rPr>
        <w:t xml:space="preserve"> CAU/SC (CATHIS e CPUA) para o E</w:t>
      </w:r>
      <w:r w:rsidRPr="00626BA7">
        <w:rPr>
          <w:rFonts w:ascii="Arial" w:hAnsi="Arial" w:cs="Arial"/>
          <w:bCs/>
          <w:sz w:val="22"/>
          <w:szCs w:val="22"/>
          <w:lang w:eastAsia="pt-BR"/>
        </w:rPr>
        <w:t xml:space="preserve">xercício de 2024. </w:t>
      </w:r>
    </w:p>
    <w:p w14:paraId="7A7F5E7F" w14:textId="445D5CEC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Eleição dos Coordenadores e Coordenadores Adjuntos das Comissões Permanentes Ordinárias do CAU/SC</w:t>
      </w:r>
      <w:r w:rsidR="0088468E">
        <w:rPr>
          <w:rFonts w:ascii="Arial" w:hAnsi="Arial" w:cs="Arial"/>
          <w:bCs/>
          <w:sz w:val="22"/>
          <w:szCs w:val="22"/>
          <w:lang w:eastAsia="pt-BR"/>
        </w:rPr>
        <w:t xml:space="preserve"> (CED, CEF, CEP e COAF) para o E</w:t>
      </w:r>
      <w:r w:rsidRPr="00626BA7">
        <w:rPr>
          <w:rFonts w:ascii="Arial" w:hAnsi="Arial" w:cs="Arial"/>
          <w:bCs/>
          <w:sz w:val="22"/>
          <w:szCs w:val="22"/>
          <w:lang w:eastAsia="pt-BR"/>
        </w:rPr>
        <w:t xml:space="preserve">xercício de 2024. </w:t>
      </w:r>
    </w:p>
    <w:p w14:paraId="03591FBB" w14:textId="5AE3DEC7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Eleição dos Coordenadores e Coordenadores Adjuntos das Comissões Permanentes Especiais do</w:t>
      </w:r>
      <w:r w:rsidR="0088468E">
        <w:rPr>
          <w:rFonts w:ascii="Arial" w:hAnsi="Arial" w:cs="Arial"/>
          <w:bCs/>
          <w:sz w:val="22"/>
          <w:szCs w:val="22"/>
          <w:lang w:eastAsia="pt-BR"/>
        </w:rPr>
        <w:t xml:space="preserve"> CAU/SC (CATHIS e CPUA) para o E</w:t>
      </w:r>
      <w:r w:rsidRPr="00626BA7">
        <w:rPr>
          <w:rFonts w:ascii="Arial" w:hAnsi="Arial" w:cs="Arial"/>
          <w:bCs/>
          <w:sz w:val="22"/>
          <w:szCs w:val="22"/>
          <w:lang w:eastAsia="pt-BR"/>
        </w:rPr>
        <w:t xml:space="preserve">xercício de 2024. </w:t>
      </w:r>
    </w:p>
    <w:p w14:paraId="0D230A80" w14:textId="1B9705F4" w:rsidR="003710FC" w:rsidRPr="00626BA7" w:rsidRDefault="003710FC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>Comunicação oficial da composi</w:t>
      </w:r>
      <w:r w:rsidR="0088468E">
        <w:rPr>
          <w:rFonts w:ascii="Arial" w:hAnsi="Arial" w:cs="Arial"/>
          <w:bCs/>
          <w:sz w:val="22"/>
          <w:szCs w:val="22"/>
          <w:lang w:eastAsia="pt-BR"/>
        </w:rPr>
        <w:t>ção do Conselho Diretor para o E</w:t>
      </w:r>
      <w:bookmarkStart w:id="0" w:name="_GoBack"/>
      <w:bookmarkEnd w:id="0"/>
      <w:r w:rsidRPr="00626BA7">
        <w:rPr>
          <w:rFonts w:ascii="Arial" w:hAnsi="Arial" w:cs="Arial"/>
          <w:bCs/>
          <w:sz w:val="22"/>
          <w:szCs w:val="22"/>
          <w:lang w:eastAsia="pt-BR"/>
        </w:rPr>
        <w:t xml:space="preserve">xercício de 2024. </w:t>
      </w:r>
    </w:p>
    <w:p w14:paraId="156CE4B3" w14:textId="39B103C8" w:rsidR="00626BA7" w:rsidRPr="00626BA7" w:rsidRDefault="00626BA7" w:rsidP="00626BA7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bCs/>
          <w:sz w:val="22"/>
          <w:szCs w:val="22"/>
          <w:lang w:eastAsia="pt-BR"/>
        </w:rPr>
        <w:t xml:space="preserve">Comunicação oficial da composição do Colegiado das Entidades Estaduais de Arquitetos e Urbanistas do CAU/SC (CEAU-CAU/SC). </w:t>
      </w:r>
    </w:p>
    <w:p w14:paraId="52814A15" w14:textId="77777777" w:rsidR="00626BA7" w:rsidRPr="003710FC" w:rsidRDefault="00626BA7" w:rsidP="00626BA7">
      <w:pPr>
        <w:pStyle w:val="PargrafodaLista"/>
        <w:autoSpaceDE w:val="0"/>
        <w:autoSpaceDN w:val="0"/>
        <w:adjustRightInd w:val="0"/>
        <w:ind w:left="714"/>
        <w:rPr>
          <w:rFonts w:ascii="Arial" w:hAnsi="Arial" w:cs="Arial"/>
          <w:bCs/>
          <w:sz w:val="22"/>
          <w:szCs w:val="22"/>
          <w:lang w:eastAsia="pt-BR"/>
        </w:rPr>
      </w:pPr>
    </w:p>
    <w:p w14:paraId="3BAE40E3" w14:textId="77777777" w:rsidR="003710FC" w:rsidRPr="0038317C" w:rsidRDefault="003710FC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6AB579A1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3710FC">
        <w:rPr>
          <w:rFonts w:ascii="Arial" w:hAnsi="Arial" w:cs="Arial"/>
          <w:bCs/>
          <w:sz w:val="22"/>
          <w:szCs w:val="22"/>
        </w:rPr>
        <w:t>11 de dezembro</w:t>
      </w:r>
      <w:r w:rsidRPr="00E27C39">
        <w:rPr>
          <w:rFonts w:ascii="Arial" w:hAnsi="Arial" w:cs="Arial"/>
          <w:bCs/>
          <w:sz w:val="22"/>
          <w:szCs w:val="22"/>
        </w:rPr>
        <w:t xml:space="preserve"> de 2023.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1B1D49E5" w14:textId="1EAFBAFB" w:rsidR="0038317C" w:rsidRPr="00AB361B" w:rsidRDefault="00AB361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B361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</w:t>
      </w:r>
      <w:r w:rsidR="00BB3D24" w:rsidRPr="00AB361B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AB361B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AB361B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3B54495C" w:rsidR="0038317C" w:rsidRPr="00AB361B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B361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B8F2F4E" w14:textId="07581238" w:rsidR="00AB361B" w:rsidRDefault="00AB361B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45DF435D" w14:textId="77777777" w:rsidR="00AB361B" w:rsidRDefault="00AB361B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AB361B" w:rsidRPr="003710FC" w14:paraId="0F8DF53C" w14:textId="77777777" w:rsidTr="00E2073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4A0E0DB2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8305097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0906C0D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B361B" w:rsidRPr="003710FC" w14:paraId="2E07AB8A" w14:textId="77777777" w:rsidTr="00E2073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405AF59" w14:textId="77777777" w:rsidR="00AB361B" w:rsidRPr="00840DC1" w:rsidRDefault="00AB361B" w:rsidP="00E207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924DE24" w14:textId="77777777" w:rsidR="00AB361B" w:rsidRPr="00840DC1" w:rsidRDefault="00AB361B" w:rsidP="00E207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6B121A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22F36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F9F432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1A0A3E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B361B" w:rsidRPr="003710FC" w14:paraId="42B25D65" w14:textId="77777777" w:rsidTr="00E2073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74C9DC1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14CE009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D3B9AE8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B361B" w:rsidRPr="003710FC" w14:paraId="731B4401" w14:textId="77777777" w:rsidTr="00E2073A">
        <w:trPr>
          <w:trHeight w:val="277"/>
        </w:trPr>
        <w:tc>
          <w:tcPr>
            <w:tcW w:w="2405" w:type="dxa"/>
            <w:shd w:val="clear" w:color="auto" w:fill="auto"/>
          </w:tcPr>
          <w:p w14:paraId="4FB5BE7D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A59903D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8FF2AEF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EE432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C25360C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9722B4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B361B" w:rsidRPr="003710FC" w14:paraId="78AACE0C" w14:textId="77777777" w:rsidTr="00E2073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80CDACA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20325E1D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13336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66CB2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A24A67C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1390E7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B361B" w:rsidRPr="003710FC" w14:paraId="06D1FB70" w14:textId="77777777" w:rsidTr="00E2073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BAFA449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C3E5D29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88C329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3F0DB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E2BF03A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ABC5DA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B361B" w:rsidRPr="003710FC" w14:paraId="200847A6" w14:textId="77777777" w:rsidTr="00E2073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0A7B6DA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D1EA7C0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1679CC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B4321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35B0F6C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6B722E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B361B" w:rsidRPr="003710FC" w14:paraId="09085710" w14:textId="77777777" w:rsidTr="00E2073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8B16539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8852535" w14:textId="77777777" w:rsidR="00AB361B" w:rsidRPr="00840DC1" w:rsidRDefault="00AB361B" w:rsidP="00E20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13281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2B46F1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D4D81B7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1760E1D" w14:textId="77777777" w:rsidR="00AB361B" w:rsidRPr="00840DC1" w:rsidRDefault="00AB361B" w:rsidP="00E20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0E76871" w14:textId="30B161F1" w:rsidR="0038317C" w:rsidRPr="003710FC" w:rsidRDefault="0038317C" w:rsidP="00AB36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3710FC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361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3710FC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329135EB" w:rsidR="0038317C" w:rsidRPr="00AB361B" w:rsidRDefault="0038317C" w:rsidP="00AB36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361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36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D24" w:rsidRPr="00AB361B">
              <w:rPr>
                <w:rFonts w:ascii="Arial" w:hAnsi="Arial" w:cs="Arial"/>
                <w:sz w:val="22"/>
                <w:szCs w:val="22"/>
              </w:rPr>
              <w:t>1</w:t>
            </w:r>
            <w:r w:rsidR="00AB361B" w:rsidRPr="00AB361B">
              <w:rPr>
                <w:rFonts w:ascii="Arial" w:hAnsi="Arial" w:cs="Arial"/>
                <w:sz w:val="22"/>
                <w:szCs w:val="22"/>
              </w:rPr>
              <w:t>2</w:t>
            </w:r>
            <w:r w:rsidRPr="00AB361B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3710FC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77A2BC1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B361B" w:rsidRPr="00AB361B">
              <w:rPr>
                <w:rFonts w:ascii="Arial" w:hAnsi="Arial" w:cs="Arial"/>
                <w:sz w:val="22"/>
                <w:szCs w:val="22"/>
              </w:rPr>
              <w:t xml:space="preserve">11/12/2023. </w:t>
            </w:r>
          </w:p>
          <w:p w14:paraId="4389BBF3" w14:textId="7777777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4FA7E0ED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B361B" w:rsidRPr="00AB361B">
              <w:rPr>
                <w:rFonts w:ascii="Arial" w:hAnsi="Arial" w:cs="Arial"/>
                <w:sz w:val="22"/>
                <w:szCs w:val="22"/>
              </w:rPr>
              <w:t>Pauta da 147</w:t>
            </w:r>
            <w:r w:rsidR="00E27C39" w:rsidRPr="00AB361B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A40ADF" w:rsidRPr="00AB3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3710FC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1A457A4D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B361B">
              <w:rPr>
                <w:rFonts w:ascii="Arial" w:hAnsi="Arial" w:cs="Arial"/>
                <w:sz w:val="22"/>
                <w:szCs w:val="22"/>
              </w:rPr>
              <w:t>(0</w:t>
            </w:r>
            <w:r w:rsidR="00AB361B" w:rsidRPr="00AB361B">
              <w:rPr>
                <w:rFonts w:ascii="Arial" w:hAnsi="Arial" w:cs="Arial"/>
                <w:sz w:val="22"/>
                <w:szCs w:val="22"/>
              </w:rPr>
              <w:t>4</w:t>
            </w:r>
            <w:r w:rsidRPr="00AB361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B361B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B361B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B361B">
              <w:rPr>
                <w:rFonts w:ascii="Arial" w:hAnsi="Arial" w:cs="Arial"/>
                <w:sz w:val="22"/>
                <w:szCs w:val="22"/>
              </w:rPr>
              <w:t>(0</w:t>
            </w:r>
            <w:r w:rsidR="00AB361B" w:rsidRPr="00AB361B">
              <w:rPr>
                <w:rFonts w:ascii="Arial" w:hAnsi="Arial" w:cs="Arial"/>
                <w:sz w:val="22"/>
                <w:szCs w:val="22"/>
              </w:rPr>
              <w:t>1</w:t>
            </w:r>
            <w:r w:rsidRPr="00AB361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B361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B361B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61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AB361B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3710FC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0D7A9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A9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D7A91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0D7A91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0D7A91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7A91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0D7A91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0D7A91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7A91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D7A91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0D7A91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0D7A91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0D7A91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626B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675F68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8468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FBB"/>
    <w:multiLevelType w:val="hybridMultilevel"/>
    <w:tmpl w:val="00700A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29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9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D7A91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68E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6A8"/>
    <w:rsid w:val="00AA3E69"/>
    <w:rsid w:val="00AA401B"/>
    <w:rsid w:val="00AA4800"/>
    <w:rsid w:val="00AA4808"/>
    <w:rsid w:val="00AA4F0C"/>
    <w:rsid w:val="00AA5D05"/>
    <w:rsid w:val="00AA675B"/>
    <w:rsid w:val="00AB2E3E"/>
    <w:rsid w:val="00AB361B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454D-B166-49A7-B12C-7086C35A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2023-11-29T19:04:00Z</cp:lastPrinted>
  <dcterms:created xsi:type="dcterms:W3CDTF">2023-11-27T13:09:00Z</dcterms:created>
  <dcterms:modified xsi:type="dcterms:W3CDTF">2023-12-19T20:15:00Z</dcterms:modified>
</cp:coreProperties>
</file>