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2A4BDC" w:rsidRPr="00473E0E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2A4BDC" w:rsidRPr="00473E0E" w:rsidRDefault="002A4BDC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2A4BDC" w:rsidRPr="00473E0E" w:rsidRDefault="002A4BDC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A4BDC" w:rsidRPr="00473E0E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2A4BDC" w:rsidRPr="00473E0E" w:rsidRDefault="002A4BDC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2A4BDC" w:rsidRPr="00473E0E" w:rsidRDefault="002A4BDC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Mincho" w:hAnsi="Arial" w:cs="Arial"/>
                <w:color w:val="000000"/>
                <w:sz w:val="22"/>
                <w:szCs w:val="22"/>
              </w:rPr>
              <w:t>Presidência e COAF-CAU/SC</w:t>
            </w:r>
          </w:p>
        </w:tc>
      </w:tr>
      <w:tr w:rsidR="002A4BDC" w:rsidRPr="00473E0E" w:rsidTr="001A1132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2A4BDC" w:rsidRPr="00473E0E" w:rsidRDefault="002A4BDC" w:rsidP="001A113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2A4BDC" w:rsidRPr="00473E0E" w:rsidRDefault="002A4BDC" w:rsidP="001A113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1E7A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de alteração da Deliberação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Plenária CAU/SC nº 161/2017, que regulamenta os Empregos Públicos do CAU/SC</w:t>
            </w:r>
          </w:p>
        </w:tc>
      </w:tr>
    </w:tbl>
    <w:p w:rsidR="002A4BDC" w:rsidRPr="00473E0E" w:rsidRDefault="002A4BDC" w:rsidP="002A4BDC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2A4BDC" w:rsidRPr="00473E0E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2A4BDC" w:rsidRPr="00473E0E" w:rsidRDefault="002A4BDC" w:rsidP="00574CC4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E0E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574CC4">
              <w:rPr>
                <w:rFonts w:ascii="Arial" w:hAnsi="Arial" w:cs="Arial"/>
                <w:sz w:val="22"/>
                <w:szCs w:val="22"/>
              </w:rPr>
              <w:t xml:space="preserve"> 597</w:t>
            </w:r>
            <w:r w:rsidRPr="00473E0E">
              <w:rPr>
                <w:rFonts w:ascii="Arial" w:hAnsi="Arial" w:cs="Arial"/>
                <w:sz w:val="22"/>
                <w:szCs w:val="22"/>
              </w:rPr>
              <w:t>, DE 14 DE MAIO DE 2021</w:t>
            </w:r>
          </w:p>
        </w:tc>
      </w:tr>
    </w:tbl>
    <w:p w:rsidR="002A4BDC" w:rsidRPr="00473E0E" w:rsidRDefault="002A4BDC" w:rsidP="002A4BDC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2A4BDC" w:rsidRDefault="002A4BDC" w:rsidP="002A4BDC">
      <w:pPr>
        <w:ind w:left="4536"/>
        <w:jc w:val="both"/>
        <w:rPr>
          <w:rFonts w:ascii="Arial" w:hAnsi="Arial" w:cs="Arial"/>
          <w:sz w:val="22"/>
          <w:szCs w:val="22"/>
        </w:rPr>
      </w:pPr>
      <w:r w:rsidRPr="00574CC4">
        <w:rPr>
          <w:rFonts w:ascii="Arial" w:hAnsi="Arial" w:cs="Arial"/>
          <w:sz w:val="22"/>
          <w:szCs w:val="22"/>
        </w:rPr>
        <w:t xml:space="preserve">Aprova a </w:t>
      </w:r>
      <w:r w:rsidRPr="00574CC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alteração da Deliberação Plenária nº 161/2017, a qual “</w:t>
      </w:r>
      <w:r w:rsidRPr="00574CC4">
        <w:rPr>
          <w:rFonts w:ascii="Arial" w:eastAsia="Times New Roman" w:hAnsi="Arial" w:cs="Arial"/>
          <w:sz w:val="22"/>
          <w:szCs w:val="22"/>
          <w:lang w:val="x-none" w:eastAsia="pt-BR"/>
        </w:rPr>
        <w:t xml:space="preserve">Regulamenta </w:t>
      </w:r>
      <w:r w:rsidRPr="00574CC4">
        <w:rPr>
          <w:rFonts w:ascii="Arial" w:eastAsia="Times New Roman" w:hAnsi="Arial" w:cs="Arial"/>
          <w:sz w:val="22"/>
          <w:szCs w:val="22"/>
          <w:lang w:eastAsia="pt-BR"/>
        </w:rPr>
        <w:t xml:space="preserve">e disciplina os empregos públicos de provimento efetivo de carreira e de provimento em comissão, as vagas de estágios do </w:t>
      </w:r>
      <w:r w:rsidRPr="00574CC4">
        <w:rPr>
          <w:rFonts w:ascii="Arial" w:eastAsia="Times New Roman" w:hAnsi="Arial" w:cs="Arial"/>
          <w:sz w:val="22"/>
          <w:szCs w:val="22"/>
          <w:lang w:val="x-none" w:eastAsia="pt-BR"/>
        </w:rPr>
        <w:t>CAU/SC,</w:t>
      </w:r>
      <w:r w:rsidRPr="00574CC4">
        <w:rPr>
          <w:rFonts w:ascii="Arial" w:eastAsia="Times New Roman" w:hAnsi="Arial" w:cs="Arial"/>
          <w:sz w:val="22"/>
          <w:szCs w:val="22"/>
          <w:lang w:eastAsia="pt-BR"/>
        </w:rPr>
        <w:t xml:space="preserve"> cria funções gratificadas, </w:t>
      </w:r>
      <w:r w:rsidRPr="00574CC4">
        <w:rPr>
          <w:rFonts w:ascii="Arial" w:eastAsia="Times New Roman" w:hAnsi="Arial" w:cs="Arial"/>
          <w:sz w:val="22"/>
          <w:szCs w:val="22"/>
          <w:lang w:val="x-none" w:eastAsia="pt-BR"/>
        </w:rPr>
        <w:t>e estabelece outras providências</w:t>
      </w:r>
      <w:r w:rsidRPr="00574CC4">
        <w:rPr>
          <w:rFonts w:ascii="Arial" w:eastAsia="Times New Roman" w:hAnsi="Arial" w:cs="Arial"/>
          <w:sz w:val="22"/>
          <w:szCs w:val="22"/>
          <w:lang w:eastAsia="pt-BR"/>
        </w:rPr>
        <w:t>”</w:t>
      </w:r>
      <w:r w:rsidRPr="00574CC4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.</w:t>
      </w:r>
    </w:p>
    <w:p w:rsidR="002A4BDC" w:rsidRDefault="002A4BDC" w:rsidP="002A4BD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A4BDC" w:rsidRPr="00473E0E" w:rsidRDefault="002A4BDC" w:rsidP="002A4BDC">
      <w:pPr>
        <w:jc w:val="both"/>
        <w:rPr>
          <w:rFonts w:ascii="Arial" w:hAnsi="Arial" w:cs="Arial"/>
          <w:sz w:val="22"/>
          <w:szCs w:val="22"/>
        </w:rPr>
      </w:pPr>
      <w:r w:rsidRPr="00473E0E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115ª Reunião Plenária Ordinária, de forma virtual, no dia 14 de maio de 2021, após análise do assunto em epígrafe, e</w:t>
      </w:r>
    </w:p>
    <w:p w:rsidR="002A4BDC" w:rsidRPr="00473E0E" w:rsidRDefault="002A4BDC" w:rsidP="002A4BDC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Considerando que cabe ao Presidente do CAU/SC indicar, de livre escolha, pessoas de sua confiança para exercer os empregos de provimento em comissão da estrutura técnico administrativa do Conselho, nos termos dos artigos 37, V, da Constituição Federal, e 4º do Regimento Interno do CAU/SC, desde que atendam aos requisitos estabelecidos em normas administrativas do Conselho, os quais estão atualmente previstos na Deliberação Plenária nº 161, de 14 de julho de 2017, do CAU/SC;</w:t>
      </w: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Considerando que “O Assessor Especial da Presidência do CAU/SC, subordinado ao Presidente do Conselho, tem por missão contribuir ativamente para que o CAU/SC cumpra sua finalidade institucional e alcance seus objetivos estratégicos, assessorando as atividades que envolvem a comunicação do Conselho, prestando assessoria parlamentar, bem como planejando, organizando e gerindo as atividades relacionadas à secretaria”</w:t>
      </w:r>
      <w:r>
        <w:rPr>
          <w:rFonts w:ascii="Arial" w:hAnsi="Arial" w:cs="Arial"/>
          <w:sz w:val="22"/>
          <w:szCs w:val="22"/>
        </w:rPr>
        <w:t>,</w:t>
      </w:r>
      <w:r w:rsidRPr="00F606A5">
        <w:rPr>
          <w:rFonts w:ascii="Arial" w:hAnsi="Arial" w:cs="Arial"/>
          <w:sz w:val="22"/>
          <w:szCs w:val="22"/>
        </w:rPr>
        <w:t xml:space="preserve"> nos termos do artigo 17 da Deliberação Plenária nº 161/2017 do CAU/SC, sendo que suas competências estão descritas de forma pormenorizada no Anexo III desta Deliberação Plenária;</w:t>
      </w: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 xml:space="preserve">Considerando que, nos termos </w:t>
      </w:r>
      <w:r w:rsidRPr="00574CC4">
        <w:rPr>
          <w:rFonts w:ascii="Arial" w:hAnsi="Arial" w:cs="Arial"/>
          <w:sz w:val="22"/>
          <w:szCs w:val="22"/>
        </w:rPr>
        <w:t xml:space="preserve">do artigo 16 da Deliberação Plenária nº 161/2017 do CAU/SC, “Poderá ser indicada pelo Presidente do CAU/SC para ocupar o emprego em comissão de Assessor Especial da Presidência a pessoa que cumpra os seguintes requisitos mínimos: I – possua diploma de nível superior em Administração, Arquitetura e Urbanismo, Comunicação Social, Jornalismo e/ou Relações Públicas. II – </w:t>
      </w:r>
      <w:proofErr w:type="gramStart"/>
      <w:r w:rsidRPr="00574CC4">
        <w:rPr>
          <w:rFonts w:ascii="Arial" w:hAnsi="Arial" w:cs="Arial"/>
          <w:sz w:val="22"/>
          <w:szCs w:val="22"/>
        </w:rPr>
        <w:t>possua</w:t>
      </w:r>
      <w:proofErr w:type="gramEnd"/>
      <w:r w:rsidRPr="00574CC4">
        <w:rPr>
          <w:rFonts w:ascii="Arial" w:hAnsi="Arial" w:cs="Arial"/>
          <w:sz w:val="22"/>
          <w:szCs w:val="22"/>
        </w:rPr>
        <w:t xml:space="preserve"> carteira de habilitação nacional permanente, tipo ‘B’”.</w:t>
      </w: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Considerando que os requisitos exigidos, pelo artigo 16 supracitado, para o preenchimento do emprego de provimento em comissão de Assessor Especial da Presidência do CAU/SC não se coadunam com o exercício das atribuições do emprego, descritas no artigo 17 supracitado, e no Anexo III desta mesma Deliberação Plenária, haja vista que possível que pessoa com graduação em curso superior diverso dos citados expressamente pelo artigo 16 (Administração, Arquitetura e Urbanismo, Comunicação Social, Jornalismo e/ou Relações Públicas) possua aptidão profissional e competência para bem executar todas as competências inerentes ao emprego;</w:t>
      </w:r>
    </w:p>
    <w:p w:rsidR="002A4BDC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lastRenderedPageBreak/>
        <w:t>Considerando que recomendável exigir-se, para o preenchimento do emprego de provimento em comissão de Assessor Especial da Presidência do CAU/SC, que a pessoa a ser indicada possua diploma de nível superior em Administração, Arquitetura e Urbanismo, Comunicação Social, Jornalismo, Relações Públicas e/ou áreas afins, atribuições que se coadunam com as competências inerentes ao emprego;</w:t>
      </w:r>
      <w:r>
        <w:rPr>
          <w:rFonts w:ascii="Arial" w:hAnsi="Arial" w:cs="Arial"/>
          <w:sz w:val="22"/>
          <w:szCs w:val="22"/>
        </w:rPr>
        <w:t xml:space="preserve"> e</w:t>
      </w:r>
    </w:p>
    <w:p w:rsidR="002A4BDC" w:rsidRPr="001430BE" w:rsidRDefault="002A4BDC" w:rsidP="002A4BDC">
      <w:pPr>
        <w:jc w:val="both"/>
        <w:rPr>
          <w:rFonts w:ascii="Arial" w:hAnsi="Arial" w:cs="Arial"/>
          <w:sz w:val="22"/>
          <w:szCs w:val="22"/>
        </w:rPr>
      </w:pPr>
    </w:p>
    <w:p w:rsidR="002A4BDC" w:rsidRPr="00D447FD" w:rsidRDefault="002A4BDC" w:rsidP="002A4BDC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sz w:val="22"/>
          <w:szCs w:val="22"/>
        </w:rPr>
        <w:t>Considerando a Deliberação C</w:t>
      </w:r>
      <w:r>
        <w:rPr>
          <w:rFonts w:ascii="Arial" w:hAnsi="Arial" w:cs="Arial"/>
          <w:sz w:val="22"/>
          <w:szCs w:val="22"/>
        </w:rPr>
        <w:t>OAF</w:t>
      </w:r>
      <w:r w:rsidRPr="00D447FD">
        <w:rPr>
          <w:rFonts w:ascii="Arial" w:hAnsi="Arial" w:cs="Arial"/>
          <w:sz w:val="22"/>
          <w:szCs w:val="22"/>
        </w:rPr>
        <w:t>-CAU/SC nº 0</w:t>
      </w:r>
      <w:r>
        <w:rPr>
          <w:rFonts w:ascii="Arial" w:hAnsi="Arial" w:cs="Arial"/>
          <w:sz w:val="22"/>
          <w:szCs w:val="22"/>
        </w:rPr>
        <w:t>09</w:t>
      </w:r>
      <w:r w:rsidRPr="00D447FD">
        <w:rPr>
          <w:rFonts w:ascii="Arial" w:hAnsi="Arial" w:cs="Arial"/>
          <w:sz w:val="22"/>
          <w:szCs w:val="22"/>
        </w:rPr>
        <w:t>/2021, de</w:t>
      </w:r>
      <w:r>
        <w:rPr>
          <w:rFonts w:ascii="Arial" w:hAnsi="Arial" w:cs="Arial"/>
          <w:sz w:val="22"/>
          <w:szCs w:val="22"/>
        </w:rPr>
        <w:t xml:space="preserve"> 03 de maio de 2021, que aprovou a proposta de alteração da Deliberação Plenária CAU/SC nº 161/2017, solicitada pela Presidência do CAU/SC.</w:t>
      </w:r>
    </w:p>
    <w:p w:rsidR="002A4BDC" w:rsidRPr="00D447FD" w:rsidRDefault="002A4BDC" w:rsidP="002A4BDC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2A4BDC" w:rsidRPr="00D447FD" w:rsidRDefault="002A4BDC" w:rsidP="002A4BDC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2A4BDC" w:rsidRPr="00D447FD" w:rsidRDefault="002A4BDC" w:rsidP="002A4BDC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b/>
          <w:bCs/>
          <w:sz w:val="22"/>
          <w:szCs w:val="22"/>
        </w:rPr>
        <w:t>DELIBER</w:t>
      </w:r>
      <w:r w:rsidR="00574CC4">
        <w:rPr>
          <w:rFonts w:ascii="Arial" w:hAnsi="Arial" w:cs="Arial"/>
          <w:b/>
          <w:bCs/>
          <w:sz w:val="22"/>
          <w:szCs w:val="22"/>
        </w:rPr>
        <w:t>OU</w:t>
      </w:r>
      <w:r w:rsidRPr="00D447F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2A4BDC" w:rsidRPr="00D447FD" w:rsidRDefault="002A4BDC" w:rsidP="002A4BDC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2A4BDC" w:rsidRPr="00D447FD" w:rsidRDefault="002A4BDC" w:rsidP="002A4BDC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2A4BDC" w:rsidRPr="00F606A5" w:rsidRDefault="002A4BDC" w:rsidP="002A4B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Aprovar que </w:t>
      </w:r>
      <w:r w:rsidRPr="00F606A5">
        <w:rPr>
          <w:rFonts w:ascii="Arial" w:hAnsi="Arial" w:cs="Arial"/>
          <w:sz w:val="22"/>
          <w:szCs w:val="22"/>
        </w:rPr>
        <w:t>possa ser indicada pelo</w:t>
      </w:r>
      <w:r>
        <w:rPr>
          <w:rFonts w:ascii="Arial" w:hAnsi="Arial" w:cs="Arial"/>
          <w:sz w:val="22"/>
          <w:szCs w:val="22"/>
        </w:rPr>
        <w:t xml:space="preserve"> (a)</w:t>
      </w:r>
      <w:r w:rsidRPr="00F606A5">
        <w:rPr>
          <w:rFonts w:ascii="Arial" w:hAnsi="Arial" w:cs="Arial"/>
          <w:sz w:val="22"/>
          <w:szCs w:val="22"/>
        </w:rPr>
        <w:t xml:space="preserve"> Presidente do CAU/SC para ocupar o emprego em comissão de Assessor Especial da Presidência a pessoa que p</w:t>
      </w:r>
      <w:r>
        <w:rPr>
          <w:rFonts w:ascii="Arial" w:hAnsi="Arial" w:cs="Arial"/>
          <w:sz w:val="22"/>
          <w:szCs w:val="22"/>
        </w:rPr>
        <w:t>ossua</w:t>
      </w:r>
      <w:r w:rsidRPr="00F606A5">
        <w:rPr>
          <w:rFonts w:ascii="Arial" w:hAnsi="Arial" w:cs="Arial"/>
          <w:sz w:val="22"/>
          <w:szCs w:val="22"/>
        </w:rPr>
        <w:t xml:space="preserve"> diploma de nível superior em Administração, Arquitetura e Urbanismo, Comunicação Social, Jornalismo, Relações Públicas e/ou áreas afins;</w:t>
      </w: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A4BDC" w:rsidRPr="00F606A5" w:rsidRDefault="002A4BDC" w:rsidP="002A4BD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2 – Em atenção ao item 1, a redação do artigo 16 da Deliberação Plenária nº 161, de 14 de julho de 2017, do CAU/SC, passaria a vigorar com a seguinte alteração:</w:t>
      </w:r>
    </w:p>
    <w:p w:rsidR="002A4BDC" w:rsidRPr="001534C4" w:rsidRDefault="002A4BDC" w:rsidP="002A4BDC">
      <w:pPr>
        <w:tabs>
          <w:tab w:val="left" w:pos="1418"/>
        </w:tabs>
        <w:jc w:val="both"/>
        <w:rPr>
          <w:rFonts w:ascii="Arial" w:hAnsi="Arial" w:cs="Arial"/>
          <w:i/>
          <w:sz w:val="22"/>
          <w:szCs w:val="22"/>
        </w:rPr>
      </w:pPr>
    </w:p>
    <w:p w:rsidR="002A4BDC" w:rsidRPr="001534C4" w:rsidRDefault="002A4BDC" w:rsidP="002A4BDC">
      <w:pPr>
        <w:tabs>
          <w:tab w:val="left" w:pos="1418"/>
        </w:tabs>
        <w:jc w:val="both"/>
        <w:rPr>
          <w:rFonts w:ascii="Arial" w:hAnsi="Arial" w:cs="Arial"/>
          <w:i/>
          <w:sz w:val="22"/>
          <w:szCs w:val="22"/>
        </w:rPr>
      </w:pPr>
      <w:r w:rsidRPr="001534C4">
        <w:rPr>
          <w:rFonts w:ascii="Arial" w:hAnsi="Arial" w:cs="Arial"/>
          <w:i/>
          <w:sz w:val="22"/>
          <w:szCs w:val="22"/>
        </w:rPr>
        <w:t>“Art. 16. (...)</w:t>
      </w:r>
    </w:p>
    <w:p w:rsidR="002A4BDC" w:rsidRPr="001534C4" w:rsidRDefault="002A4BDC" w:rsidP="002A4BDC">
      <w:pPr>
        <w:tabs>
          <w:tab w:val="left" w:pos="1418"/>
        </w:tabs>
        <w:jc w:val="both"/>
        <w:rPr>
          <w:rFonts w:ascii="Arial" w:hAnsi="Arial" w:cs="Arial"/>
          <w:i/>
          <w:sz w:val="22"/>
          <w:szCs w:val="22"/>
        </w:rPr>
      </w:pPr>
      <w:r w:rsidRPr="00574CC4">
        <w:rPr>
          <w:rFonts w:ascii="Arial" w:hAnsi="Arial" w:cs="Arial"/>
          <w:i/>
          <w:sz w:val="22"/>
          <w:szCs w:val="22"/>
        </w:rPr>
        <w:t xml:space="preserve">I – </w:t>
      </w:r>
      <w:proofErr w:type="gramStart"/>
      <w:r w:rsidRPr="00574CC4">
        <w:rPr>
          <w:rFonts w:ascii="Arial" w:hAnsi="Arial" w:cs="Arial"/>
          <w:i/>
          <w:sz w:val="22"/>
          <w:szCs w:val="22"/>
        </w:rPr>
        <w:t>possua</w:t>
      </w:r>
      <w:proofErr w:type="gramEnd"/>
      <w:r w:rsidRPr="00574CC4">
        <w:rPr>
          <w:rFonts w:ascii="Arial" w:hAnsi="Arial" w:cs="Arial"/>
          <w:i/>
          <w:sz w:val="22"/>
          <w:szCs w:val="22"/>
        </w:rPr>
        <w:t xml:space="preserve"> diploma de nível superior em Administração, Arquitetura e Urbanismo, Comunicação Social, Jornalismo, Relações Públicas e/ou áreas afins; ”.</w:t>
      </w:r>
    </w:p>
    <w:p w:rsidR="002A4BDC" w:rsidRPr="00D447FD" w:rsidRDefault="002A4BDC" w:rsidP="002A4BD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2A4BDC" w:rsidRPr="00D447FD" w:rsidRDefault="002A4BDC" w:rsidP="002A4B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447FD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2A4BDC" w:rsidRPr="00D447FD" w:rsidRDefault="002A4BDC" w:rsidP="002A4BDC">
      <w:pPr>
        <w:jc w:val="both"/>
        <w:rPr>
          <w:rFonts w:ascii="Arial" w:hAnsi="Arial" w:cs="Arial"/>
          <w:sz w:val="22"/>
          <w:szCs w:val="22"/>
        </w:rPr>
      </w:pPr>
    </w:p>
    <w:p w:rsidR="002A4BDC" w:rsidRPr="00D447FD" w:rsidRDefault="002A4BDC" w:rsidP="002A4B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447FD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2A4BDC" w:rsidRPr="00D447FD" w:rsidRDefault="002A4BDC" w:rsidP="002A4BDC">
      <w:pPr>
        <w:jc w:val="both"/>
        <w:rPr>
          <w:rFonts w:ascii="Arial" w:hAnsi="Arial" w:cs="Arial"/>
          <w:sz w:val="22"/>
          <w:szCs w:val="22"/>
        </w:rPr>
      </w:pPr>
    </w:p>
    <w:p w:rsidR="002A4BDC" w:rsidRPr="00D447FD" w:rsidRDefault="002A4BDC" w:rsidP="002A4BDC">
      <w:pPr>
        <w:pStyle w:val="Default"/>
        <w:rPr>
          <w:rFonts w:ascii="Arial" w:hAnsi="Arial" w:cs="Arial"/>
          <w:sz w:val="22"/>
          <w:szCs w:val="22"/>
        </w:rPr>
      </w:pPr>
    </w:p>
    <w:p w:rsidR="00BA22FC" w:rsidRDefault="00BA22FC" w:rsidP="00BA22F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02ED">
        <w:rPr>
          <w:rFonts w:ascii="Arial" w:hAnsi="Arial" w:cs="Arial"/>
          <w:sz w:val="22"/>
          <w:szCs w:val="22"/>
        </w:rPr>
        <w:t>Florianópolis, 14 de maio de 2021.</w:t>
      </w:r>
    </w:p>
    <w:p w:rsidR="00BA22FC" w:rsidRPr="00A302ED" w:rsidRDefault="00BA22FC" w:rsidP="00BA22FC">
      <w:pPr>
        <w:jc w:val="center"/>
        <w:rPr>
          <w:rFonts w:ascii="Arial" w:hAnsi="Arial" w:cs="Arial"/>
          <w:sz w:val="22"/>
          <w:szCs w:val="22"/>
        </w:rPr>
      </w:pPr>
    </w:p>
    <w:p w:rsidR="00BA22FC" w:rsidRPr="00A302ED" w:rsidRDefault="00BA22FC" w:rsidP="00BA22FC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BA22FC" w:rsidRDefault="00BA22FC" w:rsidP="00BA22FC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BA22FC" w:rsidRDefault="00BA22FC" w:rsidP="00BA22FC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BA22FC" w:rsidRPr="00A302ED" w:rsidRDefault="00BA22FC" w:rsidP="00BA22FC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BA22FC" w:rsidRDefault="00BA22FC" w:rsidP="00BA22F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BA22FC" w:rsidRPr="00A302ED" w:rsidRDefault="00BA22FC" w:rsidP="00BA22F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BA22FC" w:rsidRPr="00A302ED" w:rsidRDefault="00BA22FC" w:rsidP="00BA22F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Arquiteta e Urbanista</w:t>
      </w:r>
    </w:p>
    <w:p w:rsidR="00BA22FC" w:rsidRPr="005618E7" w:rsidRDefault="00BA22FC" w:rsidP="00BA22F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5618E7">
        <w:rPr>
          <w:rFonts w:ascii="Arial" w:hAnsi="Arial" w:cs="Arial"/>
          <w:sz w:val="22"/>
          <w:szCs w:val="22"/>
        </w:rPr>
        <w:t>Presidente do CAU/SC</w:t>
      </w:r>
    </w:p>
    <w:p w:rsidR="006067E8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D06AFB" w:rsidP="00D06A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Publicado em 18/05/2021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115ª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996"/>
      </w:tblGrid>
      <w:tr w:rsidR="00574CC4" w:rsidRPr="00574CC4" w:rsidTr="00574CC4">
        <w:trPr>
          <w:trHeight w:val="315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60" w:type="dxa"/>
            <w:vMerge w:val="restart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vMerge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74C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74CC4" w:rsidRPr="00574CC4" w:rsidTr="00574CC4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74CC4" w:rsidRPr="00574CC4" w:rsidRDefault="00574CC4" w:rsidP="00574C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C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E5331" w:rsidRPr="00A62640" w:rsidRDefault="000E5331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A826F7">
              <w:rPr>
                <w:rFonts w:ascii="Arial" w:hAnsi="Arial" w:cs="Arial"/>
                <w:sz w:val="22"/>
                <w:szCs w:val="22"/>
              </w:rPr>
              <w:t>115ª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826F7">
              <w:rPr>
                <w:rFonts w:ascii="Arial" w:hAnsi="Arial" w:cs="Arial"/>
                <w:sz w:val="22"/>
                <w:szCs w:val="22"/>
              </w:rPr>
              <w:t>14/05/2021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>item 6.</w:t>
            </w:r>
            <w:r w:rsidR="00574CC4">
              <w:rPr>
                <w:rFonts w:ascii="Arial" w:hAnsi="Arial" w:cs="Arial"/>
                <w:sz w:val="22"/>
                <w:szCs w:val="22"/>
              </w:rPr>
              <w:t>5</w:t>
            </w:r>
            <w:r w:rsidR="000E53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74CC4" w:rsidRPr="001E7A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de alteração da Deliberação </w:t>
            </w:r>
            <w:r w:rsidR="00574C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Plenária CAU/SC nº 161/2017, que regulamenta os Empregos Públicos do CAU/SC</w:t>
            </w:r>
            <w:r w:rsidR="00574CC4" w:rsidRPr="00A826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787A14">
              <w:rPr>
                <w:rFonts w:ascii="Arial" w:hAnsi="Arial" w:cs="Arial"/>
                <w:sz w:val="22"/>
                <w:szCs w:val="22"/>
              </w:rPr>
              <w:t>(1</w:t>
            </w:r>
            <w:r w:rsidR="00574CC4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574CC4">
              <w:rPr>
                <w:rFonts w:ascii="Arial" w:hAnsi="Arial" w:cs="Arial"/>
                <w:sz w:val="22"/>
                <w:szCs w:val="22"/>
              </w:rPr>
              <w:t>3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0E5331" w:rsidRPr="00857C5A" w:rsidRDefault="000E5331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06AF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74CC4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4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3"/>
  </w:num>
  <w:num w:numId="38">
    <w:abstractNumId w:val="16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4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2FC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AFB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D2A988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CB22-0E0E-4806-B1BB-10E6E73D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2021-05-18T16:36:00Z</cp:lastPrinted>
  <dcterms:created xsi:type="dcterms:W3CDTF">2021-05-17T18:12:00Z</dcterms:created>
  <dcterms:modified xsi:type="dcterms:W3CDTF">2021-05-18T16:36:00Z</dcterms:modified>
</cp:coreProperties>
</file>