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978"/>
      </w:tblGrid>
      <w:tr w:rsidR="00FF187D" w:rsidRPr="00120B7C" w:rsidTr="00527472">
        <w:tc>
          <w:tcPr>
            <w:tcW w:w="1951" w:type="dxa"/>
            <w:tcBorders>
              <w:left w:val="nil"/>
            </w:tcBorders>
            <w:shd w:val="pct10" w:color="auto" w:fill="auto"/>
            <w:vAlign w:val="center"/>
          </w:tcPr>
          <w:p w:rsidR="00FF187D" w:rsidRPr="00A62640" w:rsidRDefault="00FF187D" w:rsidP="00FF187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bottom"/>
          </w:tcPr>
          <w:p w:rsidR="00FF187D" w:rsidRPr="00A62640" w:rsidRDefault="00FF187D" w:rsidP="00FF18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F187D" w:rsidRPr="00120B7C" w:rsidTr="00527472">
        <w:tc>
          <w:tcPr>
            <w:tcW w:w="1951" w:type="dxa"/>
            <w:tcBorders>
              <w:left w:val="nil"/>
            </w:tcBorders>
            <w:shd w:val="pct10" w:color="auto" w:fill="auto"/>
            <w:vAlign w:val="center"/>
          </w:tcPr>
          <w:p w:rsidR="00FF187D" w:rsidRPr="00A62640" w:rsidRDefault="00FF187D" w:rsidP="00FF187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bottom"/>
          </w:tcPr>
          <w:p w:rsidR="00FF187D" w:rsidRPr="00A62640" w:rsidRDefault="00527472" w:rsidP="00FF18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CD - </w:t>
            </w:r>
            <w:r w:rsidR="005807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FF187D" w:rsidRPr="00120B7C" w:rsidTr="00527472">
        <w:trPr>
          <w:trHeight w:val="310"/>
        </w:trPr>
        <w:tc>
          <w:tcPr>
            <w:tcW w:w="1951" w:type="dxa"/>
            <w:tcBorders>
              <w:left w:val="nil"/>
            </w:tcBorders>
            <w:shd w:val="pct10" w:color="auto" w:fill="auto"/>
            <w:vAlign w:val="center"/>
          </w:tcPr>
          <w:p w:rsidR="00FF187D" w:rsidRPr="00A62640" w:rsidRDefault="00FF187D" w:rsidP="00FF187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center"/>
          </w:tcPr>
          <w:p w:rsidR="00FF187D" w:rsidRPr="00A62640" w:rsidRDefault="00D474F3" w:rsidP="00321BF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026C0">
              <w:rPr>
                <w:rFonts w:ascii="Arial" w:hAnsi="Arial" w:cs="Arial"/>
                <w:sz w:val="22"/>
                <w:szCs w:val="22"/>
              </w:rPr>
              <w:t>Portaria Normativa que regulamenta a concessão de apoio institucional por parte do CAU/SC</w:t>
            </w:r>
          </w:p>
        </w:tc>
      </w:tr>
    </w:tbl>
    <w:p w:rsidR="00966D8A" w:rsidRPr="00120B7C" w:rsidRDefault="00966D8A" w:rsidP="00966D8A">
      <w:pPr>
        <w:tabs>
          <w:tab w:val="left" w:pos="4111"/>
          <w:tab w:val="left" w:pos="4253"/>
          <w:tab w:val="left" w:pos="7200"/>
        </w:tabs>
        <w:rPr>
          <w:rFonts w:ascii="Arial" w:eastAsia="MS Mincho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29"/>
      </w:tblGrid>
      <w:tr w:rsidR="00966D8A" w:rsidRPr="00120B7C" w:rsidTr="00B119AB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:rsidR="00966D8A" w:rsidRPr="00120B7C" w:rsidRDefault="005807DD" w:rsidP="00527472">
            <w:pPr>
              <w:tabs>
                <w:tab w:val="left" w:pos="4111"/>
                <w:tab w:val="left" w:pos="4253"/>
                <w:tab w:val="left" w:pos="7200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6D8A" w:rsidRPr="00120B7C">
              <w:rPr>
                <w:rFonts w:ascii="Arial" w:hAnsi="Arial" w:cs="Arial"/>
                <w:sz w:val="22"/>
                <w:szCs w:val="22"/>
              </w:rPr>
              <w:t>DELIBERAÇÃO PLENÁRIA Nº</w:t>
            </w:r>
            <w:r w:rsidR="00321BF8">
              <w:rPr>
                <w:rFonts w:ascii="Arial" w:hAnsi="Arial" w:cs="Arial"/>
                <w:sz w:val="22"/>
                <w:szCs w:val="22"/>
              </w:rPr>
              <w:t xml:space="preserve"> 63</w:t>
            </w:r>
            <w:r w:rsidR="00C26832">
              <w:rPr>
                <w:rFonts w:ascii="Arial" w:hAnsi="Arial" w:cs="Arial"/>
                <w:sz w:val="22"/>
                <w:szCs w:val="22"/>
              </w:rPr>
              <w:t>0</w:t>
            </w:r>
            <w:r w:rsidR="00966D8A" w:rsidRPr="00120B7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15 DE OUTUBRO</w:t>
            </w:r>
            <w:r w:rsidR="00966D8A" w:rsidRPr="00120B7C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</w:tbl>
    <w:p w:rsidR="00966D8A" w:rsidRPr="00120B7C" w:rsidRDefault="00966D8A" w:rsidP="00966D8A">
      <w:pPr>
        <w:tabs>
          <w:tab w:val="left" w:pos="4111"/>
          <w:tab w:val="left" w:pos="4253"/>
          <w:tab w:val="left" w:pos="7200"/>
        </w:tabs>
        <w:jc w:val="center"/>
        <w:rPr>
          <w:rFonts w:ascii="Arial" w:hAnsi="Arial" w:cs="Arial"/>
          <w:sz w:val="22"/>
          <w:szCs w:val="22"/>
        </w:rPr>
      </w:pPr>
    </w:p>
    <w:p w:rsidR="00C860D0" w:rsidRDefault="00ED1953" w:rsidP="00966D8A">
      <w:pPr>
        <w:ind w:left="4536"/>
        <w:jc w:val="both"/>
        <w:rPr>
          <w:rFonts w:ascii="Arial" w:hAnsi="Arial" w:cs="Arial"/>
          <w:sz w:val="22"/>
          <w:szCs w:val="22"/>
        </w:rPr>
      </w:pPr>
      <w:r w:rsidRPr="00527472">
        <w:rPr>
          <w:rFonts w:ascii="Arial" w:hAnsi="Arial" w:cs="Arial"/>
          <w:sz w:val="22"/>
          <w:szCs w:val="22"/>
        </w:rPr>
        <w:t>Aprova</w:t>
      </w:r>
      <w:r>
        <w:rPr>
          <w:rFonts w:ascii="Arial" w:hAnsi="Arial" w:cs="Arial"/>
          <w:sz w:val="22"/>
          <w:szCs w:val="22"/>
        </w:rPr>
        <w:t xml:space="preserve"> </w:t>
      </w:r>
      <w:r w:rsidR="0056346E" w:rsidRPr="0056346E">
        <w:rPr>
          <w:rFonts w:ascii="Arial" w:hAnsi="Arial" w:cs="Arial"/>
          <w:sz w:val="22"/>
          <w:szCs w:val="22"/>
        </w:rPr>
        <w:t>minuta de Portaria Normativa que visa regulamentar a concessão de apoio institucional por parte do CAU/SC</w:t>
      </w:r>
      <w:r w:rsidR="0056346E">
        <w:rPr>
          <w:rFonts w:ascii="Arial" w:hAnsi="Arial" w:cs="Arial"/>
          <w:sz w:val="22"/>
          <w:szCs w:val="22"/>
        </w:rPr>
        <w:t>, e estabelece outras providências</w:t>
      </w:r>
      <w:r w:rsidR="00D474F3">
        <w:rPr>
          <w:rFonts w:ascii="Arial" w:hAnsi="Arial" w:cs="Arial"/>
          <w:sz w:val="22"/>
          <w:szCs w:val="22"/>
        </w:rPr>
        <w:t>.</w:t>
      </w:r>
    </w:p>
    <w:p w:rsidR="00D474F3" w:rsidRDefault="00D474F3" w:rsidP="00966D8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966D8A" w:rsidRDefault="00966D8A" w:rsidP="00966D8A">
      <w:pPr>
        <w:jc w:val="both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 o artigo 29 do Regimento Inte</w:t>
      </w:r>
      <w:r w:rsidR="005807DD">
        <w:rPr>
          <w:rFonts w:ascii="Arial" w:hAnsi="Arial" w:cs="Arial"/>
          <w:sz w:val="22"/>
          <w:szCs w:val="22"/>
        </w:rPr>
        <w:t>rno do CAU/SC, reunido na sua 120</w:t>
      </w:r>
      <w:r w:rsidRPr="00120B7C">
        <w:rPr>
          <w:rFonts w:ascii="Arial" w:hAnsi="Arial" w:cs="Arial"/>
          <w:sz w:val="22"/>
          <w:szCs w:val="22"/>
        </w:rPr>
        <w:t xml:space="preserve">ª Reunião Plenária Ordinária, de forma virtual, no dia </w:t>
      </w:r>
      <w:r w:rsidR="005807DD">
        <w:rPr>
          <w:rFonts w:ascii="Arial" w:hAnsi="Arial" w:cs="Arial"/>
          <w:sz w:val="22"/>
          <w:szCs w:val="22"/>
        </w:rPr>
        <w:t>15</w:t>
      </w:r>
      <w:r w:rsidR="00ED1953">
        <w:rPr>
          <w:rFonts w:ascii="Arial" w:hAnsi="Arial" w:cs="Arial"/>
          <w:sz w:val="22"/>
          <w:szCs w:val="22"/>
        </w:rPr>
        <w:t xml:space="preserve"> de </w:t>
      </w:r>
      <w:r w:rsidR="005807DD">
        <w:rPr>
          <w:rFonts w:ascii="Arial" w:hAnsi="Arial" w:cs="Arial"/>
          <w:sz w:val="22"/>
          <w:szCs w:val="22"/>
        </w:rPr>
        <w:t>outubro</w:t>
      </w:r>
      <w:r w:rsidRPr="00120B7C">
        <w:rPr>
          <w:rFonts w:ascii="Arial" w:hAnsi="Arial" w:cs="Arial"/>
          <w:sz w:val="22"/>
          <w:szCs w:val="22"/>
        </w:rPr>
        <w:t xml:space="preserve"> de 2021, após análise do assunto em epígrafe, e</w:t>
      </w:r>
    </w:p>
    <w:p w:rsidR="00ED1953" w:rsidRDefault="00ED1953" w:rsidP="00966D8A">
      <w:pPr>
        <w:jc w:val="both"/>
        <w:rPr>
          <w:rFonts w:ascii="Arial" w:hAnsi="Arial" w:cs="Arial"/>
          <w:sz w:val="22"/>
          <w:szCs w:val="22"/>
        </w:rPr>
      </w:pPr>
    </w:p>
    <w:p w:rsidR="00527472" w:rsidRDefault="00527472" w:rsidP="00527472">
      <w:pPr>
        <w:jc w:val="both"/>
        <w:rPr>
          <w:rFonts w:ascii="Arial" w:hAnsi="Arial" w:cs="Arial"/>
          <w:sz w:val="22"/>
          <w:szCs w:val="22"/>
        </w:rPr>
      </w:pPr>
      <w:r w:rsidRPr="00527472">
        <w:rPr>
          <w:rFonts w:ascii="Arial" w:hAnsi="Arial" w:cs="Arial"/>
          <w:sz w:val="22"/>
          <w:szCs w:val="22"/>
        </w:rPr>
        <w:t xml:space="preserve">Considerando que a Portaria Normativa nº 006, de 14 de </w:t>
      </w:r>
      <w:r>
        <w:rPr>
          <w:rFonts w:ascii="Arial" w:hAnsi="Arial" w:cs="Arial"/>
          <w:sz w:val="22"/>
          <w:szCs w:val="22"/>
        </w:rPr>
        <w:t xml:space="preserve">dezembro de 2020, nos termos da </w:t>
      </w:r>
      <w:r w:rsidRPr="00527472">
        <w:rPr>
          <w:rFonts w:ascii="Arial" w:hAnsi="Arial" w:cs="Arial"/>
          <w:sz w:val="22"/>
          <w:szCs w:val="22"/>
        </w:rPr>
        <w:t xml:space="preserve">Lei Federal nº 13.019/2014, regulamenta os procedimentos </w:t>
      </w:r>
      <w:r>
        <w:rPr>
          <w:rFonts w:ascii="Arial" w:hAnsi="Arial" w:cs="Arial"/>
          <w:sz w:val="22"/>
          <w:szCs w:val="22"/>
        </w:rPr>
        <w:t xml:space="preserve">para a celebração de parcerias </w:t>
      </w:r>
      <w:r w:rsidRPr="00527472">
        <w:rPr>
          <w:rFonts w:ascii="Arial" w:hAnsi="Arial" w:cs="Arial"/>
          <w:sz w:val="22"/>
          <w:szCs w:val="22"/>
        </w:rPr>
        <w:t>entre o CAU/SC e as organizações da sociedade civil”;</w:t>
      </w:r>
    </w:p>
    <w:p w:rsidR="00527472" w:rsidRPr="00527472" w:rsidRDefault="00527472" w:rsidP="00527472">
      <w:pPr>
        <w:jc w:val="both"/>
        <w:rPr>
          <w:rFonts w:ascii="Arial" w:hAnsi="Arial" w:cs="Arial"/>
          <w:sz w:val="22"/>
          <w:szCs w:val="22"/>
        </w:rPr>
      </w:pPr>
    </w:p>
    <w:p w:rsidR="00527472" w:rsidRDefault="00527472" w:rsidP="00527472">
      <w:pPr>
        <w:jc w:val="both"/>
        <w:rPr>
          <w:rFonts w:ascii="Arial" w:hAnsi="Arial" w:cs="Arial"/>
          <w:sz w:val="22"/>
          <w:szCs w:val="22"/>
        </w:rPr>
      </w:pPr>
      <w:r w:rsidRPr="00527472">
        <w:rPr>
          <w:rFonts w:ascii="Arial" w:hAnsi="Arial" w:cs="Arial"/>
          <w:sz w:val="22"/>
          <w:szCs w:val="22"/>
        </w:rPr>
        <w:t>Considerando que a referida Portaria Normativa trata da r</w:t>
      </w:r>
      <w:r>
        <w:rPr>
          <w:rFonts w:ascii="Arial" w:hAnsi="Arial" w:cs="Arial"/>
          <w:sz w:val="22"/>
          <w:szCs w:val="22"/>
        </w:rPr>
        <w:t xml:space="preserve">egulamentação das Parcerias do </w:t>
      </w:r>
      <w:r w:rsidRPr="00527472">
        <w:rPr>
          <w:rFonts w:ascii="Arial" w:hAnsi="Arial" w:cs="Arial"/>
          <w:sz w:val="22"/>
          <w:szCs w:val="22"/>
        </w:rPr>
        <w:t>CAU/SC conjuntamente com a concessão de meros apoios institucionais;</w:t>
      </w:r>
    </w:p>
    <w:p w:rsidR="00527472" w:rsidRPr="00527472" w:rsidRDefault="00527472" w:rsidP="00527472">
      <w:pPr>
        <w:jc w:val="both"/>
        <w:rPr>
          <w:rFonts w:ascii="Arial" w:hAnsi="Arial" w:cs="Arial"/>
          <w:sz w:val="22"/>
          <w:szCs w:val="22"/>
        </w:rPr>
      </w:pPr>
    </w:p>
    <w:p w:rsidR="00EB7995" w:rsidRDefault="00527472" w:rsidP="00527472">
      <w:pPr>
        <w:jc w:val="both"/>
        <w:rPr>
          <w:rFonts w:ascii="Arial" w:hAnsi="Arial" w:cs="Arial"/>
          <w:sz w:val="22"/>
          <w:szCs w:val="22"/>
        </w:rPr>
      </w:pPr>
      <w:r w:rsidRPr="00527472">
        <w:rPr>
          <w:rFonts w:ascii="Arial" w:hAnsi="Arial" w:cs="Arial"/>
          <w:sz w:val="22"/>
          <w:szCs w:val="22"/>
        </w:rPr>
        <w:t>Considerando a necessidade de se ter procedimentos</w:t>
      </w:r>
      <w:r>
        <w:rPr>
          <w:rFonts w:ascii="Arial" w:hAnsi="Arial" w:cs="Arial"/>
          <w:sz w:val="22"/>
          <w:szCs w:val="22"/>
        </w:rPr>
        <w:t xml:space="preserve"> diferenciados e céleres para a </w:t>
      </w:r>
      <w:r w:rsidRPr="00527472">
        <w:rPr>
          <w:rFonts w:ascii="Arial" w:hAnsi="Arial" w:cs="Arial"/>
          <w:sz w:val="22"/>
          <w:szCs w:val="22"/>
        </w:rPr>
        <w:t>concessão de apoio in</w:t>
      </w:r>
      <w:r>
        <w:rPr>
          <w:rFonts w:ascii="Arial" w:hAnsi="Arial" w:cs="Arial"/>
          <w:sz w:val="22"/>
          <w:szCs w:val="22"/>
        </w:rPr>
        <w:t>stitucional por parte do CAU/SC;</w:t>
      </w:r>
      <w:r w:rsidR="006903A5">
        <w:rPr>
          <w:rFonts w:ascii="Arial" w:hAnsi="Arial" w:cs="Arial"/>
          <w:sz w:val="22"/>
          <w:szCs w:val="22"/>
        </w:rPr>
        <w:t xml:space="preserve"> e</w:t>
      </w:r>
    </w:p>
    <w:p w:rsidR="00527472" w:rsidRDefault="00527472" w:rsidP="00527472">
      <w:pPr>
        <w:jc w:val="both"/>
        <w:rPr>
          <w:rFonts w:ascii="Arial" w:hAnsi="Arial" w:cs="Arial"/>
          <w:sz w:val="22"/>
          <w:szCs w:val="22"/>
        </w:rPr>
      </w:pPr>
    </w:p>
    <w:p w:rsidR="00527472" w:rsidRDefault="00527472" w:rsidP="005274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Deliberação n</w:t>
      </w:r>
      <w:r w:rsidRPr="00527472">
        <w:rPr>
          <w:rFonts w:ascii="Arial" w:hAnsi="Arial" w:cs="Arial"/>
          <w:sz w:val="22"/>
          <w:szCs w:val="22"/>
        </w:rPr>
        <w:t>º 032/2021 – CD-CAU/SC</w:t>
      </w:r>
      <w:r>
        <w:rPr>
          <w:rFonts w:ascii="Arial" w:hAnsi="Arial" w:cs="Arial"/>
          <w:sz w:val="22"/>
          <w:szCs w:val="22"/>
        </w:rPr>
        <w:t>,</w:t>
      </w:r>
      <w:r w:rsidRPr="00527472">
        <w:rPr>
          <w:rFonts w:ascii="Arial" w:hAnsi="Arial" w:cs="Arial"/>
          <w:sz w:val="22"/>
          <w:szCs w:val="22"/>
        </w:rPr>
        <w:t xml:space="preserve"> de 28 de setembro de 2021</w:t>
      </w:r>
      <w:r w:rsidR="006903A5" w:rsidRPr="006903A5">
        <w:rPr>
          <w:rFonts w:ascii="Arial" w:hAnsi="Arial" w:cs="Arial"/>
          <w:sz w:val="22"/>
          <w:szCs w:val="22"/>
        </w:rPr>
        <w:t xml:space="preserve"> </w:t>
      </w:r>
      <w:r w:rsidR="006903A5">
        <w:rPr>
          <w:rFonts w:ascii="Arial" w:hAnsi="Arial" w:cs="Arial"/>
          <w:sz w:val="22"/>
          <w:szCs w:val="22"/>
        </w:rPr>
        <w:t>e a Deliberação n</w:t>
      </w:r>
      <w:r w:rsidR="006903A5" w:rsidRPr="00527472">
        <w:rPr>
          <w:rFonts w:ascii="Arial" w:hAnsi="Arial" w:cs="Arial"/>
          <w:sz w:val="22"/>
          <w:szCs w:val="22"/>
        </w:rPr>
        <w:t xml:space="preserve">º </w:t>
      </w:r>
      <w:r w:rsidR="006903A5">
        <w:rPr>
          <w:rFonts w:ascii="Arial" w:hAnsi="Arial" w:cs="Arial"/>
          <w:sz w:val="22"/>
          <w:szCs w:val="22"/>
        </w:rPr>
        <w:t>020</w:t>
      </w:r>
      <w:r w:rsidR="006903A5" w:rsidRPr="00527472">
        <w:rPr>
          <w:rFonts w:ascii="Arial" w:hAnsi="Arial" w:cs="Arial"/>
          <w:sz w:val="22"/>
          <w:szCs w:val="22"/>
        </w:rPr>
        <w:t>/2021 – C</w:t>
      </w:r>
      <w:r w:rsidR="006903A5">
        <w:rPr>
          <w:rFonts w:ascii="Arial" w:hAnsi="Arial" w:cs="Arial"/>
          <w:sz w:val="22"/>
          <w:szCs w:val="22"/>
        </w:rPr>
        <w:t>OAF</w:t>
      </w:r>
      <w:r w:rsidR="006903A5" w:rsidRPr="00527472">
        <w:rPr>
          <w:rFonts w:ascii="Arial" w:hAnsi="Arial" w:cs="Arial"/>
          <w:sz w:val="22"/>
          <w:szCs w:val="22"/>
        </w:rPr>
        <w:t>-CAU/SC</w:t>
      </w:r>
      <w:r w:rsidR="006903A5">
        <w:rPr>
          <w:rFonts w:ascii="Arial" w:hAnsi="Arial" w:cs="Arial"/>
          <w:sz w:val="22"/>
          <w:szCs w:val="22"/>
        </w:rPr>
        <w:t>,</w:t>
      </w:r>
      <w:r w:rsidR="006903A5" w:rsidRPr="00527472">
        <w:rPr>
          <w:rFonts w:ascii="Arial" w:hAnsi="Arial" w:cs="Arial"/>
          <w:sz w:val="22"/>
          <w:szCs w:val="22"/>
        </w:rPr>
        <w:t xml:space="preserve"> de </w:t>
      </w:r>
      <w:r w:rsidR="006903A5">
        <w:rPr>
          <w:rFonts w:ascii="Arial" w:hAnsi="Arial" w:cs="Arial"/>
          <w:sz w:val="22"/>
          <w:szCs w:val="22"/>
        </w:rPr>
        <w:t xml:space="preserve">14 de outubro </w:t>
      </w:r>
      <w:r w:rsidR="006903A5" w:rsidRPr="00527472">
        <w:rPr>
          <w:rFonts w:ascii="Arial" w:hAnsi="Arial" w:cs="Arial"/>
          <w:sz w:val="22"/>
          <w:szCs w:val="22"/>
        </w:rPr>
        <w:t>de 2021</w:t>
      </w:r>
      <w:r w:rsidR="0056346E">
        <w:rPr>
          <w:rFonts w:ascii="Arial" w:hAnsi="Arial" w:cs="Arial"/>
          <w:sz w:val="22"/>
          <w:szCs w:val="22"/>
        </w:rPr>
        <w:t xml:space="preserve">, que </w:t>
      </w:r>
      <w:r w:rsidR="00AD0715">
        <w:rPr>
          <w:rFonts w:ascii="Arial" w:hAnsi="Arial" w:cs="Arial"/>
          <w:sz w:val="22"/>
          <w:szCs w:val="22"/>
        </w:rPr>
        <w:t xml:space="preserve">aprovou a </w:t>
      </w:r>
      <w:r w:rsidR="0056346E" w:rsidRPr="0056346E">
        <w:rPr>
          <w:rFonts w:ascii="Arial" w:hAnsi="Arial" w:cs="Arial"/>
          <w:sz w:val="22"/>
          <w:szCs w:val="22"/>
        </w:rPr>
        <w:t>minuta de Portaria Normativa</w:t>
      </w:r>
      <w:r w:rsidR="00AD0715">
        <w:rPr>
          <w:rFonts w:ascii="Arial" w:hAnsi="Arial" w:cs="Arial"/>
          <w:sz w:val="22"/>
          <w:szCs w:val="22"/>
        </w:rPr>
        <w:t xml:space="preserve">, </w:t>
      </w:r>
      <w:r w:rsidR="0056346E" w:rsidRPr="0056346E">
        <w:rPr>
          <w:rFonts w:ascii="Arial" w:hAnsi="Arial" w:cs="Arial"/>
          <w:sz w:val="22"/>
          <w:szCs w:val="22"/>
        </w:rPr>
        <w:t>que visa regulamentar a concessão de apoio institucional</w:t>
      </w:r>
      <w:r w:rsidR="006903A5">
        <w:rPr>
          <w:rFonts w:ascii="Arial" w:hAnsi="Arial" w:cs="Arial"/>
          <w:sz w:val="22"/>
          <w:szCs w:val="22"/>
        </w:rPr>
        <w:t>.</w:t>
      </w:r>
    </w:p>
    <w:p w:rsidR="00527472" w:rsidRDefault="00527472" w:rsidP="00527472">
      <w:pPr>
        <w:jc w:val="both"/>
        <w:rPr>
          <w:rFonts w:ascii="Arial" w:hAnsi="Arial" w:cs="Arial"/>
          <w:sz w:val="22"/>
          <w:szCs w:val="22"/>
        </w:rPr>
      </w:pPr>
    </w:p>
    <w:p w:rsidR="00966D8A" w:rsidRPr="00120B7C" w:rsidRDefault="00966D8A" w:rsidP="00C67713">
      <w:pPr>
        <w:jc w:val="both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b/>
          <w:bCs/>
          <w:sz w:val="22"/>
          <w:szCs w:val="22"/>
        </w:rPr>
        <w:t>DELIBER</w:t>
      </w:r>
      <w:r w:rsidR="00822CE0" w:rsidRPr="00120B7C">
        <w:rPr>
          <w:rFonts w:ascii="Arial" w:hAnsi="Arial" w:cs="Arial"/>
          <w:b/>
          <w:bCs/>
          <w:sz w:val="22"/>
          <w:szCs w:val="22"/>
        </w:rPr>
        <w:t>A</w:t>
      </w:r>
      <w:r w:rsidRPr="00120B7C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D82F09" w:rsidRPr="00120B7C" w:rsidRDefault="00D82F09" w:rsidP="00C67713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527472" w:rsidRPr="00527472" w:rsidRDefault="00527472" w:rsidP="00527472">
      <w:pPr>
        <w:spacing w:after="120"/>
        <w:ind w:right="-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527472">
        <w:rPr>
          <w:rFonts w:ascii="Arial" w:hAnsi="Arial" w:cs="Arial"/>
          <w:sz w:val="22"/>
          <w:szCs w:val="22"/>
        </w:rPr>
        <w:t>Aprovar a Portaria Normativa anexa, que vi</w:t>
      </w:r>
      <w:r>
        <w:rPr>
          <w:rFonts w:ascii="Arial" w:hAnsi="Arial" w:cs="Arial"/>
          <w:sz w:val="22"/>
          <w:szCs w:val="22"/>
        </w:rPr>
        <w:t xml:space="preserve">sa regulamentar a concessão de </w:t>
      </w:r>
      <w:r w:rsidRPr="00527472">
        <w:rPr>
          <w:rFonts w:ascii="Arial" w:hAnsi="Arial" w:cs="Arial"/>
          <w:sz w:val="22"/>
          <w:szCs w:val="22"/>
        </w:rPr>
        <w:t>Apoio</w:t>
      </w:r>
      <w:r>
        <w:rPr>
          <w:rFonts w:ascii="Arial" w:hAnsi="Arial" w:cs="Arial"/>
          <w:sz w:val="22"/>
          <w:szCs w:val="22"/>
        </w:rPr>
        <w:t xml:space="preserve"> I</w:t>
      </w:r>
      <w:r w:rsidRPr="00527472">
        <w:rPr>
          <w:rFonts w:ascii="Arial" w:hAnsi="Arial" w:cs="Arial"/>
          <w:sz w:val="22"/>
          <w:szCs w:val="22"/>
        </w:rPr>
        <w:t>nstitucional por parte do CAU/SC;</w:t>
      </w:r>
    </w:p>
    <w:p w:rsidR="00527472" w:rsidRDefault="00527472" w:rsidP="00527472">
      <w:pPr>
        <w:spacing w:after="120"/>
        <w:ind w:right="-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Revogar</w:t>
      </w:r>
      <w:r w:rsidRPr="005274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os </w:t>
      </w:r>
      <w:r w:rsidRPr="00527472">
        <w:rPr>
          <w:rFonts w:ascii="Arial" w:hAnsi="Arial" w:cs="Arial"/>
          <w:sz w:val="22"/>
          <w:szCs w:val="22"/>
        </w:rPr>
        <w:t>artigos 2º, X, 27, 28, 29, 30 e 31 da</w:t>
      </w:r>
      <w:r>
        <w:rPr>
          <w:rFonts w:ascii="Arial" w:hAnsi="Arial" w:cs="Arial"/>
          <w:sz w:val="22"/>
          <w:szCs w:val="22"/>
        </w:rPr>
        <w:t xml:space="preserve"> Portaria Normativa nº 006, de </w:t>
      </w:r>
      <w:r w:rsidRPr="00527472">
        <w:rPr>
          <w:rFonts w:ascii="Arial" w:hAnsi="Arial" w:cs="Arial"/>
          <w:sz w:val="22"/>
          <w:szCs w:val="22"/>
        </w:rPr>
        <w:t xml:space="preserve">14 de dezembro de 2020, do CAU/SC. </w:t>
      </w:r>
    </w:p>
    <w:p w:rsidR="001E1FFB" w:rsidRDefault="00527472" w:rsidP="00527472">
      <w:pPr>
        <w:spacing w:after="120"/>
        <w:ind w:right="-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ED1953">
        <w:rPr>
          <w:rFonts w:ascii="Arial" w:hAnsi="Arial" w:cs="Arial"/>
          <w:sz w:val="22"/>
          <w:szCs w:val="22"/>
        </w:rPr>
        <w:t xml:space="preserve">. </w:t>
      </w:r>
      <w:r w:rsidR="00E143E6" w:rsidRPr="00ED1953">
        <w:rPr>
          <w:rFonts w:ascii="Arial" w:hAnsi="Arial" w:cs="Arial"/>
          <w:sz w:val="22"/>
          <w:szCs w:val="22"/>
        </w:rPr>
        <w:t>Encaminhar esta deliberação para publicação no sítio eletrônico do CAU/SC;</w:t>
      </w:r>
    </w:p>
    <w:p w:rsidR="00E143E6" w:rsidRPr="00ED1953" w:rsidRDefault="00527472" w:rsidP="005807DD">
      <w:pPr>
        <w:spacing w:after="120"/>
        <w:ind w:right="-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D1953">
        <w:rPr>
          <w:rFonts w:ascii="Arial" w:hAnsi="Arial" w:cs="Arial"/>
          <w:sz w:val="22"/>
          <w:szCs w:val="22"/>
        </w:rPr>
        <w:t xml:space="preserve">. </w:t>
      </w:r>
      <w:r w:rsidR="00E143E6" w:rsidRPr="00ED1953">
        <w:rPr>
          <w:rFonts w:ascii="Arial" w:hAnsi="Arial" w:cs="Arial"/>
          <w:sz w:val="22"/>
          <w:szCs w:val="22"/>
        </w:rPr>
        <w:t>Esta Deliberação entra em vigor na data de sua publicação.</w:t>
      </w:r>
    </w:p>
    <w:p w:rsidR="00966D8A" w:rsidRPr="00120B7C" w:rsidRDefault="00966D8A" w:rsidP="00966D8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A6496" w:rsidRPr="00120B7C" w:rsidRDefault="008A6496" w:rsidP="008A6496">
      <w:pPr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Florianópolis</w:t>
      </w:r>
      <w:r w:rsidR="00247E36" w:rsidRPr="00120B7C">
        <w:rPr>
          <w:rFonts w:ascii="Arial" w:hAnsi="Arial" w:cs="Arial"/>
          <w:sz w:val="22"/>
          <w:szCs w:val="22"/>
        </w:rPr>
        <w:t xml:space="preserve">, </w:t>
      </w:r>
      <w:r w:rsidR="005807DD">
        <w:rPr>
          <w:rFonts w:ascii="Arial" w:hAnsi="Arial" w:cs="Arial"/>
          <w:sz w:val="22"/>
          <w:szCs w:val="22"/>
        </w:rPr>
        <w:t>15</w:t>
      </w:r>
      <w:r w:rsidR="001631EC">
        <w:rPr>
          <w:rFonts w:ascii="Arial" w:hAnsi="Arial" w:cs="Arial"/>
          <w:sz w:val="22"/>
          <w:szCs w:val="22"/>
        </w:rPr>
        <w:t xml:space="preserve"> de </w:t>
      </w:r>
      <w:r w:rsidR="005807DD">
        <w:rPr>
          <w:rFonts w:ascii="Arial" w:hAnsi="Arial" w:cs="Arial"/>
          <w:sz w:val="22"/>
          <w:szCs w:val="22"/>
        </w:rPr>
        <w:t>outubro</w:t>
      </w:r>
      <w:r w:rsidR="001631EC">
        <w:rPr>
          <w:rFonts w:ascii="Arial" w:hAnsi="Arial" w:cs="Arial"/>
          <w:sz w:val="22"/>
          <w:szCs w:val="22"/>
        </w:rPr>
        <w:t xml:space="preserve"> </w:t>
      </w:r>
      <w:r w:rsidRPr="00120B7C">
        <w:rPr>
          <w:rFonts w:ascii="Arial" w:hAnsi="Arial" w:cs="Arial"/>
          <w:sz w:val="22"/>
          <w:szCs w:val="22"/>
        </w:rPr>
        <w:t>de 2021.</w:t>
      </w:r>
    </w:p>
    <w:p w:rsidR="008A6496" w:rsidRPr="00120B7C" w:rsidRDefault="008A6496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8A6496" w:rsidRPr="00120B7C" w:rsidRDefault="008A6496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A25DAB" w:rsidRPr="00120B7C" w:rsidRDefault="00A25DAB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C9167C" w:rsidRPr="00120B7C" w:rsidRDefault="00C9167C" w:rsidP="00C9167C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____________________________________</w:t>
      </w:r>
    </w:p>
    <w:p w:rsidR="00C9167C" w:rsidRPr="00120B7C" w:rsidRDefault="00C9167C" w:rsidP="00C9167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 xml:space="preserve">Patrícia Figueiredo Sarquis Herden </w:t>
      </w:r>
    </w:p>
    <w:p w:rsidR="00C9167C" w:rsidRPr="00120B7C" w:rsidRDefault="00C9167C" w:rsidP="00C9167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Arquiteta e Urbanista</w:t>
      </w:r>
    </w:p>
    <w:p w:rsidR="00C9167C" w:rsidRPr="00120B7C" w:rsidRDefault="00C9167C" w:rsidP="00C9167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Presidente do CAU/SC</w:t>
      </w:r>
    </w:p>
    <w:p w:rsidR="00B119AB" w:rsidRDefault="00F51124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  <w:r w:rsidRPr="00120B7C">
        <w:rPr>
          <w:rFonts w:ascii="Arial" w:hAnsi="Arial" w:cs="Arial"/>
          <w:bCs/>
          <w:sz w:val="22"/>
          <w:szCs w:val="22"/>
          <w:lang w:eastAsia="pt-BR"/>
        </w:rPr>
        <w:t>Publicado em:</w:t>
      </w:r>
      <w:r w:rsidR="005B69D2" w:rsidRPr="00120B7C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4C299B">
        <w:rPr>
          <w:rFonts w:ascii="Arial" w:hAnsi="Arial" w:cs="Arial"/>
          <w:bCs/>
          <w:sz w:val="22"/>
          <w:szCs w:val="22"/>
          <w:lang w:eastAsia="pt-BR"/>
        </w:rPr>
        <w:t>19</w:t>
      </w:r>
      <w:r w:rsidR="003F41FE">
        <w:rPr>
          <w:rFonts w:ascii="Arial" w:hAnsi="Arial" w:cs="Arial"/>
          <w:bCs/>
          <w:sz w:val="22"/>
          <w:szCs w:val="22"/>
          <w:lang w:eastAsia="pt-BR"/>
        </w:rPr>
        <w:t>/10/2021</w:t>
      </w:r>
    </w:p>
    <w:p w:rsidR="00527472" w:rsidRPr="00F626F7" w:rsidRDefault="00527472" w:rsidP="005274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626F7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ANEXO</w:t>
      </w:r>
    </w:p>
    <w:p w:rsidR="00527472" w:rsidRPr="00F626F7" w:rsidRDefault="00527472" w:rsidP="0052747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527472" w:rsidRPr="00F626F7" w:rsidRDefault="00527472" w:rsidP="0052747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27472" w:rsidRPr="00F626F7" w:rsidRDefault="00527472" w:rsidP="00527472">
      <w:pPr>
        <w:spacing w:line="360" w:lineRule="auto"/>
        <w:ind w:right="-28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(MINUTA) </w:t>
      </w:r>
      <w:r w:rsidRPr="00F626F7">
        <w:rPr>
          <w:rFonts w:ascii="Arial" w:hAnsi="Arial" w:cs="Arial"/>
          <w:b/>
          <w:sz w:val="22"/>
          <w:szCs w:val="22"/>
        </w:rPr>
        <w:t>PORTARIA NORMATIVA N</w:t>
      </w:r>
      <w:r w:rsidRPr="00F626F7">
        <w:rPr>
          <w:rFonts w:ascii="Arial" w:eastAsia="Arial" w:hAnsi="Arial" w:cs="Arial"/>
          <w:b/>
          <w:bCs/>
          <w:sz w:val="22"/>
          <w:szCs w:val="22"/>
        </w:rPr>
        <w:t>º</w:t>
      </w:r>
      <w:r w:rsidRPr="00F626F7">
        <w:rPr>
          <w:rFonts w:ascii="Arial" w:hAnsi="Arial" w:cs="Arial"/>
          <w:b/>
          <w:sz w:val="22"/>
          <w:szCs w:val="22"/>
        </w:rPr>
        <w:t xml:space="preserve"> 0XX, DE XX DE XX DE 2021</w:t>
      </w:r>
    </w:p>
    <w:p w:rsidR="00527472" w:rsidRPr="00F626F7" w:rsidRDefault="00527472" w:rsidP="00527472">
      <w:pPr>
        <w:spacing w:line="360" w:lineRule="auto"/>
        <w:ind w:right="-285"/>
        <w:jc w:val="center"/>
        <w:rPr>
          <w:rFonts w:ascii="Arial" w:hAnsi="Arial" w:cs="Arial"/>
          <w:sz w:val="22"/>
          <w:szCs w:val="22"/>
        </w:rPr>
      </w:pPr>
      <w:r w:rsidRPr="00F626F7">
        <w:rPr>
          <w:rFonts w:ascii="Arial" w:hAnsi="Arial" w:cs="Arial"/>
          <w:sz w:val="22"/>
          <w:szCs w:val="22"/>
        </w:rPr>
        <w:t>(Aprovada pela Deliberação Plenária nº XXX, de XX de XXX de 2021)</w:t>
      </w:r>
    </w:p>
    <w:p w:rsidR="00527472" w:rsidRPr="00F626F7" w:rsidRDefault="00527472" w:rsidP="00527472">
      <w:p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</w:p>
    <w:p w:rsidR="00527472" w:rsidRPr="00F626F7" w:rsidRDefault="00527472" w:rsidP="00527472">
      <w:pPr>
        <w:ind w:left="4253" w:right="-7"/>
        <w:jc w:val="both"/>
        <w:rPr>
          <w:rFonts w:ascii="Arial" w:hAnsi="Arial" w:cs="Arial"/>
          <w:sz w:val="22"/>
          <w:szCs w:val="22"/>
        </w:rPr>
      </w:pPr>
      <w:r w:rsidRPr="00F626F7">
        <w:rPr>
          <w:rFonts w:ascii="Arial" w:hAnsi="Arial" w:cs="Arial"/>
          <w:sz w:val="22"/>
          <w:szCs w:val="22"/>
        </w:rPr>
        <w:t xml:space="preserve">Regulamenta a concessão de apoio institucional por parte do CAU/SC </w:t>
      </w:r>
      <w:r w:rsidRPr="00F626F7">
        <w:rPr>
          <w:rFonts w:ascii="Arial" w:eastAsia="Times New Roman" w:hAnsi="Arial" w:cs="Arial"/>
          <w:sz w:val="22"/>
          <w:szCs w:val="22"/>
          <w:lang w:val="pt-PT"/>
        </w:rPr>
        <w:t>e estabelece outras providências</w:t>
      </w:r>
      <w:r w:rsidRPr="00F626F7">
        <w:rPr>
          <w:rFonts w:ascii="Arial" w:hAnsi="Arial" w:cs="Arial"/>
          <w:sz w:val="22"/>
          <w:szCs w:val="22"/>
        </w:rPr>
        <w:t>.</w:t>
      </w:r>
    </w:p>
    <w:p w:rsidR="00527472" w:rsidRPr="00F626F7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</w:p>
    <w:p w:rsidR="00527472" w:rsidRPr="00F626F7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</w:p>
    <w:p w:rsidR="00527472" w:rsidRPr="00F626F7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F626F7">
        <w:rPr>
          <w:rFonts w:ascii="Arial" w:hAnsi="Arial" w:cs="Arial"/>
          <w:sz w:val="22"/>
          <w:szCs w:val="22"/>
        </w:rPr>
        <w:t>A Presidente do Conselho de Arquitetura e Urbanismo de Santa Catarina – CAU/SC, no uso das atribuições que lhe conferem os artigos 35, III, da Lei 12.378/2010 e 149, LVIII, do Regimento Interno do CAU/SC;</w:t>
      </w:r>
    </w:p>
    <w:p w:rsidR="00527472" w:rsidRPr="00F626F7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</w:p>
    <w:p w:rsidR="00527472" w:rsidRPr="00F626F7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F626F7">
        <w:rPr>
          <w:rFonts w:ascii="Arial" w:hAnsi="Arial" w:cs="Arial"/>
          <w:sz w:val="22"/>
          <w:szCs w:val="22"/>
        </w:rPr>
        <w:t>Considerando a necessidade de se ter procedimentos diferenciados e céleres para a concessão de apoio institucional por parte do CAU/SC;</w:t>
      </w:r>
    </w:p>
    <w:p w:rsidR="00527472" w:rsidRPr="00F626F7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</w:p>
    <w:p w:rsidR="00527472" w:rsidRPr="00F626F7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6327D8">
        <w:rPr>
          <w:rFonts w:ascii="Arial" w:hAnsi="Arial" w:cs="Arial"/>
          <w:sz w:val="22"/>
          <w:szCs w:val="22"/>
        </w:rPr>
        <w:t xml:space="preserve">Considerando a Deliberação nº </w:t>
      </w:r>
      <w:r w:rsidR="006903A5">
        <w:rPr>
          <w:rFonts w:ascii="Arial" w:hAnsi="Arial" w:cs="Arial"/>
          <w:sz w:val="22"/>
          <w:szCs w:val="22"/>
        </w:rPr>
        <w:t>032</w:t>
      </w:r>
      <w:r w:rsidRPr="006327D8">
        <w:rPr>
          <w:rFonts w:ascii="Arial" w:hAnsi="Arial" w:cs="Arial"/>
          <w:sz w:val="22"/>
          <w:szCs w:val="22"/>
        </w:rPr>
        <w:t xml:space="preserve">, de </w:t>
      </w:r>
      <w:r w:rsidR="006903A5">
        <w:rPr>
          <w:rFonts w:ascii="Arial" w:hAnsi="Arial" w:cs="Arial"/>
          <w:sz w:val="22"/>
          <w:szCs w:val="22"/>
        </w:rPr>
        <w:t>28/09/2021</w:t>
      </w:r>
      <w:r w:rsidRPr="006327D8">
        <w:rPr>
          <w:rFonts w:ascii="Arial" w:hAnsi="Arial" w:cs="Arial"/>
          <w:sz w:val="22"/>
          <w:szCs w:val="22"/>
        </w:rPr>
        <w:t xml:space="preserve">, do Conselho Diretor do CAU/SC e a Deliberação nº </w:t>
      </w:r>
      <w:r w:rsidR="006903A5">
        <w:rPr>
          <w:rFonts w:ascii="Arial" w:hAnsi="Arial" w:cs="Arial"/>
          <w:sz w:val="22"/>
          <w:szCs w:val="22"/>
        </w:rPr>
        <w:t>020</w:t>
      </w:r>
      <w:r w:rsidRPr="006327D8">
        <w:rPr>
          <w:rFonts w:ascii="Arial" w:hAnsi="Arial" w:cs="Arial"/>
          <w:sz w:val="22"/>
          <w:szCs w:val="22"/>
        </w:rPr>
        <w:t xml:space="preserve">, de </w:t>
      </w:r>
      <w:r w:rsidR="006903A5">
        <w:rPr>
          <w:rFonts w:ascii="Arial" w:hAnsi="Arial" w:cs="Arial"/>
          <w:sz w:val="22"/>
          <w:szCs w:val="22"/>
        </w:rPr>
        <w:t>14/10/2021,</w:t>
      </w:r>
      <w:r w:rsidRPr="006327D8">
        <w:rPr>
          <w:rFonts w:ascii="Arial" w:hAnsi="Arial" w:cs="Arial"/>
          <w:sz w:val="22"/>
          <w:szCs w:val="22"/>
        </w:rPr>
        <w:t xml:space="preserve"> da Comissão de Organização, Administração e Finanças do CAU/SC, as quais aprovaram o texto da presente Portaria Normativa;</w:t>
      </w:r>
    </w:p>
    <w:p w:rsidR="00527472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</w:p>
    <w:p w:rsidR="00527472" w:rsidRDefault="00527472" w:rsidP="00527472">
      <w:pPr>
        <w:spacing w:line="360" w:lineRule="auto"/>
        <w:ind w:right="-7"/>
        <w:jc w:val="both"/>
        <w:rPr>
          <w:rFonts w:ascii="Arial" w:hAnsi="Arial" w:cs="Arial"/>
          <w:b/>
          <w:sz w:val="22"/>
          <w:szCs w:val="22"/>
        </w:rPr>
      </w:pPr>
      <w:r w:rsidRPr="00F626F7">
        <w:rPr>
          <w:rFonts w:ascii="Arial" w:hAnsi="Arial" w:cs="Arial"/>
          <w:b/>
          <w:sz w:val="22"/>
          <w:szCs w:val="22"/>
        </w:rPr>
        <w:t>RESOLVE:</w:t>
      </w:r>
    </w:p>
    <w:p w:rsidR="00527472" w:rsidRPr="00F626F7" w:rsidRDefault="00527472" w:rsidP="00527472">
      <w:pPr>
        <w:spacing w:line="360" w:lineRule="auto"/>
        <w:ind w:right="-7"/>
        <w:jc w:val="both"/>
        <w:rPr>
          <w:rFonts w:ascii="Arial" w:hAnsi="Arial" w:cs="Arial"/>
          <w:b/>
          <w:sz w:val="22"/>
          <w:szCs w:val="22"/>
        </w:rPr>
      </w:pPr>
    </w:p>
    <w:p w:rsidR="00527472" w:rsidRPr="00F626F7" w:rsidRDefault="00527472" w:rsidP="00527472">
      <w:pPr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  <w:r w:rsidRPr="00F626F7">
        <w:rPr>
          <w:rFonts w:ascii="Arial" w:hAnsi="Arial" w:cs="Arial"/>
          <w:b/>
          <w:sz w:val="22"/>
          <w:szCs w:val="22"/>
        </w:rPr>
        <w:t xml:space="preserve">CAPÍTULO I </w:t>
      </w:r>
    </w:p>
    <w:p w:rsidR="00527472" w:rsidRDefault="00527472" w:rsidP="00527472">
      <w:pPr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  <w:r w:rsidRPr="00F626F7">
        <w:rPr>
          <w:rFonts w:ascii="Arial" w:hAnsi="Arial" w:cs="Arial"/>
          <w:b/>
          <w:sz w:val="22"/>
          <w:szCs w:val="22"/>
        </w:rPr>
        <w:t>DAS DISPOSIÇÕES PRELIMINARES</w:t>
      </w:r>
    </w:p>
    <w:p w:rsidR="00527472" w:rsidRPr="00F626F7" w:rsidRDefault="00527472" w:rsidP="00527472">
      <w:pPr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</w:p>
    <w:p w:rsidR="00527472" w:rsidRPr="00730332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730332">
        <w:rPr>
          <w:rFonts w:ascii="Arial" w:hAnsi="Arial" w:cs="Arial"/>
          <w:b/>
          <w:sz w:val="22"/>
          <w:szCs w:val="22"/>
        </w:rPr>
        <w:t>Art. 1</w:t>
      </w:r>
      <w:r w:rsidRPr="00730332">
        <w:rPr>
          <w:rFonts w:ascii="Arial" w:eastAsia="Arial" w:hAnsi="Arial" w:cs="Arial"/>
          <w:b/>
          <w:bCs/>
          <w:sz w:val="22"/>
          <w:szCs w:val="22"/>
        </w:rPr>
        <w:t>º</w:t>
      </w:r>
      <w:r w:rsidRPr="00730332">
        <w:rPr>
          <w:rFonts w:ascii="Arial" w:hAnsi="Arial" w:cs="Arial"/>
          <w:b/>
          <w:sz w:val="22"/>
          <w:szCs w:val="22"/>
        </w:rPr>
        <w:t xml:space="preserve"> - </w:t>
      </w:r>
      <w:r w:rsidRPr="00730332">
        <w:rPr>
          <w:rFonts w:ascii="Arial" w:hAnsi="Arial" w:cs="Arial"/>
          <w:sz w:val="22"/>
          <w:szCs w:val="22"/>
        </w:rPr>
        <w:t xml:space="preserve">Esta Portaria regulamenta os procedimentos para a concessão de apoio institucional por parte do Conselho de Arquitetura e Urbanismo de Santa Catarina – CAU/SC, compreendido enquanto o auxílio à divulgação de projetos, atividades ou iniciativas sob a coordenação de </w:t>
      </w:r>
      <w:r w:rsidRPr="00730332">
        <w:rPr>
          <w:rFonts w:ascii="Arial" w:eastAsiaTheme="minorHAnsi" w:hAnsi="Arial" w:cs="Arial"/>
          <w:sz w:val="22"/>
          <w:szCs w:val="22"/>
        </w:rPr>
        <w:t>entidades ou</w:t>
      </w:r>
      <w:r w:rsidRPr="00730332">
        <w:rPr>
          <w:rFonts w:ascii="Arial" w:hAnsi="Arial" w:cs="Arial"/>
          <w:sz w:val="22"/>
          <w:szCs w:val="22"/>
        </w:rPr>
        <w:t xml:space="preserve"> </w:t>
      </w:r>
      <w:r w:rsidRPr="00730332">
        <w:rPr>
          <w:rFonts w:ascii="Arial" w:eastAsiaTheme="minorHAnsi" w:hAnsi="Arial" w:cs="Arial"/>
          <w:sz w:val="22"/>
          <w:szCs w:val="22"/>
        </w:rPr>
        <w:t>empresas, públicas ou privadas,</w:t>
      </w:r>
      <w:r w:rsidRPr="00730332">
        <w:rPr>
          <w:rFonts w:ascii="Arial" w:hAnsi="Arial" w:cs="Arial"/>
          <w:sz w:val="22"/>
          <w:szCs w:val="22"/>
        </w:rPr>
        <w:t xml:space="preserve"> que contribuam para promover a produção e/ou a difusão de conhecimentos de interesses dos arquitetos e urbanistas do Estado.</w:t>
      </w:r>
    </w:p>
    <w:p w:rsidR="00527472" w:rsidRPr="00730332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730332">
        <w:rPr>
          <w:rFonts w:ascii="Arial" w:hAnsi="Arial" w:cs="Arial"/>
          <w:sz w:val="22"/>
          <w:szCs w:val="22"/>
        </w:rPr>
        <w:t>Parágrafo único. O apoio institucional não se caracteriza como efetiva parceria, para fins da legislação pertinente, pois não envolve a participação do CAU/SC na coordenação ou na efetiva realização do projeto, atividade ou iniciativa a ser apoiada.</w:t>
      </w:r>
    </w:p>
    <w:p w:rsidR="00527472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730332">
        <w:rPr>
          <w:rFonts w:ascii="Arial" w:hAnsi="Arial" w:cs="Arial"/>
          <w:sz w:val="22"/>
          <w:szCs w:val="22"/>
        </w:rPr>
        <w:lastRenderedPageBreak/>
        <w:t xml:space="preserve">Art. 2º - O apoio institucional poderá consistir na divulgação direta de projetos, atividades ou iniciativas por meio de publicações no site e nas mídias sociais do CAU/SC e/ou na concessão da “logomarca” do Conselho para ser </w:t>
      </w:r>
      <w:proofErr w:type="spellStart"/>
      <w:r w:rsidRPr="00730332">
        <w:rPr>
          <w:rFonts w:ascii="Arial" w:hAnsi="Arial" w:cs="Arial"/>
          <w:sz w:val="22"/>
          <w:szCs w:val="22"/>
        </w:rPr>
        <w:t>publicizada</w:t>
      </w:r>
      <w:proofErr w:type="spellEnd"/>
      <w:r w:rsidRPr="00730332">
        <w:rPr>
          <w:rFonts w:ascii="Arial" w:hAnsi="Arial" w:cs="Arial"/>
          <w:sz w:val="22"/>
          <w:szCs w:val="22"/>
        </w:rPr>
        <w:t xml:space="preserve"> na divulgação do evento como apoiador.</w:t>
      </w:r>
    </w:p>
    <w:p w:rsidR="00527472" w:rsidRPr="00F626F7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</w:p>
    <w:p w:rsidR="00527472" w:rsidRPr="00F626F7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</w:p>
    <w:p w:rsidR="00527472" w:rsidRPr="00F626F7" w:rsidRDefault="00527472" w:rsidP="00527472">
      <w:pPr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  <w:r w:rsidRPr="00F626F7">
        <w:rPr>
          <w:rFonts w:ascii="Arial" w:hAnsi="Arial" w:cs="Arial"/>
          <w:b/>
          <w:sz w:val="22"/>
          <w:szCs w:val="22"/>
        </w:rPr>
        <w:t xml:space="preserve">CAPÍTULO II </w:t>
      </w:r>
    </w:p>
    <w:p w:rsidR="00527472" w:rsidRDefault="00527472" w:rsidP="00527472">
      <w:pPr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  <w:r w:rsidRPr="00F626F7">
        <w:rPr>
          <w:rFonts w:ascii="Arial" w:hAnsi="Arial" w:cs="Arial"/>
          <w:b/>
          <w:sz w:val="22"/>
          <w:szCs w:val="22"/>
        </w:rPr>
        <w:t>DO PROCEDIMENTO</w:t>
      </w:r>
    </w:p>
    <w:p w:rsidR="00527472" w:rsidRPr="00F626F7" w:rsidRDefault="00527472" w:rsidP="00527472">
      <w:pPr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</w:p>
    <w:p w:rsidR="00527472" w:rsidRPr="00F626F7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F626F7">
        <w:rPr>
          <w:rFonts w:ascii="Arial" w:hAnsi="Arial" w:cs="Arial"/>
          <w:sz w:val="22"/>
          <w:szCs w:val="22"/>
        </w:rPr>
        <w:t xml:space="preserve">Art. 3º - Os pedidos de apoio institucional deverão ser formulados por escrito, </w:t>
      </w:r>
      <w:r>
        <w:rPr>
          <w:rFonts w:ascii="Arial" w:hAnsi="Arial" w:cs="Arial"/>
          <w:sz w:val="22"/>
          <w:szCs w:val="22"/>
        </w:rPr>
        <w:t xml:space="preserve">por intermédio de formulário </w:t>
      </w:r>
      <w:r w:rsidRPr="00F626F7">
        <w:rPr>
          <w:rFonts w:ascii="Arial" w:hAnsi="Arial" w:cs="Arial"/>
          <w:sz w:val="22"/>
          <w:szCs w:val="22"/>
        </w:rPr>
        <w:t xml:space="preserve">a ser disponibilizado pelo CAU/SC. </w:t>
      </w:r>
    </w:p>
    <w:p w:rsidR="00527472" w:rsidRPr="00F626F7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</w:p>
    <w:p w:rsidR="00527472" w:rsidRPr="00F626F7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  <w:highlight w:val="yellow"/>
        </w:rPr>
      </w:pPr>
      <w:r w:rsidRPr="00F626F7">
        <w:rPr>
          <w:rFonts w:ascii="Arial" w:hAnsi="Arial" w:cs="Arial"/>
          <w:sz w:val="22"/>
          <w:szCs w:val="22"/>
        </w:rPr>
        <w:t xml:space="preserve">Art. 4º - Os </w:t>
      </w:r>
      <w:r w:rsidRPr="00730332">
        <w:rPr>
          <w:rFonts w:ascii="Arial" w:hAnsi="Arial" w:cs="Arial"/>
          <w:sz w:val="22"/>
          <w:szCs w:val="22"/>
        </w:rPr>
        <w:t>pedidos de apoio institucional serão recebidos pela Secretaria do CAU/SC, contendo o formulário preenchido e os seguintes documentos:</w:t>
      </w:r>
    </w:p>
    <w:p w:rsidR="00527472" w:rsidRPr="006E1512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6E1512">
        <w:rPr>
          <w:rFonts w:ascii="Arial" w:hAnsi="Arial" w:cs="Arial"/>
          <w:sz w:val="22"/>
          <w:szCs w:val="22"/>
        </w:rPr>
        <w:t xml:space="preserve">I - Cópia de seu ato constitutivo, contrato social ou estatuto social; </w:t>
      </w:r>
    </w:p>
    <w:p w:rsidR="00527472" w:rsidRPr="006E1512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6E1512">
        <w:rPr>
          <w:rFonts w:ascii="Arial" w:hAnsi="Arial" w:cs="Arial"/>
          <w:sz w:val="22"/>
          <w:szCs w:val="22"/>
        </w:rPr>
        <w:t xml:space="preserve">II - Prova de inscrição no Cadastro Nacional de Pessoa Jurídica (CNPJ); </w:t>
      </w:r>
    </w:p>
    <w:p w:rsidR="00527472" w:rsidRPr="006E1512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6E1512">
        <w:rPr>
          <w:rFonts w:ascii="Arial" w:hAnsi="Arial" w:cs="Arial"/>
          <w:sz w:val="22"/>
          <w:szCs w:val="22"/>
        </w:rPr>
        <w:t xml:space="preserve">III - Provas de regularidade fiscal, mediante a apresentação de: </w:t>
      </w:r>
    </w:p>
    <w:p w:rsidR="00527472" w:rsidRPr="006E1512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6E1512">
        <w:rPr>
          <w:rFonts w:ascii="Arial" w:hAnsi="Arial" w:cs="Arial"/>
          <w:sz w:val="22"/>
          <w:szCs w:val="22"/>
        </w:rPr>
        <w:t>a) Certidão conjunta negativa de débitos relativas a tributos e contribuições federais e a dívida ativa da União</w:t>
      </w:r>
      <w:r>
        <w:rPr>
          <w:rFonts w:ascii="Arial" w:hAnsi="Arial" w:cs="Arial"/>
          <w:sz w:val="22"/>
          <w:szCs w:val="22"/>
        </w:rPr>
        <w:t>;</w:t>
      </w:r>
      <w:r w:rsidRPr="006E1512">
        <w:rPr>
          <w:rFonts w:ascii="Arial" w:hAnsi="Arial" w:cs="Arial"/>
          <w:sz w:val="22"/>
          <w:szCs w:val="22"/>
        </w:rPr>
        <w:t xml:space="preserve"> </w:t>
      </w:r>
    </w:p>
    <w:p w:rsidR="00527472" w:rsidRPr="006E1512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6E1512">
        <w:rPr>
          <w:rFonts w:ascii="Arial" w:hAnsi="Arial" w:cs="Arial"/>
          <w:sz w:val="22"/>
          <w:szCs w:val="22"/>
        </w:rPr>
        <w:t>b) Certificado de regularidade para com o Fundo de Garantia por Tempo de Serviço (FGTS)</w:t>
      </w:r>
      <w:r>
        <w:rPr>
          <w:rFonts w:ascii="Arial" w:hAnsi="Arial" w:cs="Arial"/>
          <w:sz w:val="22"/>
          <w:szCs w:val="22"/>
        </w:rPr>
        <w:t>;</w:t>
      </w:r>
    </w:p>
    <w:p w:rsidR="00527472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6E1512">
        <w:rPr>
          <w:rFonts w:ascii="Arial" w:hAnsi="Arial" w:cs="Arial"/>
          <w:sz w:val="22"/>
          <w:szCs w:val="22"/>
        </w:rPr>
        <w:t xml:space="preserve">c) Certidões negativas de tributos </w:t>
      </w:r>
      <w:r w:rsidRPr="00BC7A50">
        <w:rPr>
          <w:rFonts w:ascii="Arial" w:hAnsi="Arial" w:cs="Arial"/>
          <w:sz w:val="22"/>
          <w:szCs w:val="22"/>
          <w:u w:val="single"/>
        </w:rPr>
        <w:t>estaduais</w:t>
      </w:r>
      <w:r w:rsidRPr="006E1512">
        <w:rPr>
          <w:rFonts w:ascii="Arial" w:hAnsi="Arial" w:cs="Arial"/>
          <w:sz w:val="22"/>
          <w:szCs w:val="22"/>
        </w:rPr>
        <w:t xml:space="preserve"> e </w:t>
      </w:r>
      <w:r w:rsidRPr="00BC7A50">
        <w:rPr>
          <w:rFonts w:ascii="Arial" w:hAnsi="Arial" w:cs="Arial"/>
          <w:sz w:val="22"/>
          <w:szCs w:val="22"/>
          <w:u w:val="single"/>
        </w:rPr>
        <w:t>municipais</w:t>
      </w:r>
      <w:r w:rsidRPr="006E1512">
        <w:rPr>
          <w:rFonts w:ascii="Arial" w:hAnsi="Arial" w:cs="Arial"/>
          <w:sz w:val="22"/>
          <w:szCs w:val="22"/>
        </w:rPr>
        <w:t>, ou, em se tratando de contribuinte isento, cópia do documento de isenção, emitidos pelo órgão competente do Estado e do Município</w:t>
      </w:r>
      <w:r>
        <w:rPr>
          <w:rFonts w:ascii="Arial" w:hAnsi="Arial" w:cs="Arial"/>
          <w:sz w:val="22"/>
          <w:szCs w:val="22"/>
        </w:rPr>
        <w:t>;</w:t>
      </w:r>
    </w:p>
    <w:p w:rsidR="00527472" w:rsidRPr="00F626F7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BC7A50">
        <w:rPr>
          <w:rFonts w:ascii="Arial" w:hAnsi="Arial" w:cs="Arial"/>
          <w:sz w:val="22"/>
          <w:szCs w:val="22"/>
        </w:rPr>
        <w:t xml:space="preserve">IV </w:t>
      </w:r>
      <w:r>
        <w:rPr>
          <w:rFonts w:ascii="Arial" w:hAnsi="Arial" w:cs="Arial"/>
          <w:sz w:val="22"/>
          <w:szCs w:val="22"/>
        </w:rPr>
        <w:t>–</w:t>
      </w:r>
      <w:r w:rsidRPr="00BC7A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Prova de poderes de representação, se for o caso.</w:t>
      </w:r>
    </w:p>
    <w:p w:rsidR="00527472" w:rsidRPr="00F626F7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</w:p>
    <w:p w:rsidR="00527472" w:rsidRPr="00F626F7" w:rsidRDefault="00527472" w:rsidP="00527472">
      <w:pPr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  <w:r w:rsidRPr="00F626F7">
        <w:rPr>
          <w:rFonts w:ascii="Arial" w:hAnsi="Arial" w:cs="Arial"/>
          <w:b/>
          <w:sz w:val="22"/>
          <w:szCs w:val="22"/>
        </w:rPr>
        <w:t>CAPÍTULO III</w:t>
      </w:r>
    </w:p>
    <w:p w:rsidR="00527472" w:rsidRDefault="00527472" w:rsidP="00527472">
      <w:pPr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  <w:r w:rsidRPr="00F626F7">
        <w:rPr>
          <w:rFonts w:ascii="Arial" w:hAnsi="Arial" w:cs="Arial"/>
          <w:b/>
          <w:sz w:val="22"/>
          <w:szCs w:val="22"/>
        </w:rPr>
        <w:t>DA ANÁLISE DE MÉRITO</w:t>
      </w:r>
    </w:p>
    <w:p w:rsidR="00527472" w:rsidRPr="00F626F7" w:rsidRDefault="00527472" w:rsidP="00527472">
      <w:pPr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</w:p>
    <w:p w:rsidR="00527472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F626F7">
        <w:rPr>
          <w:rFonts w:ascii="Arial" w:hAnsi="Arial" w:cs="Arial"/>
          <w:sz w:val="22"/>
          <w:szCs w:val="22"/>
        </w:rPr>
        <w:t xml:space="preserve">Art. 5º - A análise de mérito dos pedidos de concessão de apoio institucional será realizada pelo Conselho Diretor do CAU/SC, que deliberará a respeito da concessão ou não do </w:t>
      </w:r>
      <w:r>
        <w:rPr>
          <w:rFonts w:ascii="Arial" w:hAnsi="Arial" w:cs="Arial"/>
          <w:sz w:val="22"/>
          <w:szCs w:val="22"/>
        </w:rPr>
        <w:t>apoio institucional</w:t>
      </w:r>
      <w:r w:rsidRPr="00F626F7">
        <w:rPr>
          <w:rFonts w:ascii="Arial" w:hAnsi="Arial" w:cs="Arial"/>
          <w:sz w:val="22"/>
          <w:szCs w:val="22"/>
        </w:rPr>
        <w:t xml:space="preserve"> solicitado. </w:t>
      </w:r>
    </w:p>
    <w:p w:rsidR="00527472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</w:p>
    <w:p w:rsidR="00527472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</w:p>
    <w:p w:rsidR="00527472" w:rsidRPr="00F626F7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</w:p>
    <w:p w:rsidR="00527472" w:rsidRPr="00F626F7" w:rsidRDefault="00527472" w:rsidP="00527472">
      <w:p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</w:p>
    <w:p w:rsidR="00527472" w:rsidRPr="00F626F7" w:rsidRDefault="00527472" w:rsidP="00527472">
      <w:pPr>
        <w:spacing w:line="360" w:lineRule="auto"/>
        <w:ind w:right="-285"/>
        <w:jc w:val="center"/>
        <w:rPr>
          <w:rFonts w:ascii="Arial" w:hAnsi="Arial" w:cs="Arial"/>
          <w:b/>
          <w:sz w:val="22"/>
          <w:szCs w:val="22"/>
        </w:rPr>
      </w:pPr>
      <w:r w:rsidRPr="00F626F7">
        <w:rPr>
          <w:rFonts w:ascii="Arial" w:hAnsi="Arial" w:cs="Arial"/>
          <w:b/>
          <w:sz w:val="22"/>
          <w:szCs w:val="22"/>
        </w:rPr>
        <w:lastRenderedPageBreak/>
        <w:t>CAPÍTULO III</w:t>
      </w:r>
    </w:p>
    <w:p w:rsidR="00527472" w:rsidRPr="00F626F7" w:rsidRDefault="00527472" w:rsidP="00527472">
      <w:pPr>
        <w:spacing w:line="360" w:lineRule="auto"/>
        <w:ind w:right="-285"/>
        <w:jc w:val="center"/>
        <w:rPr>
          <w:rFonts w:ascii="Arial" w:hAnsi="Arial" w:cs="Arial"/>
          <w:b/>
          <w:sz w:val="22"/>
          <w:szCs w:val="22"/>
        </w:rPr>
      </w:pPr>
      <w:r w:rsidRPr="00F626F7">
        <w:rPr>
          <w:rFonts w:ascii="Arial" w:hAnsi="Arial" w:cs="Arial"/>
          <w:b/>
          <w:sz w:val="22"/>
          <w:szCs w:val="22"/>
        </w:rPr>
        <w:t>DAS DISPOSIÇÕES FINAIS</w:t>
      </w:r>
    </w:p>
    <w:p w:rsidR="00527472" w:rsidRPr="00F626F7" w:rsidRDefault="00527472" w:rsidP="00527472">
      <w:p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</w:p>
    <w:p w:rsidR="00527472" w:rsidRPr="00F626F7" w:rsidRDefault="00527472" w:rsidP="00527472">
      <w:pPr>
        <w:pStyle w:val="Artigo"/>
        <w:spacing w:before="0" w:after="0" w:line="360" w:lineRule="auto"/>
        <w:ind w:right="-284"/>
        <w:rPr>
          <w:rFonts w:cs="Arial"/>
        </w:rPr>
      </w:pPr>
      <w:r w:rsidRPr="00F626F7">
        <w:rPr>
          <w:rFonts w:cs="Arial"/>
        </w:rPr>
        <w:t>Art. 6º - Esta Portaria entra em vigor na data de sua publicação.</w:t>
      </w:r>
    </w:p>
    <w:p w:rsidR="00527472" w:rsidRPr="00F626F7" w:rsidRDefault="00527472" w:rsidP="00527472">
      <w:pPr>
        <w:pStyle w:val="Artigo"/>
        <w:spacing w:before="0" w:after="0" w:line="360" w:lineRule="auto"/>
        <w:ind w:right="-284"/>
        <w:rPr>
          <w:rFonts w:cs="Arial"/>
        </w:rPr>
      </w:pPr>
      <w:r w:rsidRPr="00F626F7">
        <w:rPr>
          <w:rFonts w:cs="Arial"/>
        </w:rPr>
        <w:t xml:space="preserve"> </w:t>
      </w:r>
    </w:p>
    <w:p w:rsidR="00527472" w:rsidRPr="00F626F7" w:rsidRDefault="00527472" w:rsidP="00527472">
      <w:pPr>
        <w:pStyle w:val="Artigo"/>
        <w:spacing w:before="120" w:after="120"/>
        <w:jc w:val="center"/>
        <w:rPr>
          <w:rFonts w:cs="Arial"/>
        </w:rPr>
      </w:pPr>
      <w:r w:rsidRPr="00F626F7">
        <w:rPr>
          <w:rFonts w:cs="Arial"/>
        </w:rPr>
        <w:t>Florianópolis, XX de XXXX de 2021.</w:t>
      </w:r>
    </w:p>
    <w:p w:rsidR="00527472" w:rsidRPr="00F626F7" w:rsidRDefault="00527472" w:rsidP="0052747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527472" w:rsidRPr="00F626F7" w:rsidRDefault="00527472" w:rsidP="0052747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527472" w:rsidRPr="00F626F7" w:rsidRDefault="00527472" w:rsidP="00527472">
      <w:pPr>
        <w:jc w:val="center"/>
        <w:rPr>
          <w:rFonts w:ascii="Arial" w:hAnsi="Arial" w:cs="Arial"/>
          <w:sz w:val="22"/>
          <w:szCs w:val="22"/>
        </w:rPr>
      </w:pPr>
      <w:r w:rsidRPr="00F626F7">
        <w:rPr>
          <w:rFonts w:ascii="Arial" w:hAnsi="Arial" w:cs="Arial"/>
          <w:sz w:val="22"/>
          <w:szCs w:val="22"/>
        </w:rPr>
        <w:t>_______________________________</w:t>
      </w:r>
    </w:p>
    <w:p w:rsidR="00527472" w:rsidRPr="00F626F7" w:rsidRDefault="00527472" w:rsidP="00527472">
      <w:pPr>
        <w:jc w:val="center"/>
        <w:rPr>
          <w:rFonts w:ascii="Arial" w:hAnsi="Arial" w:cs="Arial"/>
          <w:sz w:val="22"/>
          <w:szCs w:val="22"/>
        </w:rPr>
      </w:pPr>
      <w:r w:rsidRPr="00F626F7">
        <w:rPr>
          <w:rFonts w:ascii="Arial" w:hAnsi="Arial" w:cs="Arial"/>
          <w:sz w:val="22"/>
          <w:szCs w:val="22"/>
        </w:rPr>
        <w:t>Patrícia Figueiredo Sarquis Herden</w:t>
      </w:r>
    </w:p>
    <w:p w:rsidR="00527472" w:rsidRPr="00F626F7" w:rsidRDefault="00527472" w:rsidP="00527472">
      <w:pPr>
        <w:jc w:val="center"/>
        <w:rPr>
          <w:rFonts w:ascii="Arial" w:hAnsi="Arial" w:cs="Arial"/>
          <w:sz w:val="22"/>
          <w:szCs w:val="22"/>
        </w:rPr>
      </w:pPr>
      <w:r w:rsidRPr="00F626F7">
        <w:rPr>
          <w:rFonts w:ascii="Arial" w:hAnsi="Arial" w:cs="Arial"/>
          <w:sz w:val="22"/>
          <w:szCs w:val="22"/>
        </w:rPr>
        <w:t>Arquiteta e Urbanista</w:t>
      </w:r>
    </w:p>
    <w:p w:rsidR="00527472" w:rsidRPr="00F626F7" w:rsidRDefault="00527472" w:rsidP="00527472">
      <w:pPr>
        <w:jc w:val="center"/>
        <w:rPr>
          <w:rFonts w:ascii="Arial" w:hAnsi="Arial" w:cs="Arial"/>
          <w:sz w:val="22"/>
          <w:szCs w:val="22"/>
        </w:rPr>
      </w:pPr>
      <w:r w:rsidRPr="00F626F7">
        <w:rPr>
          <w:rFonts w:ascii="Arial" w:hAnsi="Arial" w:cs="Arial"/>
          <w:sz w:val="22"/>
          <w:szCs w:val="22"/>
        </w:rPr>
        <w:t>Presidente do CAU/SC</w:t>
      </w:r>
      <w:r w:rsidRPr="00F626F7">
        <w:rPr>
          <w:rFonts w:ascii="Arial" w:hAnsi="Arial" w:cs="Arial"/>
          <w:sz w:val="22"/>
          <w:szCs w:val="22"/>
        </w:rPr>
        <w:cr/>
      </w:r>
    </w:p>
    <w:p w:rsidR="00527472" w:rsidRPr="00F626F7" w:rsidRDefault="00527472" w:rsidP="00527472">
      <w:pPr>
        <w:jc w:val="center"/>
        <w:rPr>
          <w:rFonts w:ascii="Arial" w:hAnsi="Arial" w:cs="Arial"/>
          <w:sz w:val="22"/>
          <w:szCs w:val="22"/>
        </w:rPr>
      </w:pPr>
    </w:p>
    <w:p w:rsidR="00527472" w:rsidRPr="00F626F7" w:rsidRDefault="00527472" w:rsidP="00527472">
      <w:pPr>
        <w:jc w:val="right"/>
        <w:rPr>
          <w:rFonts w:ascii="Arial" w:hAnsi="Arial" w:cs="Arial"/>
          <w:sz w:val="22"/>
          <w:szCs w:val="22"/>
        </w:rPr>
      </w:pPr>
    </w:p>
    <w:p w:rsidR="00527472" w:rsidRDefault="00527472" w:rsidP="00527472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sz w:val="22"/>
          <w:szCs w:val="22"/>
        </w:rPr>
      </w:pPr>
    </w:p>
    <w:p w:rsidR="00527472" w:rsidRDefault="00527472" w:rsidP="004026C0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sz w:val="22"/>
          <w:szCs w:val="22"/>
          <w:lang w:eastAsia="pt-BR"/>
        </w:rPr>
      </w:pPr>
      <w:r w:rsidRPr="00F626F7">
        <w:rPr>
          <w:rFonts w:ascii="Arial" w:hAnsi="Arial" w:cs="Arial"/>
          <w:sz w:val="22"/>
          <w:szCs w:val="22"/>
        </w:rPr>
        <w:t>Publicada em: XX/XX/2021.</w:t>
      </w:r>
    </w:p>
    <w:p w:rsidR="00527472" w:rsidRDefault="00527472" w:rsidP="005274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527472" w:rsidRDefault="00527472" w:rsidP="005274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527472" w:rsidRDefault="00527472" w:rsidP="005274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527472" w:rsidRDefault="00527472" w:rsidP="0052747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527472" w:rsidRDefault="00527472" w:rsidP="005274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527472" w:rsidRDefault="00527472" w:rsidP="005274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527472" w:rsidRDefault="00527472" w:rsidP="005274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527472" w:rsidRDefault="00527472" w:rsidP="005274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527472" w:rsidRDefault="00527472" w:rsidP="005274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527472" w:rsidRDefault="00527472" w:rsidP="005274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527472" w:rsidRDefault="00527472" w:rsidP="005274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527472" w:rsidRDefault="00527472" w:rsidP="005274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527472" w:rsidRDefault="00527472" w:rsidP="005274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527472" w:rsidRDefault="00527472" w:rsidP="005274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527472" w:rsidRDefault="00527472" w:rsidP="005274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527472" w:rsidRDefault="00527472" w:rsidP="005274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527472" w:rsidRDefault="00527472" w:rsidP="005274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527472" w:rsidRDefault="00527472" w:rsidP="005274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527472" w:rsidRDefault="00527472" w:rsidP="005274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527472" w:rsidRDefault="00527472" w:rsidP="005274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527472" w:rsidRDefault="00527472" w:rsidP="005274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527472" w:rsidRDefault="00527472" w:rsidP="005274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527472" w:rsidRDefault="00527472" w:rsidP="005274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527472" w:rsidRDefault="00527472" w:rsidP="005274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527472" w:rsidRDefault="00527472" w:rsidP="005274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FF187D" w:rsidRDefault="00FF187D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Pr="00120B7C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  <w:sectPr w:rsidR="00ED1953" w:rsidRPr="00120B7C" w:rsidSect="001E1FF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701" w:right="1134" w:bottom="1985" w:left="1701" w:header="1327" w:footer="584" w:gutter="0"/>
          <w:cols w:space="708"/>
          <w:docGrid w:linePitch="326"/>
        </w:sectPr>
      </w:pPr>
    </w:p>
    <w:p w:rsidR="00574CC4" w:rsidRPr="00120B7C" w:rsidRDefault="001631EC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</w:t>
      </w:r>
      <w:r w:rsidR="005807DD">
        <w:rPr>
          <w:rFonts w:ascii="Arial" w:hAnsi="Arial" w:cs="Arial"/>
          <w:b/>
          <w:bCs/>
          <w:sz w:val="22"/>
          <w:szCs w:val="22"/>
          <w:lang w:eastAsia="pt-BR"/>
        </w:rPr>
        <w:t>20</w:t>
      </w:r>
      <w:r w:rsidR="00574CC4" w:rsidRPr="00120B7C">
        <w:rPr>
          <w:rFonts w:ascii="Arial" w:hAnsi="Arial" w:cs="Arial"/>
          <w:b/>
          <w:bCs/>
          <w:sz w:val="22"/>
          <w:szCs w:val="22"/>
          <w:lang w:eastAsia="pt-BR"/>
        </w:rPr>
        <w:t>ª REUNIÃO PLENÁRIA ORDINÁRIA DO CAU/SC</w:t>
      </w:r>
    </w:p>
    <w:p w:rsidR="00574CC4" w:rsidRPr="00120B7C" w:rsidRDefault="00574CC4" w:rsidP="00574CC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Pr="00120B7C" w:rsidRDefault="00574CC4" w:rsidP="00031DE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120B7C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:rsidR="00ED368E" w:rsidRPr="00ED368E" w:rsidRDefault="00031DE5" w:rsidP="005D6DF7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pt-BR"/>
        </w:rPr>
      </w:pPr>
      <w:r w:rsidRPr="00120B7C">
        <w:rPr>
          <w:lang w:eastAsia="pt-BR"/>
        </w:rPr>
        <w:fldChar w:fldCharType="begin"/>
      </w:r>
      <w:r w:rsidRPr="00120B7C">
        <w:rPr>
          <w:lang w:eastAsia="pt-BR"/>
        </w:rPr>
        <w:instrText xml:space="preserve"> LINK </w:instrText>
      </w:r>
      <w:r w:rsidR="00C26832">
        <w:rPr>
          <w:lang w:eastAsia="pt-BR"/>
        </w:rPr>
        <w:instrText xml:space="preserve">Excel.Sheet.12 "\\\\srv\\SECGERAL$\\Secretaria Gabinete\\1. PRESIDÊNCIA\\Plenárias\\Plenárias 2021\\07-2021 - 117ª Reunião Plenária Ordinária de 09.07\\planilha de votação 09.07.xlsx" Planilha1!L260C2:L278C7 </w:instrText>
      </w:r>
      <w:r w:rsidRPr="00120B7C">
        <w:rPr>
          <w:lang w:eastAsia="pt-BR"/>
        </w:rPr>
        <w:instrText xml:space="preserve">\a \f 4 \h  \* MERGEFORMAT </w:instrText>
      </w:r>
      <w:r w:rsidRPr="00120B7C">
        <w:rPr>
          <w:lang w:eastAsia="pt-BR"/>
        </w:rPr>
        <w:fldChar w:fldCharType="separate"/>
      </w:r>
    </w:p>
    <w:p w:rsidR="00ED368E" w:rsidRDefault="00031DE5" w:rsidP="005D6DF7">
      <w:pPr>
        <w:autoSpaceDE w:val="0"/>
        <w:autoSpaceDN w:val="0"/>
        <w:adjustRightInd w:val="0"/>
        <w:rPr>
          <w:rFonts w:ascii="Calibri" w:eastAsia="Calibri" w:hAnsi="Calibri"/>
          <w:sz w:val="20"/>
          <w:szCs w:val="20"/>
          <w:lang w:eastAsia="pt-BR"/>
        </w:rPr>
      </w:pPr>
      <w:r w:rsidRPr="00120B7C">
        <w:rPr>
          <w:rFonts w:ascii="Arial" w:hAnsi="Arial" w:cs="Arial"/>
          <w:bCs/>
          <w:sz w:val="22"/>
          <w:szCs w:val="22"/>
          <w:lang w:eastAsia="pt-BR"/>
        </w:rPr>
        <w:fldChar w:fldCharType="end"/>
      </w:r>
      <w:r w:rsidR="005D6DF7">
        <w:rPr>
          <w:rFonts w:ascii="Arial" w:hAnsi="Arial" w:cs="Arial"/>
          <w:bCs/>
          <w:sz w:val="22"/>
          <w:szCs w:val="22"/>
          <w:lang w:eastAsia="pt-BR"/>
        </w:rPr>
        <w:fldChar w:fldCharType="begin"/>
      </w:r>
      <w:r w:rsidR="005D6DF7">
        <w:rPr>
          <w:rFonts w:ascii="Arial" w:hAnsi="Arial" w:cs="Arial"/>
          <w:bCs/>
          <w:sz w:val="22"/>
          <w:szCs w:val="22"/>
          <w:lang w:eastAsia="pt-BR"/>
        </w:rPr>
        <w:instrText xml:space="preserve"> LINK </w:instrText>
      </w:r>
      <w:r w:rsidR="00C26832">
        <w:rPr>
          <w:rFonts w:ascii="Arial" w:hAnsi="Arial" w:cs="Arial"/>
          <w:bCs/>
          <w:sz w:val="22"/>
          <w:szCs w:val="22"/>
          <w:lang w:eastAsia="pt-BR"/>
        </w:rPr>
        <w:instrText xml:space="preserve">Excel.Sheet.12 "\\\\srv\\SECGERAL$\\Secretaria Gabinete\\1. PRESIDÊNCIA\\Plenárias\\Plenárias 2021\\10-2021 - 120ª Reunião Plenária Ordinária 15.10\\planilha de votação 15.10.xlsx" Planilha1!L8C2:L26C7 </w:instrText>
      </w:r>
      <w:r w:rsidR="005D6DF7">
        <w:rPr>
          <w:rFonts w:ascii="Arial" w:hAnsi="Arial" w:cs="Arial"/>
          <w:bCs/>
          <w:sz w:val="22"/>
          <w:szCs w:val="22"/>
          <w:lang w:eastAsia="pt-BR"/>
        </w:rPr>
        <w:instrText xml:space="preserve">\a \f 4 \h </w:instrText>
      </w:r>
      <w:r w:rsidR="005D6DF7">
        <w:rPr>
          <w:rFonts w:ascii="Arial" w:hAnsi="Arial" w:cs="Arial"/>
          <w:bCs/>
          <w:sz w:val="22"/>
          <w:szCs w:val="22"/>
          <w:lang w:eastAsia="pt-BR"/>
        </w:rPr>
        <w:fldChar w:fldCharType="separate"/>
      </w:r>
    </w:p>
    <w:p w:rsidR="003F41FE" w:rsidRDefault="005D6DF7" w:rsidP="005D6DF7">
      <w:pPr>
        <w:autoSpaceDE w:val="0"/>
        <w:autoSpaceDN w:val="0"/>
        <w:adjustRightInd w:val="0"/>
      </w:pPr>
      <w:r>
        <w:rPr>
          <w:rFonts w:ascii="Arial" w:hAnsi="Arial" w:cs="Arial"/>
          <w:bCs/>
          <w:sz w:val="22"/>
          <w:szCs w:val="22"/>
          <w:lang w:eastAsia="pt-BR"/>
        </w:rPr>
        <w:fldChar w:fldCharType="end"/>
      </w: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960"/>
        <w:gridCol w:w="920"/>
        <w:gridCol w:w="1080"/>
        <w:gridCol w:w="1000"/>
      </w:tblGrid>
      <w:tr w:rsidR="003F41FE" w:rsidRPr="003F41FE" w:rsidTr="003F41FE">
        <w:trPr>
          <w:trHeight w:val="30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3F41FE" w:rsidRPr="003F41FE" w:rsidTr="003F41FE">
        <w:trPr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1FE" w:rsidRPr="003F41FE" w:rsidRDefault="003F41FE" w:rsidP="003F41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1FE" w:rsidRPr="003F41FE" w:rsidRDefault="003F41FE" w:rsidP="003F41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3F41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3F41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3F41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3F41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3F41FE" w:rsidRPr="003F41FE" w:rsidTr="003F41F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Patrícia Figueiredo Sarquis Herden*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F41FE" w:rsidRPr="003F41FE" w:rsidTr="003F41FE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F41FE" w:rsidRPr="003F41FE" w:rsidTr="003F41FE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Raquel Witthoft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F41FE" w:rsidRPr="003F41FE" w:rsidTr="003F41FE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Carla Cintia Back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F41FE" w:rsidRPr="003F41FE" w:rsidTr="003F41FE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Carla Luiza Schons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F41FE" w:rsidRPr="003F41FE" w:rsidTr="003F41FE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F41FE" w:rsidRPr="003F41FE" w:rsidTr="003F41FE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F41FE" w:rsidRPr="003F41FE" w:rsidTr="003F41FE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F41FE" w:rsidRPr="003F41FE" w:rsidTr="003F41FE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Gabriela Hanna </w:t>
            </w:r>
            <w:proofErr w:type="spellStart"/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Tondo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F41FE" w:rsidRPr="003F41FE" w:rsidTr="003F41FE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F41FE" w:rsidRPr="003F41FE" w:rsidTr="003F41FE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F41FE" w:rsidRPr="003F41FE" w:rsidTr="003F41FE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Dreher de Andrade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F41FE" w:rsidRPr="003F41FE" w:rsidTr="003F41FE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Kelly Correia Sychoski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F41FE" w:rsidRPr="003F41FE" w:rsidTr="003F41FE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proofErr w:type="spellStart"/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Andre</w:t>
            </w:r>
            <w:proofErr w:type="spellEnd"/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Giusti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F41FE" w:rsidRPr="003F41FE" w:rsidTr="003F41FE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F41FE" w:rsidRPr="003F41FE" w:rsidTr="003F41FE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F41FE" w:rsidRPr="003F41FE" w:rsidTr="003F41F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FE" w:rsidRPr="003F41FE" w:rsidRDefault="003F41FE" w:rsidP="003F41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41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5D6DF7" w:rsidRDefault="005D6DF7" w:rsidP="005D6DF7">
      <w:pPr>
        <w:autoSpaceDE w:val="0"/>
        <w:autoSpaceDN w:val="0"/>
        <w:adjustRightInd w:val="0"/>
      </w:pPr>
    </w:p>
    <w:p w:rsidR="00ED368E" w:rsidRDefault="005807DD" w:rsidP="00D447FD">
      <w:pPr>
        <w:autoSpaceDE w:val="0"/>
        <w:autoSpaceDN w:val="0"/>
        <w:adjustRightInd w:val="0"/>
        <w:rPr>
          <w:rFonts w:ascii="Calibri" w:eastAsia="Calibri" w:hAnsi="Calibri"/>
          <w:sz w:val="20"/>
          <w:szCs w:val="20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fldChar w:fldCharType="begin"/>
      </w:r>
      <w:r>
        <w:rPr>
          <w:rFonts w:ascii="Arial" w:hAnsi="Arial" w:cs="Arial"/>
          <w:bCs/>
          <w:sz w:val="22"/>
          <w:szCs w:val="22"/>
          <w:lang w:eastAsia="pt-BR"/>
        </w:rPr>
        <w:instrText xml:space="preserve"> LINK </w:instrText>
      </w:r>
      <w:r w:rsidR="00C26832">
        <w:rPr>
          <w:rFonts w:ascii="Arial" w:hAnsi="Arial" w:cs="Arial"/>
          <w:bCs/>
          <w:sz w:val="22"/>
          <w:szCs w:val="22"/>
          <w:lang w:eastAsia="pt-BR"/>
        </w:rPr>
        <w:instrText xml:space="preserve">Excel.Sheet.12 "\\\\srv\\SECGERAL$\\Secretaria Gabinete\\1. PRESIDÊNCIA\\Plenárias\\Plenárias 2021\\10-2021 - 120ª Reunião Plenária Ordinária 15.10\\planilha de votação 15.10.xlsx" Planilha1!L8C2:L26C7 </w:instrText>
      </w:r>
      <w:r>
        <w:rPr>
          <w:rFonts w:ascii="Arial" w:hAnsi="Arial" w:cs="Arial"/>
          <w:bCs/>
          <w:sz w:val="22"/>
          <w:szCs w:val="22"/>
          <w:lang w:eastAsia="pt-BR"/>
        </w:rPr>
        <w:instrText xml:space="preserve">\a \f 5 \h  \* MERGEFORMAT </w:instrText>
      </w:r>
      <w:r>
        <w:rPr>
          <w:rFonts w:ascii="Arial" w:hAnsi="Arial" w:cs="Arial"/>
          <w:bCs/>
          <w:sz w:val="22"/>
          <w:szCs w:val="22"/>
          <w:lang w:eastAsia="pt-BR"/>
        </w:rPr>
        <w:fldChar w:fldCharType="separate"/>
      </w:r>
    </w:p>
    <w:p w:rsidR="00881C1A" w:rsidRPr="00120B7C" w:rsidRDefault="005807DD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fldChar w:fldCharType="end"/>
      </w: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5"/>
        <w:gridCol w:w="4530"/>
      </w:tblGrid>
      <w:tr w:rsidR="006067E8" w:rsidRPr="00120B7C" w:rsidTr="00443A1D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  <w:p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20B7C" w:rsidTr="00443A1D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5807DD">
              <w:rPr>
                <w:rFonts w:ascii="Arial" w:hAnsi="Arial" w:cs="Arial"/>
                <w:sz w:val="22"/>
                <w:szCs w:val="22"/>
              </w:rPr>
              <w:t>120</w:t>
            </w:r>
            <w:r w:rsidRPr="00120B7C">
              <w:rPr>
                <w:rFonts w:ascii="Arial" w:hAnsi="Arial" w:cs="Arial"/>
                <w:sz w:val="22"/>
                <w:szCs w:val="22"/>
              </w:rPr>
              <w:t>ª Reunião Plenária Ordinária do CAU/SC</w:t>
            </w:r>
          </w:p>
          <w:p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20B7C" w:rsidTr="00443A1D">
        <w:trPr>
          <w:trHeight w:val="606"/>
        </w:trPr>
        <w:tc>
          <w:tcPr>
            <w:tcW w:w="9065" w:type="dxa"/>
            <w:gridSpan w:val="2"/>
            <w:shd w:val="clear" w:color="auto" w:fill="D9D9D9"/>
          </w:tcPr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5807DD">
              <w:rPr>
                <w:rFonts w:ascii="Arial" w:hAnsi="Arial" w:cs="Arial"/>
                <w:sz w:val="22"/>
                <w:szCs w:val="22"/>
              </w:rPr>
              <w:t>15/10</w:t>
            </w:r>
            <w:r w:rsidRPr="00120B7C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4CC4" w:rsidRPr="00120B7C" w:rsidRDefault="006067E8" w:rsidP="005807D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17F4" w:rsidRPr="00C07807">
              <w:rPr>
                <w:rFonts w:ascii="Arial" w:hAnsi="Arial" w:cs="Arial"/>
                <w:sz w:val="22"/>
                <w:szCs w:val="22"/>
              </w:rPr>
              <w:t xml:space="preserve">item </w:t>
            </w:r>
            <w:r w:rsidR="004026C0" w:rsidRPr="004026C0">
              <w:rPr>
                <w:rFonts w:ascii="Arial" w:hAnsi="Arial" w:cs="Arial"/>
                <w:sz w:val="22"/>
                <w:szCs w:val="22"/>
              </w:rPr>
              <w:t>6.4. Portaria Normativa que regulamenta a concessão de apoio institucional por parte do CAU/SC</w:t>
            </w:r>
          </w:p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B7C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</w:p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67E8" w:rsidRPr="00120B7C" w:rsidTr="00443A1D">
        <w:trPr>
          <w:trHeight w:val="270"/>
        </w:trPr>
        <w:tc>
          <w:tcPr>
            <w:tcW w:w="9065" w:type="dxa"/>
            <w:gridSpan w:val="2"/>
            <w:shd w:val="clear" w:color="auto" w:fill="D9D9D9"/>
          </w:tcPr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="0009030E" w:rsidRPr="00120B7C">
              <w:rPr>
                <w:rFonts w:ascii="Arial" w:hAnsi="Arial" w:cs="Arial"/>
                <w:sz w:val="22"/>
                <w:szCs w:val="22"/>
              </w:rPr>
              <w:t>(</w:t>
            </w:r>
            <w:r w:rsidR="005807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41FE">
              <w:rPr>
                <w:rFonts w:ascii="Arial" w:hAnsi="Arial" w:cs="Arial"/>
                <w:sz w:val="22"/>
                <w:szCs w:val="22"/>
              </w:rPr>
              <w:t>10</w:t>
            </w:r>
            <w:proofErr w:type="gramEnd"/>
            <w:r w:rsidR="005807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120B7C">
              <w:rPr>
                <w:rFonts w:ascii="Arial" w:hAnsi="Arial" w:cs="Arial"/>
                <w:sz w:val="22"/>
                <w:szCs w:val="22"/>
              </w:rPr>
              <w:t>(</w:t>
            </w:r>
            <w:r w:rsidR="005807D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20B7C">
              <w:rPr>
                <w:rFonts w:ascii="Arial" w:hAnsi="Arial" w:cs="Arial"/>
                <w:sz w:val="22"/>
                <w:szCs w:val="22"/>
              </w:rPr>
              <w:t>(</w:t>
            </w:r>
            <w:r w:rsidR="005807D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20B7C">
              <w:rPr>
                <w:rFonts w:ascii="Arial" w:hAnsi="Arial" w:cs="Arial"/>
                <w:sz w:val="22"/>
                <w:szCs w:val="22"/>
              </w:rPr>
              <w:t>(</w:t>
            </w:r>
            <w:r w:rsidR="005807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41FE">
              <w:rPr>
                <w:rFonts w:ascii="Arial" w:hAnsi="Arial" w:cs="Arial"/>
                <w:sz w:val="22"/>
                <w:szCs w:val="22"/>
              </w:rPr>
              <w:t>06</w:t>
            </w:r>
            <w:r w:rsidR="005807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120B7C">
              <w:rPr>
                <w:rFonts w:ascii="Arial" w:hAnsi="Arial" w:cs="Arial"/>
                <w:sz w:val="22"/>
                <w:szCs w:val="22"/>
              </w:rPr>
              <w:t>(16)</w:t>
            </w:r>
          </w:p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67E8" w:rsidRPr="00120B7C" w:rsidTr="00443A1D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:rsidR="006067E8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120B7C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DD3103" w:rsidRPr="00120B7C" w:rsidRDefault="00DD3103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7E8" w:rsidRPr="00120B7C" w:rsidTr="00443A1D">
        <w:trPr>
          <w:trHeight w:val="66"/>
        </w:trPr>
        <w:tc>
          <w:tcPr>
            <w:tcW w:w="4535" w:type="dxa"/>
            <w:shd w:val="clear" w:color="auto" w:fill="D9D9D9"/>
          </w:tcPr>
          <w:p w:rsidR="006067E8" w:rsidRPr="00120B7C" w:rsidRDefault="006067E8" w:rsidP="00443A1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3103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43A1D" w:rsidRPr="00DD310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D3103">
              <w:rPr>
                <w:rFonts w:ascii="Arial" w:hAnsi="Arial" w:cs="Arial"/>
                <w:b/>
                <w:sz w:val="22"/>
                <w:szCs w:val="22"/>
              </w:rPr>
              <w:t xml:space="preserve"> da Reunião: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030E" w:rsidRPr="00120B7C">
              <w:rPr>
                <w:rFonts w:ascii="Arial" w:hAnsi="Arial" w:cs="Arial"/>
                <w:sz w:val="22"/>
                <w:szCs w:val="22"/>
              </w:rPr>
              <w:t>Tatiana Moreira Feres de Melo</w:t>
            </w:r>
          </w:p>
        </w:tc>
        <w:tc>
          <w:tcPr>
            <w:tcW w:w="4530" w:type="dxa"/>
            <w:shd w:val="clear" w:color="auto" w:fill="D9D9D9"/>
          </w:tcPr>
          <w:p w:rsidR="006067E8" w:rsidRDefault="006067E8" w:rsidP="00A95C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3103">
              <w:rPr>
                <w:rFonts w:ascii="Arial" w:hAnsi="Arial" w:cs="Arial"/>
                <w:b/>
                <w:sz w:val="22"/>
                <w:szCs w:val="22"/>
              </w:rPr>
              <w:t>Condutora da Reunião: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 Presidente Patrícia Figueiredo Sarquis Herden</w:t>
            </w:r>
          </w:p>
          <w:p w:rsidR="00DD3103" w:rsidRPr="00120B7C" w:rsidRDefault="00DD3103" w:rsidP="00A95C9F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</w:tbl>
    <w:p w:rsidR="00A4439F" w:rsidRPr="00120B7C" w:rsidRDefault="00A4439F" w:rsidP="00B119AB">
      <w:pPr>
        <w:rPr>
          <w:rFonts w:ascii="Arial" w:hAnsi="Arial" w:cs="Arial"/>
          <w:sz w:val="22"/>
          <w:szCs w:val="22"/>
        </w:rPr>
      </w:pPr>
    </w:p>
    <w:sectPr w:rsidR="00A4439F" w:rsidRPr="00120B7C" w:rsidSect="00C860D0">
      <w:footerReference w:type="default" r:id="rId12"/>
      <w:pgSz w:w="11900" w:h="16840" w:code="9"/>
      <w:pgMar w:top="1134" w:right="1134" w:bottom="1985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72" w:rsidRDefault="00527472">
      <w:r>
        <w:separator/>
      </w:r>
    </w:p>
  </w:endnote>
  <w:endnote w:type="continuationSeparator" w:id="0">
    <w:p w:rsidR="00527472" w:rsidRDefault="0052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72" w:rsidRPr="00F567A6" w:rsidRDefault="0052747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27472" w:rsidRPr="00BF7864" w:rsidRDefault="0052747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012183"/>
      <w:docPartObj>
        <w:docPartGallery w:val="Page Numbers (Bottom of Page)"/>
        <w:docPartUnique/>
      </w:docPartObj>
    </w:sdtPr>
    <w:sdtEndPr/>
    <w:sdtContent>
      <w:p w:rsidR="00527472" w:rsidRDefault="00527472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61824" behindDoc="0" locked="0" layoutInCell="1" allowOverlap="1" wp14:anchorId="76AB92DD" wp14:editId="2F2E27F7">
              <wp:simplePos x="0" y="0"/>
              <wp:positionH relativeFrom="column">
                <wp:posOffset>-1077867</wp:posOffset>
              </wp:positionH>
              <wp:positionV relativeFrom="paragraph">
                <wp:posOffset>-622210</wp:posOffset>
              </wp:positionV>
              <wp:extent cx="7551420" cy="647700"/>
              <wp:effectExtent l="0" t="0" r="0" b="0"/>
              <wp:wrapNone/>
              <wp:docPr id="88" name="Imagem 88" descr="AF-CAU-SC-timbrado-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AF-CAU-SC-timbrado-0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" t="89366" r="544" b="4554"/>
                      <a:stretch/>
                    </pic:blipFill>
                    <pic:spPr bwMode="auto">
                      <a:xfrm>
                        <a:off x="0" y="0"/>
                        <a:ext cx="755142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26832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C26832">
          <w:rPr>
            <w:rFonts w:ascii="Arial" w:hAnsi="Arial" w:cs="Arial"/>
            <w:noProof/>
            <w:sz w:val="18"/>
            <w:szCs w:val="18"/>
          </w:rPr>
          <w:t>5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527472" w:rsidRDefault="0052747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72" w:rsidRDefault="00527472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3872" behindDoc="0" locked="0" layoutInCell="1" allowOverlap="1" wp14:anchorId="18266A75" wp14:editId="14CEBA63">
          <wp:simplePos x="0" y="0"/>
          <wp:positionH relativeFrom="column">
            <wp:posOffset>-723265</wp:posOffset>
          </wp:positionH>
          <wp:positionV relativeFrom="paragraph">
            <wp:posOffset>-646199</wp:posOffset>
          </wp:positionV>
          <wp:extent cx="7551420" cy="647700"/>
          <wp:effectExtent l="0" t="0" r="0" b="0"/>
          <wp:wrapNone/>
          <wp:docPr id="8" name="Imagem 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F-CAU-SC-timbrado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9366" r="544" b="4554"/>
                  <a:stretch/>
                </pic:blipFill>
                <pic:spPr bwMode="auto">
                  <a:xfrm>
                    <a:off x="0" y="0"/>
                    <a:ext cx="75514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791586563"/>
        <w:docPartObj>
          <w:docPartGallery w:val="Page Numbers (Bottom of Page)"/>
          <w:docPartUnique/>
        </w:docPartObj>
      </w:sdtPr>
      <w:sdtEndPr/>
      <w:sdtContent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26832">
          <w:rPr>
            <w:rFonts w:ascii="Arial" w:hAnsi="Arial" w:cs="Arial"/>
            <w:noProof/>
            <w:sz w:val="18"/>
            <w:szCs w:val="18"/>
          </w:rPr>
          <w:t>5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C26832">
          <w:rPr>
            <w:rFonts w:ascii="Arial" w:hAnsi="Arial" w:cs="Arial"/>
            <w:noProof/>
            <w:sz w:val="18"/>
            <w:szCs w:val="18"/>
          </w:rPr>
          <w:t>5</w:t>
        </w:r>
        <w:r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:rsidR="00527472" w:rsidRDefault="005274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72" w:rsidRDefault="00527472">
      <w:r>
        <w:separator/>
      </w:r>
    </w:p>
  </w:footnote>
  <w:footnote w:type="continuationSeparator" w:id="0">
    <w:p w:rsidR="00527472" w:rsidRDefault="00527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72" w:rsidRPr="009E4E5A" w:rsidRDefault="00527472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85" name="Imagem 8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6" name="Imagem 8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72" w:rsidRPr="009E4E5A" w:rsidRDefault="00527472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 wp14:anchorId="72595412" wp14:editId="67FB2F52">
          <wp:simplePos x="0" y="0"/>
          <wp:positionH relativeFrom="column">
            <wp:posOffset>-1476375</wp:posOffset>
          </wp:positionH>
          <wp:positionV relativeFrom="paragraph">
            <wp:posOffset>-819727</wp:posOffset>
          </wp:positionV>
          <wp:extent cx="8739347" cy="1074420"/>
          <wp:effectExtent l="0" t="0" r="5080" b="0"/>
          <wp:wrapNone/>
          <wp:docPr id="87" name="Imagem 8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8739347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57D3"/>
    <w:multiLevelType w:val="hybridMultilevel"/>
    <w:tmpl w:val="25AA75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63F12"/>
    <w:multiLevelType w:val="hybridMultilevel"/>
    <w:tmpl w:val="C0B464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47DDD"/>
    <w:multiLevelType w:val="hybridMultilevel"/>
    <w:tmpl w:val="BDEA6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F01FD"/>
    <w:multiLevelType w:val="hybridMultilevel"/>
    <w:tmpl w:val="8314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11182"/>
    <w:multiLevelType w:val="hybridMultilevel"/>
    <w:tmpl w:val="B9543976"/>
    <w:lvl w:ilvl="0" w:tplc="032AC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5"/>
  </w:num>
  <w:num w:numId="4">
    <w:abstractNumId w:val="36"/>
  </w:num>
  <w:num w:numId="5">
    <w:abstractNumId w:val="25"/>
  </w:num>
  <w:num w:numId="6">
    <w:abstractNumId w:val="37"/>
  </w:num>
  <w:num w:numId="7">
    <w:abstractNumId w:val="10"/>
  </w:num>
  <w:num w:numId="8">
    <w:abstractNumId w:val="20"/>
  </w:num>
  <w:num w:numId="9">
    <w:abstractNumId w:val="40"/>
  </w:num>
  <w:num w:numId="10">
    <w:abstractNumId w:val="27"/>
  </w:num>
  <w:num w:numId="11">
    <w:abstractNumId w:val="8"/>
  </w:num>
  <w:num w:numId="12">
    <w:abstractNumId w:val="11"/>
  </w:num>
  <w:num w:numId="13">
    <w:abstractNumId w:val="23"/>
  </w:num>
  <w:num w:numId="14">
    <w:abstractNumId w:val="4"/>
  </w:num>
  <w:num w:numId="15">
    <w:abstractNumId w:val="3"/>
  </w:num>
  <w:num w:numId="16">
    <w:abstractNumId w:val="13"/>
  </w:num>
  <w:num w:numId="17">
    <w:abstractNumId w:val="1"/>
  </w:num>
  <w:num w:numId="18">
    <w:abstractNumId w:val="19"/>
  </w:num>
  <w:num w:numId="19">
    <w:abstractNumId w:val="18"/>
  </w:num>
  <w:num w:numId="20">
    <w:abstractNumId w:val="9"/>
  </w:num>
  <w:num w:numId="21">
    <w:abstractNumId w:val="7"/>
  </w:num>
  <w:num w:numId="22">
    <w:abstractNumId w:val="28"/>
  </w:num>
  <w:num w:numId="23">
    <w:abstractNumId w:val="26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0"/>
  </w:num>
  <w:num w:numId="27">
    <w:abstractNumId w:val="35"/>
  </w:num>
  <w:num w:numId="28">
    <w:abstractNumId w:val="14"/>
  </w:num>
  <w:num w:numId="29">
    <w:abstractNumId w:val="15"/>
  </w:num>
  <w:num w:numId="30">
    <w:abstractNumId w:val="16"/>
  </w:num>
  <w:num w:numId="31">
    <w:abstractNumId w:val="22"/>
  </w:num>
  <w:num w:numId="32">
    <w:abstractNumId w:val="34"/>
  </w:num>
  <w:num w:numId="33">
    <w:abstractNumId w:val="2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2"/>
  </w:num>
  <w:num w:numId="37">
    <w:abstractNumId w:val="24"/>
  </w:num>
  <w:num w:numId="38">
    <w:abstractNumId w:val="17"/>
  </w:num>
  <w:num w:numId="39">
    <w:abstractNumId w:val="12"/>
  </w:num>
  <w:num w:numId="40">
    <w:abstractNumId w:val="41"/>
  </w:num>
  <w:num w:numId="41">
    <w:abstractNumId w:val="3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AA2"/>
    <w:rsid w:val="000031A2"/>
    <w:rsid w:val="0000414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1DE5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34E"/>
    <w:rsid w:val="000774AE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30E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49"/>
    <w:rsid w:val="000A6944"/>
    <w:rsid w:val="000A75AD"/>
    <w:rsid w:val="000B17F4"/>
    <w:rsid w:val="000B19B1"/>
    <w:rsid w:val="000B39CA"/>
    <w:rsid w:val="000B5393"/>
    <w:rsid w:val="000B7435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5331"/>
    <w:rsid w:val="000F0008"/>
    <w:rsid w:val="000F32CB"/>
    <w:rsid w:val="001010EC"/>
    <w:rsid w:val="00101336"/>
    <w:rsid w:val="00101B9F"/>
    <w:rsid w:val="00102BE2"/>
    <w:rsid w:val="00103D1B"/>
    <w:rsid w:val="0010411F"/>
    <w:rsid w:val="0010752C"/>
    <w:rsid w:val="0011020F"/>
    <w:rsid w:val="00110EB3"/>
    <w:rsid w:val="00115369"/>
    <w:rsid w:val="00115757"/>
    <w:rsid w:val="0012035F"/>
    <w:rsid w:val="00120B7C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477C3"/>
    <w:rsid w:val="00150B42"/>
    <w:rsid w:val="0015322F"/>
    <w:rsid w:val="001536D6"/>
    <w:rsid w:val="0015520C"/>
    <w:rsid w:val="001554CE"/>
    <w:rsid w:val="00160902"/>
    <w:rsid w:val="0016201C"/>
    <w:rsid w:val="00162477"/>
    <w:rsid w:val="001631E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61E"/>
    <w:rsid w:val="001923F4"/>
    <w:rsid w:val="00195476"/>
    <w:rsid w:val="00197584"/>
    <w:rsid w:val="001A0F74"/>
    <w:rsid w:val="001A1624"/>
    <w:rsid w:val="001A21EE"/>
    <w:rsid w:val="001A47AC"/>
    <w:rsid w:val="001A501B"/>
    <w:rsid w:val="001A505A"/>
    <w:rsid w:val="001A5FE0"/>
    <w:rsid w:val="001A644B"/>
    <w:rsid w:val="001A6697"/>
    <w:rsid w:val="001B581C"/>
    <w:rsid w:val="001B6635"/>
    <w:rsid w:val="001B70C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113"/>
    <w:rsid w:val="001C58D0"/>
    <w:rsid w:val="001C6C86"/>
    <w:rsid w:val="001C6CCB"/>
    <w:rsid w:val="001C6E8B"/>
    <w:rsid w:val="001D1067"/>
    <w:rsid w:val="001D14B0"/>
    <w:rsid w:val="001D6CD3"/>
    <w:rsid w:val="001D73FC"/>
    <w:rsid w:val="001D7A1A"/>
    <w:rsid w:val="001E08F2"/>
    <w:rsid w:val="001E0BDD"/>
    <w:rsid w:val="001E1FFB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7E36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4BDC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B14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C36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1BF8"/>
    <w:rsid w:val="003231ED"/>
    <w:rsid w:val="00323934"/>
    <w:rsid w:val="00324ECB"/>
    <w:rsid w:val="00327F2E"/>
    <w:rsid w:val="00330926"/>
    <w:rsid w:val="003312AC"/>
    <w:rsid w:val="00331F6E"/>
    <w:rsid w:val="003338D2"/>
    <w:rsid w:val="003343E7"/>
    <w:rsid w:val="00335DBE"/>
    <w:rsid w:val="00335E2C"/>
    <w:rsid w:val="00337003"/>
    <w:rsid w:val="0033723E"/>
    <w:rsid w:val="00341B3A"/>
    <w:rsid w:val="003421F8"/>
    <w:rsid w:val="00343030"/>
    <w:rsid w:val="003459B8"/>
    <w:rsid w:val="0034651D"/>
    <w:rsid w:val="003467A3"/>
    <w:rsid w:val="00346CAA"/>
    <w:rsid w:val="00346E4B"/>
    <w:rsid w:val="00347A60"/>
    <w:rsid w:val="00352CB3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0179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1FE"/>
    <w:rsid w:val="003F42C5"/>
    <w:rsid w:val="003F46A4"/>
    <w:rsid w:val="003F4CEA"/>
    <w:rsid w:val="003F7216"/>
    <w:rsid w:val="003F726E"/>
    <w:rsid w:val="003F762D"/>
    <w:rsid w:val="004026C0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A1D"/>
    <w:rsid w:val="00443CFD"/>
    <w:rsid w:val="004478FB"/>
    <w:rsid w:val="00453DD8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E0E"/>
    <w:rsid w:val="00481201"/>
    <w:rsid w:val="00483B9A"/>
    <w:rsid w:val="004904BC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78B"/>
    <w:rsid w:val="004B1966"/>
    <w:rsid w:val="004B1BCE"/>
    <w:rsid w:val="004B4133"/>
    <w:rsid w:val="004B4C9D"/>
    <w:rsid w:val="004C0AF2"/>
    <w:rsid w:val="004C1F07"/>
    <w:rsid w:val="004C299B"/>
    <w:rsid w:val="004C2B92"/>
    <w:rsid w:val="004C3461"/>
    <w:rsid w:val="004C40B0"/>
    <w:rsid w:val="004C5981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27472"/>
    <w:rsid w:val="00530C6D"/>
    <w:rsid w:val="005310A6"/>
    <w:rsid w:val="00534329"/>
    <w:rsid w:val="00536609"/>
    <w:rsid w:val="00543A42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44A"/>
    <w:rsid w:val="0056346E"/>
    <w:rsid w:val="00563951"/>
    <w:rsid w:val="00566D9D"/>
    <w:rsid w:val="00567708"/>
    <w:rsid w:val="00571C6B"/>
    <w:rsid w:val="00571E43"/>
    <w:rsid w:val="005729A5"/>
    <w:rsid w:val="00574CC4"/>
    <w:rsid w:val="00575262"/>
    <w:rsid w:val="005756B9"/>
    <w:rsid w:val="005759D5"/>
    <w:rsid w:val="005768E9"/>
    <w:rsid w:val="0057707D"/>
    <w:rsid w:val="00580480"/>
    <w:rsid w:val="005807DD"/>
    <w:rsid w:val="00582553"/>
    <w:rsid w:val="00582C74"/>
    <w:rsid w:val="00582C8C"/>
    <w:rsid w:val="00583916"/>
    <w:rsid w:val="00583BA0"/>
    <w:rsid w:val="0058435C"/>
    <w:rsid w:val="005858A9"/>
    <w:rsid w:val="00585B6F"/>
    <w:rsid w:val="0058624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9D2"/>
    <w:rsid w:val="005C00C7"/>
    <w:rsid w:val="005C0F7F"/>
    <w:rsid w:val="005C18FA"/>
    <w:rsid w:val="005C1A76"/>
    <w:rsid w:val="005C6689"/>
    <w:rsid w:val="005C7670"/>
    <w:rsid w:val="005D1EC4"/>
    <w:rsid w:val="005D2A35"/>
    <w:rsid w:val="005D4084"/>
    <w:rsid w:val="005D5C54"/>
    <w:rsid w:val="005D6DF7"/>
    <w:rsid w:val="005D7FC7"/>
    <w:rsid w:val="005E05A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67E8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DC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B36"/>
    <w:rsid w:val="00657DF0"/>
    <w:rsid w:val="0066067A"/>
    <w:rsid w:val="00660ABA"/>
    <w:rsid w:val="00660D0B"/>
    <w:rsid w:val="006620F1"/>
    <w:rsid w:val="00663558"/>
    <w:rsid w:val="006668E6"/>
    <w:rsid w:val="006675AC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03A5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437E"/>
    <w:rsid w:val="006B72DB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E78BD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1763D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14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7AFD"/>
    <w:rsid w:val="007B06DC"/>
    <w:rsid w:val="007B07CE"/>
    <w:rsid w:val="007B15A0"/>
    <w:rsid w:val="007B2FBE"/>
    <w:rsid w:val="007B57DB"/>
    <w:rsid w:val="007B6480"/>
    <w:rsid w:val="007B735D"/>
    <w:rsid w:val="007C0EA7"/>
    <w:rsid w:val="007C4464"/>
    <w:rsid w:val="007C6548"/>
    <w:rsid w:val="007D436C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CE0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65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B8C"/>
    <w:rsid w:val="00872E78"/>
    <w:rsid w:val="00875AEC"/>
    <w:rsid w:val="008807DF"/>
    <w:rsid w:val="00881C1A"/>
    <w:rsid w:val="00882099"/>
    <w:rsid w:val="00882B71"/>
    <w:rsid w:val="00883EC2"/>
    <w:rsid w:val="0088471D"/>
    <w:rsid w:val="00885070"/>
    <w:rsid w:val="00886436"/>
    <w:rsid w:val="00886A73"/>
    <w:rsid w:val="008879BD"/>
    <w:rsid w:val="00890832"/>
    <w:rsid w:val="00891AB9"/>
    <w:rsid w:val="00891FEE"/>
    <w:rsid w:val="0089429D"/>
    <w:rsid w:val="00895B19"/>
    <w:rsid w:val="00897958"/>
    <w:rsid w:val="008A0A15"/>
    <w:rsid w:val="008A0D05"/>
    <w:rsid w:val="008A2E1E"/>
    <w:rsid w:val="008A5437"/>
    <w:rsid w:val="008A55D6"/>
    <w:rsid w:val="008A5A80"/>
    <w:rsid w:val="008A5DDC"/>
    <w:rsid w:val="008A6496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571C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4CF7"/>
    <w:rsid w:val="00905A38"/>
    <w:rsid w:val="00906F63"/>
    <w:rsid w:val="00907741"/>
    <w:rsid w:val="00911F52"/>
    <w:rsid w:val="00913837"/>
    <w:rsid w:val="00913AEB"/>
    <w:rsid w:val="00913EBE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E96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6D8A"/>
    <w:rsid w:val="00967F67"/>
    <w:rsid w:val="009707E2"/>
    <w:rsid w:val="00971756"/>
    <w:rsid w:val="00971B6E"/>
    <w:rsid w:val="0097276A"/>
    <w:rsid w:val="00972B0B"/>
    <w:rsid w:val="00973CAF"/>
    <w:rsid w:val="00975234"/>
    <w:rsid w:val="0097666F"/>
    <w:rsid w:val="00976878"/>
    <w:rsid w:val="009773EE"/>
    <w:rsid w:val="00980E8E"/>
    <w:rsid w:val="00980F5D"/>
    <w:rsid w:val="0098106D"/>
    <w:rsid w:val="0098354E"/>
    <w:rsid w:val="0098385C"/>
    <w:rsid w:val="00983949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7680"/>
    <w:rsid w:val="009C0175"/>
    <w:rsid w:val="009C0C67"/>
    <w:rsid w:val="009C1B39"/>
    <w:rsid w:val="009C3C9A"/>
    <w:rsid w:val="009C5890"/>
    <w:rsid w:val="009C5F20"/>
    <w:rsid w:val="009D0421"/>
    <w:rsid w:val="009D38F5"/>
    <w:rsid w:val="009D42DE"/>
    <w:rsid w:val="009D5115"/>
    <w:rsid w:val="009D52F9"/>
    <w:rsid w:val="009D5884"/>
    <w:rsid w:val="009D6519"/>
    <w:rsid w:val="009E273F"/>
    <w:rsid w:val="009E2DA2"/>
    <w:rsid w:val="009E329A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0EA7"/>
    <w:rsid w:val="00A22F92"/>
    <w:rsid w:val="00A23136"/>
    <w:rsid w:val="00A233E6"/>
    <w:rsid w:val="00A25107"/>
    <w:rsid w:val="00A25DAB"/>
    <w:rsid w:val="00A25E43"/>
    <w:rsid w:val="00A26866"/>
    <w:rsid w:val="00A278B9"/>
    <w:rsid w:val="00A279B6"/>
    <w:rsid w:val="00A302ED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8E8"/>
    <w:rsid w:val="00A74E4B"/>
    <w:rsid w:val="00A76F3C"/>
    <w:rsid w:val="00A80FDA"/>
    <w:rsid w:val="00A8192A"/>
    <w:rsid w:val="00A833ED"/>
    <w:rsid w:val="00A848C6"/>
    <w:rsid w:val="00A87967"/>
    <w:rsid w:val="00A87E32"/>
    <w:rsid w:val="00A9332A"/>
    <w:rsid w:val="00A93C49"/>
    <w:rsid w:val="00A95C9F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5EFC"/>
    <w:rsid w:val="00AC679F"/>
    <w:rsid w:val="00AC77E8"/>
    <w:rsid w:val="00AC7BD0"/>
    <w:rsid w:val="00AC7C09"/>
    <w:rsid w:val="00AD0715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0D"/>
    <w:rsid w:val="00AF5916"/>
    <w:rsid w:val="00B00C25"/>
    <w:rsid w:val="00B00D3F"/>
    <w:rsid w:val="00B01C53"/>
    <w:rsid w:val="00B065BF"/>
    <w:rsid w:val="00B06C48"/>
    <w:rsid w:val="00B06FDC"/>
    <w:rsid w:val="00B07067"/>
    <w:rsid w:val="00B11348"/>
    <w:rsid w:val="00B119AB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3BB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D91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7807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26832"/>
    <w:rsid w:val="00C3042F"/>
    <w:rsid w:val="00C309BA"/>
    <w:rsid w:val="00C33F46"/>
    <w:rsid w:val="00C3554D"/>
    <w:rsid w:val="00C360E9"/>
    <w:rsid w:val="00C36D3C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56F2"/>
    <w:rsid w:val="00C67713"/>
    <w:rsid w:val="00C67B26"/>
    <w:rsid w:val="00C67EFD"/>
    <w:rsid w:val="00C72B88"/>
    <w:rsid w:val="00C72CB2"/>
    <w:rsid w:val="00C72CF8"/>
    <w:rsid w:val="00C75D47"/>
    <w:rsid w:val="00C75E6A"/>
    <w:rsid w:val="00C7670C"/>
    <w:rsid w:val="00C77C7A"/>
    <w:rsid w:val="00C808DF"/>
    <w:rsid w:val="00C81DA2"/>
    <w:rsid w:val="00C82620"/>
    <w:rsid w:val="00C84BA0"/>
    <w:rsid w:val="00C84FDC"/>
    <w:rsid w:val="00C860D0"/>
    <w:rsid w:val="00C865E2"/>
    <w:rsid w:val="00C87D83"/>
    <w:rsid w:val="00C91528"/>
    <w:rsid w:val="00C9167C"/>
    <w:rsid w:val="00C923D9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3FA6"/>
    <w:rsid w:val="00D14DEF"/>
    <w:rsid w:val="00D15913"/>
    <w:rsid w:val="00D16B70"/>
    <w:rsid w:val="00D172A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7FD"/>
    <w:rsid w:val="00D452BF"/>
    <w:rsid w:val="00D457F0"/>
    <w:rsid w:val="00D45C5B"/>
    <w:rsid w:val="00D46B52"/>
    <w:rsid w:val="00D46C12"/>
    <w:rsid w:val="00D474F3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45BC"/>
    <w:rsid w:val="00D750FC"/>
    <w:rsid w:val="00D77460"/>
    <w:rsid w:val="00D80AA3"/>
    <w:rsid w:val="00D80C22"/>
    <w:rsid w:val="00D8262A"/>
    <w:rsid w:val="00D82F09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83C"/>
    <w:rsid w:val="00DA5FB7"/>
    <w:rsid w:val="00DA6048"/>
    <w:rsid w:val="00DA6269"/>
    <w:rsid w:val="00DA66C1"/>
    <w:rsid w:val="00DB16B9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103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43E6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422"/>
    <w:rsid w:val="00E72409"/>
    <w:rsid w:val="00E7262B"/>
    <w:rsid w:val="00E738EB"/>
    <w:rsid w:val="00E73A7B"/>
    <w:rsid w:val="00E73F23"/>
    <w:rsid w:val="00E745A3"/>
    <w:rsid w:val="00E7489D"/>
    <w:rsid w:val="00E76E26"/>
    <w:rsid w:val="00E7721B"/>
    <w:rsid w:val="00E8009F"/>
    <w:rsid w:val="00E813E9"/>
    <w:rsid w:val="00E8167C"/>
    <w:rsid w:val="00E81A46"/>
    <w:rsid w:val="00E81AE6"/>
    <w:rsid w:val="00E824EA"/>
    <w:rsid w:val="00E84D42"/>
    <w:rsid w:val="00E84F11"/>
    <w:rsid w:val="00E84FB7"/>
    <w:rsid w:val="00E85D72"/>
    <w:rsid w:val="00E90B04"/>
    <w:rsid w:val="00E91453"/>
    <w:rsid w:val="00E91670"/>
    <w:rsid w:val="00E91E3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B7995"/>
    <w:rsid w:val="00EC0FD2"/>
    <w:rsid w:val="00EC593B"/>
    <w:rsid w:val="00EC5E83"/>
    <w:rsid w:val="00EC6E71"/>
    <w:rsid w:val="00ED0BFB"/>
    <w:rsid w:val="00ED0E8A"/>
    <w:rsid w:val="00ED1833"/>
    <w:rsid w:val="00ED1953"/>
    <w:rsid w:val="00ED368E"/>
    <w:rsid w:val="00ED3D4A"/>
    <w:rsid w:val="00ED4E0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700"/>
    <w:rsid w:val="00F04D0C"/>
    <w:rsid w:val="00F059C3"/>
    <w:rsid w:val="00F0657F"/>
    <w:rsid w:val="00F0787B"/>
    <w:rsid w:val="00F07E7A"/>
    <w:rsid w:val="00F1052B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24"/>
    <w:rsid w:val="00F5119C"/>
    <w:rsid w:val="00F52F40"/>
    <w:rsid w:val="00F53359"/>
    <w:rsid w:val="00F56216"/>
    <w:rsid w:val="00F56FB6"/>
    <w:rsid w:val="00F57495"/>
    <w:rsid w:val="00F608EA"/>
    <w:rsid w:val="00F6131D"/>
    <w:rsid w:val="00F628AE"/>
    <w:rsid w:val="00F630B6"/>
    <w:rsid w:val="00F63BD9"/>
    <w:rsid w:val="00F63FDE"/>
    <w:rsid w:val="00F66607"/>
    <w:rsid w:val="00F67A84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11A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1DE1"/>
    <w:rsid w:val="00FE29F7"/>
    <w:rsid w:val="00FE6245"/>
    <w:rsid w:val="00FE78F0"/>
    <w:rsid w:val="00FF1788"/>
    <w:rsid w:val="00FF187D"/>
    <w:rsid w:val="00FF2D5F"/>
    <w:rsid w:val="00FF3B4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,"/>
  <w:listSeparator w:val=";"/>
  <w14:docId w14:val="243D3D71"/>
  <w15:docId w15:val="{C106BDD4-4049-436C-97A4-97C4D3CA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customStyle="1" w:styleId="texto1">
    <w:name w:val="texto1"/>
    <w:basedOn w:val="Normal"/>
    <w:rsid w:val="00E143E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Artigo">
    <w:name w:val="Artigo"/>
    <w:basedOn w:val="Normal"/>
    <w:qFormat/>
    <w:rsid w:val="00527472"/>
    <w:pPr>
      <w:spacing w:before="300" w:after="300" w:line="300" w:lineRule="exact"/>
      <w:jc w:val="both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9E850-DF50-4C8C-A8C6-B491807A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1152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Tatiana Moreira Feres de Melo</cp:lastModifiedBy>
  <cp:revision>9</cp:revision>
  <cp:lastPrinted>2021-10-19T18:23:00Z</cp:lastPrinted>
  <dcterms:created xsi:type="dcterms:W3CDTF">2021-10-14T12:44:00Z</dcterms:created>
  <dcterms:modified xsi:type="dcterms:W3CDTF">2021-10-19T18:23:00Z</dcterms:modified>
</cp:coreProperties>
</file>