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14:paraId="338DA96C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06CE90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2AE7" w14:textId="77777777" w:rsidR="001013E3" w:rsidRPr="004C1C27" w:rsidRDefault="005B5FBF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  <w:tr w:rsidR="001013E3" w:rsidRPr="00C56ADB" w14:paraId="74FB202F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A97557" w14:textId="77777777"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77407" w14:textId="77777777" w:rsidR="001013E3" w:rsidRPr="00633BF5" w:rsidRDefault="00AE384E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863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14:paraId="0245DE2D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0E9DCA" w14:textId="77777777" w:rsidR="001013E3" w:rsidRPr="003D26B9" w:rsidRDefault="001013E3" w:rsidP="001013E3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3D26B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82BD2" w14:textId="77777777" w:rsidR="001013E3" w:rsidRPr="003D26B9" w:rsidRDefault="00970FBC" w:rsidP="001013E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D26B9">
              <w:rPr>
                <w:rFonts w:ascii="Arial" w:eastAsia="Calibri" w:hAnsi="Arial" w:cs="Arial"/>
                <w:sz w:val="22"/>
                <w:szCs w:val="22"/>
              </w:rPr>
              <w:t>Solicitação ao CAU/BR de prazo mínimo para manifestação em relação a matérias enviadas</w:t>
            </w:r>
          </w:p>
        </w:tc>
      </w:tr>
      <w:tr w:rsidR="00E01EE7" w:rsidRPr="00C56ADB" w14:paraId="0DB48CF3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1161" w14:textId="77777777"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9673" w14:textId="77777777"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14:paraId="4BFF49A9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901194" w14:textId="77777777"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5B5F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970F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AE3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</w:tbl>
    <w:p w14:paraId="1BB9ABA4" w14:textId="77777777"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14:paraId="3CFA84DA" w14:textId="77777777" w:rsidR="001013E3" w:rsidRPr="00706562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9E4219">
        <w:rPr>
          <w:rFonts w:ascii="Arial" w:hAnsi="Arial" w:cs="Arial"/>
          <w:sz w:val="22"/>
          <w:szCs w:val="22"/>
        </w:rPr>
        <w:t xml:space="preserve">Aprova </w:t>
      </w:r>
      <w:r w:rsidR="00706562" w:rsidRPr="009E4219">
        <w:rPr>
          <w:rFonts w:ascii="Arial" w:hAnsi="Arial" w:cs="Arial"/>
          <w:sz w:val="22"/>
          <w:szCs w:val="22"/>
        </w:rPr>
        <w:t>solicitar ao CAU/BR que seja observado um intervalo mínimo de 60 (sessenta)</w:t>
      </w:r>
      <w:r w:rsidR="00706562" w:rsidRPr="00706562">
        <w:rPr>
          <w:rFonts w:ascii="Arial" w:hAnsi="Arial" w:cs="Arial"/>
          <w:sz w:val="22"/>
          <w:szCs w:val="22"/>
        </w:rPr>
        <w:t xml:space="preserve"> dias entre a data de envio da solicitação de manifestação e a data final do prazo a ser observado, principalmente em relação </w:t>
      </w:r>
      <w:r w:rsidR="00432231">
        <w:rPr>
          <w:rFonts w:ascii="Arial" w:hAnsi="Arial" w:cs="Arial"/>
          <w:color w:val="000000" w:themeColor="text1"/>
          <w:sz w:val="22"/>
          <w:szCs w:val="22"/>
        </w:rPr>
        <w:t xml:space="preserve">às matérias que tratam sobre </w:t>
      </w:r>
      <w:r w:rsidR="00432231" w:rsidRPr="00706562">
        <w:rPr>
          <w:rFonts w:ascii="Arial" w:hAnsi="Arial" w:cs="Arial"/>
          <w:color w:val="000000" w:themeColor="text1"/>
          <w:sz w:val="22"/>
          <w:szCs w:val="22"/>
        </w:rPr>
        <w:t>projetos de resoluções</w:t>
      </w:r>
      <w:r w:rsidR="00706562" w:rsidRPr="00706562">
        <w:rPr>
          <w:rFonts w:ascii="Arial" w:hAnsi="Arial" w:cs="Arial"/>
          <w:sz w:val="22"/>
          <w:szCs w:val="22"/>
        </w:rPr>
        <w:t>.</w:t>
      </w:r>
    </w:p>
    <w:p w14:paraId="71C7639A" w14:textId="77777777" w:rsidR="001013E3" w:rsidRPr="00706562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094504EF" w14:textId="77777777" w:rsidR="001013E3" w:rsidRPr="00706562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706562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ordinariamente no dia 08 de abril de 2022, de forma virtual, nos termos da DPOSC nº 589/2021, e presencial, nos termos da Deliberação Plenária CAU/SC nº 642/2021, após análise do assunto em epígrafe, e</w:t>
      </w:r>
    </w:p>
    <w:p w14:paraId="37DAED36" w14:textId="77777777" w:rsidR="001013E3" w:rsidRPr="00AE384E" w:rsidRDefault="001013E3" w:rsidP="001013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CB06C8" w14:textId="77777777" w:rsidR="00706562" w:rsidRPr="00C217A1" w:rsidRDefault="00706562" w:rsidP="00706562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217A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Considerando </w:t>
      </w:r>
      <w:r w:rsidRPr="00C217A1">
        <w:rPr>
          <w:rFonts w:ascii="Arial" w:hAnsi="Arial" w:cs="Arial"/>
          <w:sz w:val="22"/>
          <w:szCs w:val="22"/>
          <w:lang w:eastAsia="pt-BR"/>
        </w:rPr>
        <w:t>as solicitações de manifestação do CAU/SC, enviada</w:t>
      </w:r>
      <w:r>
        <w:rPr>
          <w:rFonts w:ascii="Arial" w:hAnsi="Arial" w:cs="Arial"/>
          <w:sz w:val="22"/>
          <w:szCs w:val="22"/>
          <w:lang w:eastAsia="pt-BR"/>
        </w:rPr>
        <w:t>s</w:t>
      </w:r>
      <w:r w:rsidRPr="00C217A1">
        <w:rPr>
          <w:rFonts w:ascii="Arial" w:hAnsi="Arial" w:cs="Arial"/>
          <w:sz w:val="22"/>
          <w:szCs w:val="22"/>
          <w:lang w:eastAsia="pt-BR"/>
        </w:rPr>
        <w:t xml:space="preserve"> pelo CAU/BR, principalmente as relacionadas a projetos de resoluções;</w:t>
      </w:r>
    </w:p>
    <w:p w14:paraId="5BD02283" w14:textId="77777777" w:rsidR="00706562" w:rsidRPr="00C217A1" w:rsidRDefault="00706562" w:rsidP="00706562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AC8DF18" w14:textId="77777777" w:rsidR="00706562" w:rsidRDefault="00706562" w:rsidP="00706562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217A1">
        <w:rPr>
          <w:rFonts w:ascii="Arial" w:hAnsi="Arial" w:cs="Arial"/>
          <w:sz w:val="22"/>
          <w:szCs w:val="22"/>
          <w:lang w:eastAsia="pt-BR"/>
        </w:rPr>
        <w:t>Considerando os trâmites internos do CAU/SC, principalmente em relação às comissões permanentes, que se manifestam inicialmente, para depois o Plenário do CAU/SC apreciar as manifestações e encaminhá-las ao CAU/BR;</w:t>
      </w:r>
    </w:p>
    <w:p w14:paraId="67237DF3" w14:textId="77777777" w:rsidR="00706562" w:rsidRDefault="00706562" w:rsidP="00706562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7A3B223" w14:textId="77777777" w:rsidR="00706562" w:rsidRPr="00C217A1" w:rsidRDefault="00706562" w:rsidP="00706562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o calendário de reuniões dos órgãos colegiados, que se reúnem ordinariamente uma vez por mês; </w:t>
      </w:r>
    </w:p>
    <w:p w14:paraId="3DF5C0E8" w14:textId="77777777" w:rsidR="00706562" w:rsidRPr="00C217A1" w:rsidRDefault="00706562" w:rsidP="00706562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7F6561B" w14:textId="77777777" w:rsidR="00706562" w:rsidRDefault="00706562" w:rsidP="00706562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217A1">
        <w:rPr>
          <w:rFonts w:ascii="Arial" w:hAnsi="Arial" w:cs="Arial"/>
          <w:sz w:val="22"/>
          <w:szCs w:val="22"/>
          <w:lang w:eastAsia="pt-BR"/>
        </w:rPr>
        <w:t>Considerando que muitas vezes esses prazos para manifestação são exíguos, o que prejudica a análise dos órgãos colegiados do Conselho</w:t>
      </w:r>
      <w:r>
        <w:rPr>
          <w:rFonts w:ascii="Arial" w:hAnsi="Arial" w:cs="Arial"/>
          <w:sz w:val="22"/>
          <w:szCs w:val="22"/>
          <w:lang w:eastAsia="pt-BR"/>
        </w:rPr>
        <w:t>; e</w:t>
      </w:r>
    </w:p>
    <w:p w14:paraId="60520AC5" w14:textId="77777777" w:rsidR="00706562" w:rsidRDefault="00706562" w:rsidP="00706562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67413EA" w14:textId="77777777" w:rsidR="00706562" w:rsidRPr="002416CE" w:rsidRDefault="00706562" w:rsidP="0070656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416CE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que por tais motivos o Conselho Diretor do CAU/SC deliberou por </w:t>
      </w:r>
      <w:r w:rsidRPr="002416CE">
        <w:rPr>
          <w:rFonts w:ascii="Arial" w:hAnsi="Arial" w:cs="Arial"/>
          <w:sz w:val="22"/>
          <w:szCs w:val="22"/>
        </w:rPr>
        <w:t xml:space="preserve">“(...) </w:t>
      </w:r>
      <w:r>
        <w:rPr>
          <w:rFonts w:ascii="Arial" w:hAnsi="Arial" w:cs="Arial"/>
          <w:sz w:val="22"/>
          <w:szCs w:val="22"/>
        </w:rPr>
        <w:t>1</w:t>
      </w:r>
      <w:r w:rsidRPr="002416CE">
        <w:rPr>
          <w:rFonts w:ascii="Arial" w:hAnsi="Arial" w:cs="Arial"/>
          <w:sz w:val="22"/>
          <w:szCs w:val="22"/>
        </w:rPr>
        <w:t xml:space="preserve">. </w:t>
      </w:r>
      <w:r w:rsidRPr="00C217A1">
        <w:rPr>
          <w:rFonts w:ascii="Arial" w:hAnsi="Arial" w:cs="Arial"/>
          <w:sz w:val="22"/>
          <w:szCs w:val="22"/>
        </w:rPr>
        <w:t xml:space="preserve">Solicitar ao CAU/BR </w:t>
      </w:r>
      <w:r w:rsidRPr="00C217A1">
        <w:rPr>
          <w:rFonts w:ascii="Arial" w:hAnsi="Arial" w:cs="Arial"/>
          <w:color w:val="000000" w:themeColor="text1"/>
          <w:sz w:val="22"/>
          <w:szCs w:val="22"/>
        </w:rPr>
        <w:t xml:space="preserve">que </w:t>
      </w:r>
      <w:r>
        <w:rPr>
          <w:rFonts w:ascii="Arial" w:hAnsi="Arial" w:cs="Arial"/>
          <w:color w:val="000000" w:themeColor="text1"/>
          <w:sz w:val="22"/>
          <w:szCs w:val="22"/>
        </w:rPr>
        <w:t>seja observado um intervalo mínimo de 60 (sessenta) dias entre a data de envio da solicitação de mani</w:t>
      </w:r>
      <w:r w:rsidRPr="00C217A1">
        <w:rPr>
          <w:rFonts w:ascii="Arial" w:hAnsi="Arial" w:cs="Arial"/>
          <w:color w:val="000000" w:themeColor="text1"/>
          <w:sz w:val="22"/>
          <w:szCs w:val="22"/>
        </w:rPr>
        <w:t>festação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 a data final do prazo a ser observado</w:t>
      </w:r>
      <w:r w:rsidRPr="00C217A1">
        <w:rPr>
          <w:rFonts w:ascii="Arial" w:hAnsi="Arial" w:cs="Arial"/>
          <w:color w:val="000000" w:themeColor="text1"/>
          <w:sz w:val="22"/>
          <w:szCs w:val="22"/>
        </w:rPr>
        <w:t>, principalmente em relação a projetos de resoluções</w:t>
      </w:r>
      <w:r w:rsidRPr="002416CE">
        <w:rPr>
          <w:rFonts w:ascii="Arial" w:eastAsia="Times New Roman" w:hAnsi="Arial" w:cs="Arial"/>
          <w:sz w:val="22"/>
          <w:szCs w:val="22"/>
          <w:lang w:eastAsia="pt-BR"/>
        </w:rPr>
        <w:t>;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(...), nos termos da </w:t>
      </w:r>
      <w:r w:rsidRPr="002416CE">
        <w:rPr>
          <w:rFonts w:ascii="Arial" w:hAnsi="Arial" w:cs="Arial"/>
          <w:sz w:val="22"/>
          <w:szCs w:val="22"/>
        </w:rPr>
        <w:t>Deliberação C</w:t>
      </w:r>
      <w:r>
        <w:rPr>
          <w:rFonts w:ascii="Arial" w:hAnsi="Arial" w:cs="Arial"/>
          <w:sz w:val="22"/>
          <w:szCs w:val="22"/>
        </w:rPr>
        <w:t>D</w:t>
      </w:r>
      <w:r w:rsidRPr="002416CE">
        <w:rPr>
          <w:rFonts w:ascii="Arial" w:hAnsi="Arial" w:cs="Arial"/>
          <w:sz w:val="22"/>
          <w:szCs w:val="22"/>
        </w:rPr>
        <w:t>-CAU/SC nº 0</w:t>
      </w:r>
      <w:r>
        <w:rPr>
          <w:rFonts w:ascii="Arial" w:hAnsi="Arial" w:cs="Arial"/>
          <w:sz w:val="22"/>
          <w:szCs w:val="22"/>
        </w:rPr>
        <w:t>17</w:t>
      </w:r>
      <w:r w:rsidRPr="002416CE">
        <w:rPr>
          <w:rFonts w:ascii="Arial" w:hAnsi="Arial" w:cs="Arial"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>.</w:t>
      </w:r>
    </w:p>
    <w:p w14:paraId="6E2CC482" w14:textId="77777777" w:rsidR="00706562" w:rsidRPr="00C217A1" w:rsidRDefault="00706562" w:rsidP="00706562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67B9A86" w14:textId="77777777" w:rsidR="00303CC0" w:rsidRPr="00706562" w:rsidRDefault="00303CC0" w:rsidP="001013E3">
      <w:pPr>
        <w:jc w:val="both"/>
        <w:rPr>
          <w:rFonts w:ascii="Arial" w:hAnsi="Arial" w:cs="Arial"/>
          <w:sz w:val="22"/>
          <w:szCs w:val="22"/>
        </w:rPr>
      </w:pPr>
    </w:p>
    <w:p w14:paraId="0EE3E4B8" w14:textId="77777777" w:rsidR="001013E3" w:rsidRPr="0070656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706562">
        <w:rPr>
          <w:rFonts w:ascii="Arial" w:hAnsi="Arial" w:cs="Arial"/>
          <w:b/>
          <w:sz w:val="22"/>
          <w:szCs w:val="22"/>
        </w:rPr>
        <w:t xml:space="preserve">DELIBERA: </w:t>
      </w:r>
    </w:p>
    <w:p w14:paraId="57CA18BF" w14:textId="77777777" w:rsidR="001013E3" w:rsidRPr="0070656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7F24302C" w14:textId="77777777" w:rsidR="001013E3" w:rsidRPr="00706562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2A59118E" w14:textId="77777777" w:rsidR="001013E3" w:rsidRPr="00706562" w:rsidRDefault="001013E3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706562">
        <w:rPr>
          <w:rFonts w:ascii="Arial" w:hAnsi="Arial" w:cs="Arial"/>
          <w:sz w:val="22"/>
          <w:szCs w:val="22"/>
        </w:rPr>
        <w:t xml:space="preserve">1 – </w:t>
      </w:r>
      <w:bookmarkStart w:id="0" w:name="_Hlk103180956"/>
      <w:r w:rsidR="00706562">
        <w:rPr>
          <w:rFonts w:ascii="Arial" w:hAnsi="Arial" w:cs="Arial"/>
          <w:sz w:val="22"/>
          <w:szCs w:val="22"/>
        </w:rPr>
        <w:t>S</w:t>
      </w:r>
      <w:r w:rsidR="00706562" w:rsidRPr="00706562">
        <w:rPr>
          <w:rFonts w:ascii="Arial" w:hAnsi="Arial" w:cs="Arial"/>
          <w:sz w:val="22"/>
          <w:szCs w:val="22"/>
        </w:rPr>
        <w:t xml:space="preserve">olicitar ao CAU/BR </w:t>
      </w:r>
      <w:r w:rsidR="00706562" w:rsidRPr="00706562">
        <w:rPr>
          <w:rFonts w:ascii="Arial" w:hAnsi="Arial" w:cs="Arial"/>
          <w:color w:val="000000" w:themeColor="text1"/>
          <w:sz w:val="22"/>
          <w:szCs w:val="22"/>
        </w:rPr>
        <w:t xml:space="preserve">que seja observado um intervalo mínimo de 60 (sessenta) dias entre a data de envio da solicitação de manifestação e a data final do prazo a ser observado, principalmente em relação </w:t>
      </w:r>
      <w:r w:rsidR="00C26078">
        <w:rPr>
          <w:rFonts w:ascii="Arial" w:hAnsi="Arial" w:cs="Arial"/>
          <w:color w:val="000000" w:themeColor="text1"/>
          <w:sz w:val="22"/>
          <w:szCs w:val="22"/>
        </w:rPr>
        <w:t xml:space="preserve">às matérias que tratam sobre </w:t>
      </w:r>
      <w:r w:rsidR="00706562" w:rsidRPr="00706562">
        <w:rPr>
          <w:rFonts w:ascii="Arial" w:hAnsi="Arial" w:cs="Arial"/>
          <w:color w:val="000000" w:themeColor="text1"/>
          <w:sz w:val="22"/>
          <w:szCs w:val="22"/>
        </w:rPr>
        <w:t>projetos de resoluções.</w:t>
      </w:r>
      <w:bookmarkEnd w:id="0"/>
    </w:p>
    <w:p w14:paraId="36033AF2" w14:textId="77777777" w:rsidR="00733E87" w:rsidRPr="00706562" w:rsidRDefault="00733E87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34F91EE5" w14:textId="77777777" w:rsidR="00C56ADB" w:rsidRDefault="00733E87" w:rsidP="00706562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706562">
        <w:rPr>
          <w:rFonts w:ascii="Arial" w:hAnsi="Arial" w:cs="Arial"/>
          <w:sz w:val="22"/>
          <w:szCs w:val="22"/>
        </w:rPr>
        <w:t xml:space="preserve">2 – </w:t>
      </w:r>
      <w:r w:rsidR="00C56ADB" w:rsidRPr="00706562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14:paraId="54230DE2" w14:textId="77777777" w:rsidR="00C26078" w:rsidRDefault="00C26078" w:rsidP="00706562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5FD87702" w14:textId="77777777" w:rsidR="00C26078" w:rsidRDefault="00C26078" w:rsidP="00706562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0E5A74C0" w14:textId="77777777" w:rsidR="00C26078" w:rsidRPr="00B35620" w:rsidRDefault="00C26078" w:rsidP="00706562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3F3DA83E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3B6C18BB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3CFD9F57" w14:textId="77777777"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68D6AB8A" w14:textId="77777777"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33BF5">
        <w:rPr>
          <w:rFonts w:ascii="Arial" w:hAnsi="Arial" w:cs="Arial"/>
          <w:sz w:val="22"/>
          <w:szCs w:val="22"/>
        </w:rPr>
        <w:t>13 de maio</w:t>
      </w:r>
      <w:r w:rsidRPr="00B35620">
        <w:rPr>
          <w:rFonts w:ascii="Arial" w:hAnsi="Arial" w:cs="Arial"/>
          <w:sz w:val="22"/>
          <w:szCs w:val="22"/>
        </w:rPr>
        <w:t xml:space="preserve"> de 2022.</w:t>
      </w:r>
    </w:p>
    <w:p w14:paraId="0E7FAC4C" w14:textId="77777777"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530186F2" w14:textId="77777777" w:rsidR="009E4219" w:rsidRDefault="009E4219" w:rsidP="006B2685">
      <w:pPr>
        <w:jc w:val="both"/>
        <w:rPr>
          <w:rFonts w:ascii="Arial" w:hAnsi="Arial" w:cs="Arial"/>
          <w:sz w:val="22"/>
          <w:szCs w:val="22"/>
        </w:rPr>
      </w:pPr>
    </w:p>
    <w:p w14:paraId="7CA2D99D" w14:textId="77777777" w:rsidR="009E4219" w:rsidRPr="00B35620" w:rsidRDefault="009E4219" w:rsidP="006B2685">
      <w:pPr>
        <w:jc w:val="both"/>
        <w:rPr>
          <w:rFonts w:ascii="Arial" w:hAnsi="Arial" w:cs="Arial"/>
          <w:sz w:val="22"/>
          <w:szCs w:val="22"/>
        </w:rPr>
      </w:pPr>
    </w:p>
    <w:p w14:paraId="0E8344DD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5CF58A41" w14:textId="77777777"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52C5D3C0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0A595B6C" w14:textId="77777777"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2114FC94" w14:textId="77777777" w:rsidR="009E4219" w:rsidRDefault="009E4219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3D2A720A" w14:textId="4EFA8FE3"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9E4219">
        <w:rPr>
          <w:rFonts w:ascii="Arial" w:hAnsi="Arial" w:cs="Arial"/>
          <w:bCs/>
          <w:sz w:val="20"/>
          <w:szCs w:val="20"/>
          <w:lang w:eastAsia="pt-BR"/>
        </w:rPr>
        <w:t>1</w:t>
      </w:r>
      <w:r w:rsidR="007A4198">
        <w:rPr>
          <w:rFonts w:ascii="Arial" w:hAnsi="Arial" w:cs="Arial"/>
          <w:bCs/>
          <w:sz w:val="20"/>
          <w:szCs w:val="20"/>
          <w:lang w:eastAsia="pt-BR"/>
        </w:rPr>
        <w:t>9</w:t>
      </w:r>
      <w:bookmarkStart w:id="1" w:name="_GoBack"/>
      <w:bookmarkEnd w:id="1"/>
      <w:r w:rsidR="009E4219">
        <w:rPr>
          <w:rFonts w:ascii="Arial" w:hAnsi="Arial" w:cs="Arial"/>
          <w:bCs/>
          <w:sz w:val="20"/>
          <w:szCs w:val="20"/>
          <w:lang w:eastAsia="pt-BR"/>
        </w:rPr>
        <w:t>/05/2022.</w:t>
      </w:r>
    </w:p>
    <w:p w14:paraId="2065ACEC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7A7918E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287DAC9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0E147EE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3D91597E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0C22FD0F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3552EA76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48F98BAE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287071BF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7CC87690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31796BC6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1A284F58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1778903A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0741CFD3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02CE8176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47493AFF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5F692C24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0CF5A4F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0DC884DC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09D9E92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19D93F27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3E58752A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293965C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52FC39E9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31468E77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7AD43781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3A624C9F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82233DF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032CD020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939147E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4DD420CF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5DFB796B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136DDE02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78EAA7EC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5D390796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6FE4F342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3D552F27" w14:textId="77777777" w:rsidR="00C56ADB" w:rsidRPr="000C5AD7" w:rsidRDefault="00C56ADB" w:rsidP="00C56ADB">
      <w:pPr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lastRenderedPageBreak/>
        <w:t>12</w:t>
      </w:r>
      <w:r w:rsidR="000C5AD7">
        <w:rPr>
          <w:rFonts w:ascii="Arial" w:hAnsi="Arial" w:cs="Arial"/>
          <w:b/>
          <w:bCs/>
          <w:lang w:eastAsia="pt-BR"/>
        </w:rPr>
        <w:t>7</w:t>
      </w:r>
      <w:r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07FEAE88" w14:textId="77777777"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07A5632" w14:textId="77777777"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0499E40" w14:textId="77777777"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60"/>
        <w:gridCol w:w="980"/>
        <w:gridCol w:w="940"/>
        <w:gridCol w:w="1100"/>
        <w:gridCol w:w="1020"/>
      </w:tblGrid>
      <w:tr w:rsidR="009E4219" w:rsidRPr="009E4219" w14:paraId="2BA69E46" w14:textId="77777777" w:rsidTr="009E4219">
        <w:trPr>
          <w:trHeight w:val="30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14:paraId="2348A7D0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14:paraId="355A90A2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6E6B764F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E4219" w:rsidRPr="009E4219" w14:paraId="41870EBC" w14:textId="77777777" w:rsidTr="009E4219">
        <w:trPr>
          <w:trHeight w:val="300"/>
        </w:trPr>
        <w:tc>
          <w:tcPr>
            <w:tcW w:w="520" w:type="dxa"/>
            <w:vMerge/>
            <w:vAlign w:val="center"/>
            <w:hideMark/>
          </w:tcPr>
          <w:p w14:paraId="3212BAB9" w14:textId="77777777" w:rsidR="009E4219" w:rsidRPr="009E4219" w:rsidRDefault="009E4219" w:rsidP="009E42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60" w:type="dxa"/>
            <w:vMerge/>
            <w:vAlign w:val="center"/>
            <w:hideMark/>
          </w:tcPr>
          <w:p w14:paraId="13921623" w14:textId="77777777" w:rsidR="009E4219" w:rsidRPr="009E4219" w:rsidRDefault="009E4219" w:rsidP="009E42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66808C4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0252F0E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D8AFC7B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E42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E42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804F711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E42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E42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E4219" w:rsidRPr="009E4219" w14:paraId="2F2478CD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54D07AD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72C7FB2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712B8F47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E4219" w:rsidRPr="009E4219" w14:paraId="2F5C0951" w14:textId="77777777" w:rsidTr="009E4219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14:paraId="253B1A6E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6771AC26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EE624DE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E21242D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875AFC8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5E578E6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6B036681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8DE2244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CD59398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88C2907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40EC04B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4F3D369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9025EFF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274A6166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C804517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5FE788A7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0724DE7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C236B96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5E33D13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9AAC4BC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53E421E0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B875EB1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348A7EF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55F4A93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3BCBF92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B0E1988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6F659EA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E4219" w:rsidRPr="009E4219" w14:paraId="1700077D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1F46D3B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90F6EFD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021B1CE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7AF1A21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38A4C36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B9AA6DC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6D5641E3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72BF769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6CBF6F67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721B0CB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287FE4A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6332C9C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4431A57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32CE53BC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212A89D8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7F6D7FE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3C911C6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3BBC559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58EE12B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560EF6F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64794E75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06F280B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35FF22F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2DAB3CB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B302780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168082F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F0EC3C6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7A56701F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1CC3BBF1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C0DD36F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9751CB8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CDB9F0C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0719842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0EACA0E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271CDE8E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1184AF9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C011A14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152797C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40B6C93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5513E23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8C98C6C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0C2C10A8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1992C6D4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EE2734E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06E4B55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24CC71B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67F3EBC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A9689AA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2E27CF1C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1187C4F7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209BF998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AC30919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740C57F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AE56292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D032ED0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2BCB7CF1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8412E3A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079744BC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13495B8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960A13D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B16827E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998F3BD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4219" w:rsidRPr="009E4219" w14:paraId="5A42AD1B" w14:textId="77777777" w:rsidTr="009E4219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884F6E1" w14:textId="77777777" w:rsidR="009E4219" w:rsidRPr="009E4219" w:rsidRDefault="009E4219" w:rsidP="009E421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5FFFDA99" w14:textId="77777777" w:rsidR="009E4219" w:rsidRPr="009E4219" w:rsidRDefault="009E4219" w:rsidP="009E42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571F6A5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0101AB1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4DCD0CA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642C314" w14:textId="77777777" w:rsidR="009E4219" w:rsidRPr="009E4219" w:rsidRDefault="009E4219" w:rsidP="009E42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4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4AF7D2A7" w14:textId="77777777" w:rsidR="00C56ADB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9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85"/>
        <w:gridCol w:w="4144"/>
      </w:tblGrid>
      <w:tr w:rsidR="009E4219" w:rsidRPr="00223388" w14:paraId="355F4AFB" w14:textId="77777777" w:rsidTr="002D7BF2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20593573" w14:textId="77777777" w:rsidR="009E4219" w:rsidRDefault="009E4219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9643C05" w14:textId="77777777" w:rsidR="009E4219" w:rsidRPr="00223388" w:rsidRDefault="009E4219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219" w:rsidRPr="00223388" w14:paraId="7BCDEFB1" w14:textId="77777777" w:rsidTr="002D7BF2">
        <w:trPr>
          <w:trHeight w:val="161"/>
        </w:trPr>
        <w:tc>
          <w:tcPr>
            <w:tcW w:w="9029" w:type="dxa"/>
            <w:gridSpan w:val="2"/>
            <w:shd w:val="clear" w:color="auto" w:fill="D9D9D9"/>
          </w:tcPr>
          <w:p w14:paraId="23CC5DBF" w14:textId="77777777" w:rsidR="009E4219" w:rsidRDefault="009E421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23388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</w:p>
          <w:p w14:paraId="723524B4" w14:textId="77777777" w:rsidR="009E4219" w:rsidRPr="00223388" w:rsidRDefault="009E421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219" w:rsidRPr="00223388" w14:paraId="754A3B39" w14:textId="77777777" w:rsidTr="002D7BF2">
        <w:trPr>
          <w:trHeight w:val="632"/>
        </w:trPr>
        <w:tc>
          <w:tcPr>
            <w:tcW w:w="9029" w:type="dxa"/>
            <w:gridSpan w:val="2"/>
            <w:shd w:val="clear" w:color="auto" w:fill="D9D9D9"/>
          </w:tcPr>
          <w:p w14:paraId="2671657E" w14:textId="77777777" w:rsidR="009E4219" w:rsidRDefault="009E421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A068D">
              <w:rPr>
                <w:rFonts w:ascii="Arial" w:hAnsi="Arial" w:cs="Arial"/>
                <w:sz w:val="22"/>
                <w:szCs w:val="22"/>
              </w:rPr>
              <w:t>13/05/2022</w:t>
            </w:r>
          </w:p>
          <w:p w14:paraId="674F66EA" w14:textId="77777777" w:rsidR="009E4219" w:rsidRPr="00223388" w:rsidRDefault="009E421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2C1E89" w14:textId="77777777" w:rsidR="009E4219" w:rsidRDefault="009E4219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44576D">
              <w:rPr>
                <w:rFonts w:ascii="Arial" w:eastAsia="Calibri" w:hAnsi="Arial" w:cs="Arial"/>
                <w:sz w:val="22"/>
                <w:szCs w:val="22"/>
              </w:rPr>
              <w:t>Solicitação ao CAU/BR de prazo mínimo para manifestação em relação a matérias enviadas (origem: CD-CAU/SC)</w:t>
            </w:r>
          </w:p>
          <w:p w14:paraId="739C4D73" w14:textId="77777777" w:rsidR="009E4219" w:rsidRPr="007C7791" w:rsidRDefault="009E4219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4E543355" w14:textId="77777777" w:rsidR="009E4219" w:rsidRDefault="009E421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791">
              <w:rPr>
                <w:rFonts w:ascii="Arial" w:hAnsi="Arial" w:cs="Arial"/>
                <w:sz w:val="18"/>
                <w:szCs w:val="18"/>
              </w:rPr>
              <w:t>*A Presidente profere voto exclusivamente em caso de empate em votação (art. 149, VII, do Regimento Interno CAU/SC)</w:t>
            </w:r>
          </w:p>
          <w:p w14:paraId="0F4215C7" w14:textId="77777777" w:rsidR="009E4219" w:rsidRPr="007C7791" w:rsidRDefault="009E421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19" w:rsidRPr="00223388" w14:paraId="43AD4CAC" w14:textId="77777777" w:rsidTr="002D7BF2">
        <w:trPr>
          <w:trHeight w:val="282"/>
        </w:trPr>
        <w:tc>
          <w:tcPr>
            <w:tcW w:w="9029" w:type="dxa"/>
            <w:gridSpan w:val="2"/>
            <w:shd w:val="clear" w:color="auto" w:fill="D9D9D9"/>
          </w:tcPr>
          <w:p w14:paraId="3BCEE1EF" w14:textId="77777777" w:rsidR="009E4219" w:rsidRDefault="009E421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338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388">
              <w:rPr>
                <w:rFonts w:ascii="Arial" w:hAnsi="Arial" w:cs="Arial"/>
                <w:sz w:val="22"/>
                <w:szCs w:val="22"/>
              </w:rPr>
              <w:t>(14)</w:t>
            </w:r>
          </w:p>
          <w:p w14:paraId="0ABE5AC7" w14:textId="77777777" w:rsidR="009E4219" w:rsidRPr="00223388" w:rsidRDefault="009E421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219" w:rsidRPr="00223388" w14:paraId="47ABA305" w14:textId="77777777" w:rsidTr="002D7BF2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6A634E27" w14:textId="77777777" w:rsidR="009E4219" w:rsidRDefault="009E4219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388">
              <w:rPr>
                <w:rFonts w:ascii="Arial" w:hAnsi="Arial" w:cs="Arial"/>
                <w:sz w:val="22"/>
                <w:szCs w:val="22"/>
              </w:rPr>
              <w:t>Não houve.</w:t>
            </w:r>
          </w:p>
          <w:p w14:paraId="7EBA2F0B" w14:textId="77777777" w:rsidR="009E4219" w:rsidRPr="00223388" w:rsidRDefault="009E4219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219" w:rsidRPr="00223388" w14:paraId="77655847" w14:textId="77777777" w:rsidTr="002D7BF2">
        <w:trPr>
          <w:trHeight w:val="69"/>
        </w:trPr>
        <w:tc>
          <w:tcPr>
            <w:tcW w:w="4885" w:type="dxa"/>
            <w:shd w:val="clear" w:color="auto" w:fill="D9D9D9"/>
          </w:tcPr>
          <w:p w14:paraId="1E99D18F" w14:textId="77777777" w:rsidR="009E4219" w:rsidRPr="00223388" w:rsidRDefault="009E4219" w:rsidP="002D7B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144" w:type="dxa"/>
            <w:shd w:val="clear" w:color="auto" w:fill="D9D9D9"/>
          </w:tcPr>
          <w:p w14:paraId="0E090D28" w14:textId="77777777" w:rsidR="009E4219" w:rsidRPr="00223388" w:rsidRDefault="009E4219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</w:p>
          <w:p w14:paraId="0C4A5F79" w14:textId="77777777" w:rsidR="009E4219" w:rsidRPr="00223388" w:rsidRDefault="009E4219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38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388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1C3D5151" w14:textId="77777777" w:rsidR="009E4219" w:rsidRPr="00223388" w:rsidRDefault="009E4219" w:rsidP="002D7BF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5F8A36B" w14:textId="77777777" w:rsidR="009E4219" w:rsidRPr="000C5AD7" w:rsidRDefault="009E4219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p w14:paraId="2EA1EAA8" w14:textId="77777777" w:rsidR="00C56ADB" w:rsidRPr="000C5AD7" w:rsidRDefault="00C56ADB" w:rsidP="00C56ADB">
      <w:pPr>
        <w:tabs>
          <w:tab w:val="left" w:pos="1418"/>
        </w:tabs>
        <w:rPr>
          <w:rFonts w:ascii="Arial" w:hAnsi="Arial" w:cs="Arial"/>
        </w:rPr>
      </w:pPr>
    </w:p>
    <w:p w14:paraId="14B3FE02" w14:textId="77777777" w:rsidR="00C56ADB" w:rsidRDefault="00C56ADB" w:rsidP="00C56ADB">
      <w:pPr>
        <w:rPr>
          <w:rFonts w:ascii="Arial" w:hAnsi="Arial" w:cs="Arial"/>
        </w:rPr>
      </w:pPr>
    </w:p>
    <w:p w14:paraId="5824576F" w14:textId="77777777"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053B2CD2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14:paraId="4A33328E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6995" w14:textId="77777777" w:rsidR="007763AF" w:rsidRDefault="007763AF">
      <w:r>
        <w:separator/>
      </w:r>
    </w:p>
  </w:endnote>
  <w:endnote w:type="continuationSeparator" w:id="0">
    <w:p w14:paraId="1F9FB71D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A31E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7B938F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20109B1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CDDACA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0C6D9" w14:textId="77777777" w:rsidR="007763AF" w:rsidRDefault="007763AF">
      <w:r>
        <w:separator/>
      </w:r>
    </w:p>
  </w:footnote>
  <w:footnote w:type="continuationSeparator" w:id="0">
    <w:p w14:paraId="0FA140A2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B8AE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600E994" wp14:editId="4C0DBDF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63E69FA" wp14:editId="6374783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807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063461AC" wp14:editId="2293C3D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26B9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231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FBF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562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198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6CA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E00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0FBC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4219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3D2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5E28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384E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579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6078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2F76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C5E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005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49CC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0B4E"/>
    <w:rsid w:val="00FB12CA"/>
    <w:rsid w:val="00FB1565"/>
    <w:rsid w:val="00FB2040"/>
    <w:rsid w:val="00FB70C1"/>
    <w:rsid w:val="00FB7795"/>
    <w:rsid w:val="00FC0D8F"/>
    <w:rsid w:val="00FC13BC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AEE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0BBF73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42F8-3205-4F95-AEA2-E60F5720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</cp:revision>
  <cp:lastPrinted>2022-05-18T22:36:00Z</cp:lastPrinted>
  <dcterms:created xsi:type="dcterms:W3CDTF">2022-05-16T19:11:00Z</dcterms:created>
  <dcterms:modified xsi:type="dcterms:W3CDTF">2022-05-18T22:36:00Z</dcterms:modified>
</cp:coreProperties>
</file>