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CF3AAB" w:rsidRPr="00CF3A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665033/2018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936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694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F936B1">
        <w:rPr>
          <w:rFonts w:ascii="Arial" w:hAnsi="Arial" w:cs="Arial"/>
          <w:sz w:val="22"/>
          <w:szCs w:val="22"/>
        </w:rPr>
        <w:t>Aprova o Relatório e Voto aprovado pela Comissão de Ética e Disciplina do CAU/SC em relação ao</w:t>
      </w:r>
      <w:r w:rsidRPr="004C1C27">
        <w:rPr>
          <w:rFonts w:ascii="Arial" w:hAnsi="Arial" w:cs="Arial"/>
          <w:sz w:val="22"/>
          <w:szCs w:val="22"/>
        </w:rPr>
        <w:t xml:space="preserve">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CF3AAB" w:rsidRPr="007E3A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665033/2018</w:t>
      </w:r>
      <w:r w:rsidRPr="004C1C27">
        <w:rPr>
          <w:rFonts w:ascii="Arial" w:hAnsi="Arial" w:cs="Arial"/>
          <w:sz w:val="22"/>
          <w:szCs w:val="22"/>
        </w:rPr>
        <w:t>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303CC0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653AAB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CF3AAB" w:rsidRPr="00653A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Gabriela Fernanda Grisa</w:t>
      </w:r>
      <w:r w:rsidRPr="00653AAB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653AAB" w:rsidRPr="00653AAB">
        <w:rPr>
          <w:rFonts w:ascii="Arial" w:hAnsi="Arial" w:cs="Arial"/>
          <w:color w:val="000000"/>
          <w:sz w:val="22"/>
          <w:szCs w:val="22"/>
          <w:lang w:eastAsia="pt-BR"/>
        </w:rPr>
        <w:t>028, de 25 de agosto de 2021</w:t>
      </w:r>
      <w:r w:rsidR="00303CC0" w:rsidRPr="00653AAB">
        <w:rPr>
          <w:rFonts w:ascii="Arial" w:hAnsi="Arial" w:cs="Arial"/>
          <w:sz w:val="22"/>
          <w:szCs w:val="22"/>
        </w:rPr>
        <w:t>, no sentido de aplicar</w:t>
      </w:r>
      <w:r w:rsidR="00CF3AAB" w:rsidRPr="00653AAB">
        <w:rPr>
          <w:rFonts w:ascii="Arial" w:hAnsi="Arial" w:cs="Arial"/>
          <w:sz w:val="22"/>
          <w:szCs w:val="22"/>
        </w:rPr>
        <w:t xml:space="preserve"> à denunciada a</w:t>
      </w:r>
      <w:r w:rsidR="00303CC0" w:rsidRPr="00653AAB">
        <w:rPr>
          <w:rFonts w:ascii="Arial" w:hAnsi="Arial" w:cs="Arial"/>
          <w:sz w:val="22"/>
          <w:szCs w:val="22"/>
        </w:rPr>
        <w:t xml:space="preserve"> </w:t>
      </w:r>
      <w:r w:rsidR="00CF3AAB" w:rsidRPr="00653AAB">
        <w:rPr>
          <w:rFonts w:ascii="Arial" w:hAnsi="Arial" w:cs="Arial"/>
          <w:sz w:val="22"/>
          <w:szCs w:val="22"/>
        </w:rPr>
        <w:t xml:space="preserve">sanção ética-disciplinar </w:t>
      </w:r>
      <w:r w:rsidR="00653AAB" w:rsidRPr="00653AAB">
        <w:rPr>
          <w:rFonts w:ascii="Arial" w:hAnsi="Arial" w:cs="Arial"/>
          <w:sz w:val="22"/>
          <w:szCs w:val="22"/>
        </w:rPr>
        <w:t>Advertência reservada e multa de 4 anuidades</w:t>
      </w:r>
      <w:r w:rsidR="0061273B">
        <w:rPr>
          <w:rFonts w:ascii="Arial" w:hAnsi="Arial" w:cs="Arial"/>
          <w:sz w:val="22"/>
          <w:szCs w:val="22"/>
        </w:rPr>
        <w:t xml:space="preserve"> </w:t>
      </w:r>
      <w:r w:rsidR="0061273B" w:rsidRPr="0061273B">
        <w:rPr>
          <w:rFonts w:ascii="Arial" w:hAnsi="Arial" w:cs="Arial"/>
          <w:sz w:val="22"/>
          <w:szCs w:val="22"/>
        </w:rPr>
        <w:t>pela violação da regra 5.2.1 do Código de Ética e Disciplina do Conselho de Arquitetura e</w:t>
      </w:r>
      <w:r w:rsidR="0061273B">
        <w:rPr>
          <w:rFonts w:ascii="Arial" w:hAnsi="Arial" w:cs="Arial"/>
          <w:sz w:val="22"/>
          <w:szCs w:val="22"/>
        </w:rPr>
        <w:t xml:space="preserve"> </w:t>
      </w:r>
      <w:r w:rsidR="0061273B" w:rsidRPr="0061273B">
        <w:rPr>
          <w:rFonts w:ascii="Arial" w:hAnsi="Arial" w:cs="Arial"/>
          <w:sz w:val="22"/>
          <w:szCs w:val="22"/>
        </w:rPr>
        <w:t>Urbanismo do Brasil-CAU/BR</w:t>
      </w:r>
      <w:r w:rsidR="00C148A2">
        <w:rPr>
          <w:rFonts w:ascii="Arial" w:hAnsi="Arial" w:cs="Arial"/>
          <w:sz w:val="22"/>
          <w:szCs w:val="22"/>
        </w:rPr>
        <w:t>.</w:t>
      </w:r>
    </w:p>
    <w:p w:rsidR="00F936B1" w:rsidRPr="00653AAB" w:rsidRDefault="00F936B1" w:rsidP="0061273B">
      <w:pPr>
        <w:jc w:val="both"/>
        <w:rPr>
          <w:rFonts w:ascii="Arial" w:hAnsi="Arial" w:cs="Arial"/>
          <w:sz w:val="22"/>
          <w:szCs w:val="22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61273B" w:rsidRPr="00653AAB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C41D75" w:rsidRPr="00733E87">
        <w:rPr>
          <w:rFonts w:ascii="Arial" w:hAnsi="Arial" w:cs="Arial"/>
          <w:sz w:val="22"/>
          <w:szCs w:val="22"/>
        </w:rPr>
        <w:t>Deliberação CED-CAU/SC nº 0</w:t>
      </w:r>
      <w:r w:rsidR="00653AAB">
        <w:rPr>
          <w:rFonts w:ascii="Arial" w:hAnsi="Arial" w:cs="Arial"/>
          <w:sz w:val="22"/>
          <w:szCs w:val="22"/>
        </w:rPr>
        <w:t>28/2021</w:t>
      </w:r>
      <w:r w:rsidRPr="00733E87">
        <w:rPr>
          <w:rFonts w:ascii="Arial" w:hAnsi="Arial" w:cs="Arial"/>
          <w:sz w:val="22"/>
          <w:szCs w:val="22"/>
        </w:rPr>
        <w:t xml:space="preserve">, no sentido de aplicar </w:t>
      </w:r>
      <w:r w:rsidR="00653AAB" w:rsidRPr="00653AAB">
        <w:rPr>
          <w:rFonts w:ascii="Arial" w:hAnsi="Arial" w:cs="Arial"/>
          <w:sz w:val="22"/>
          <w:szCs w:val="22"/>
        </w:rPr>
        <w:t xml:space="preserve">à denunciada a sanção ética-disciplinar Advertência reservada e multa de </w:t>
      </w:r>
      <w:r w:rsidR="00BE22C8">
        <w:rPr>
          <w:rFonts w:ascii="Arial" w:hAnsi="Arial" w:cs="Arial"/>
          <w:sz w:val="22"/>
          <w:szCs w:val="22"/>
        </w:rPr>
        <w:t>uma</w:t>
      </w:r>
      <w:r w:rsidR="00653AAB" w:rsidRPr="00653AAB">
        <w:rPr>
          <w:rFonts w:ascii="Arial" w:hAnsi="Arial" w:cs="Arial"/>
          <w:sz w:val="22"/>
          <w:szCs w:val="22"/>
        </w:rPr>
        <w:t xml:space="preserve"> anuidade</w:t>
      </w:r>
      <w:r w:rsidR="0061273B">
        <w:rPr>
          <w:rFonts w:ascii="Arial" w:hAnsi="Arial" w:cs="Arial"/>
          <w:sz w:val="22"/>
          <w:szCs w:val="22"/>
        </w:rPr>
        <w:t xml:space="preserve">, </w:t>
      </w:r>
      <w:r w:rsidR="0061273B" w:rsidRPr="0061273B">
        <w:rPr>
          <w:rFonts w:ascii="Arial" w:hAnsi="Arial" w:cs="Arial"/>
          <w:sz w:val="22"/>
          <w:szCs w:val="22"/>
        </w:rPr>
        <w:t>pela violação da regra 5.2.1 do Código de Ética e Disciplina do Conselho de Arquitetura e</w:t>
      </w:r>
      <w:r w:rsidR="0061273B">
        <w:rPr>
          <w:rFonts w:ascii="Arial" w:hAnsi="Arial" w:cs="Arial"/>
          <w:sz w:val="22"/>
          <w:szCs w:val="22"/>
        </w:rPr>
        <w:t xml:space="preserve"> </w:t>
      </w:r>
      <w:r w:rsidR="0061273B" w:rsidRPr="0061273B">
        <w:rPr>
          <w:rFonts w:ascii="Arial" w:hAnsi="Arial" w:cs="Arial"/>
          <w:sz w:val="22"/>
          <w:szCs w:val="22"/>
        </w:rPr>
        <w:t>Urbanismo do CAU/BR</w:t>
      </w:r>
      <w:r w:rsidR="00F936B1">
        <w:rPr>
          <w:rFonts w:ascii="Arial" w:hAnsi="Arial" w:cs="Arial"/>
          <w:sz w:val="22"/>
          <w:szCs w:val="22"/>
        </w:rPr>
        <w:t>.</w:t>
      </w:r>
    </w:p>
    <w:p w:rsidR="001013E3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:rsidR="00733E87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</w:t>
      </w:r>
      <w:r w:rsidR="006E3341">
        <w:rPr>
          <w:rFonts w:ascii="Arial" w:hAnsi="Arial" w:cs="Arial"/>
          <w:sz w:val="22"/>
          <w:szCs w:val="22"/>
        </w:rPr>
        <w:t xml:space="preserve"> (trinta)</w:t>
      </w:r>
      <w:r w:rsidRPr="00277D55">
        <w:rPr>
          <w:rFonts w:ascii="Arial" w:hAnsi="Arial" w:cs="Arial"/>
          <w:sz w:val="22"/>
          <w:szCs w:val="22"/>
        </w:rPr>
        <w:t xml:space="preserve"> dias</w:t>
      </w:r>
      <w:r>
        <w:rPr>
          <w:rFonts w:ascii="Arial" w:hAnsi="Arial" w:cs="Arial"/>
          <w:sz w:val="22"/>
          <w:szCs w:val="22"/>
        </w:rPr>
        <w:t>.</w:t>
      </w:r>
    </w:p>
    <w:p w:rsidR="00733E87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3341" w:rsidRDefault="006E334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3341" w:rsidRDefault="006E334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F936B1" w:rsidRDefault="00F936B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CE2CBA">
        <w:rPr>
          <w:rFonts w:ascii="Arial" w:hAnsi="Arial" w:cs="Arial"/>
          <w:bCs/>
          <w:sz w:val="20"/>
          <w:szCs w:val="20"/>
          <w:lang w:eastAsia="pt-BR"/>
        </w:rPr>
        <w:t xml:space="preserve"> 25/10/2022. 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C56ADB" w:rsidRPr="000C5AD7" w:rsidRDefault="006E3341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203"/>
        <w:gridCol w:w="1075"/>
        <w:gridCol w:w="1107"/>
        <w:gridCol w:w="1071"/>
        <w:gridCol w:w="1074"/>
      </w:tblGrid>
      <w:tr w:rsidR="00C56ADB" w:rsidRPr="000C5AD7" w:rsidTr="006E3341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203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327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327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E3341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6E3341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6E3341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E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6E3341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6E3341" w:rsidRPr="000C5AD7" w:rsidRDefault="006E3341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6E3341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6E3341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132</w:t>
            </w:r>
            <w:r w:rsidRPr="006E3341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6E3341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21/10/2022.</w:t>
            </w:r>
          </w:p>
          <w:p w:rsidR="00C56ADB" w:rsidRDefault="00C56ADB" w:rsidP="009348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I</w:t>
            </w:r>
            <w:r w:rsidR="009348CB">
              <w:rPr>
                <w:rFonts w:ascii="Arial" w:hAnsi="Arial" w:cs="Arial"/>
                <w:sz w:val="22"/>
                <w:szCs w:val="22"/>
              </w:rPr>
              <w:t xml:space="preserve">tem 6.1. </w:t>
            </w:r>
            <w:r w:rsidR="00CF0765">
              <w:rPr>
                <w:rFonts w:ascii="Arial" w:eastAsia="Times New Roman" w:hAnsi="Arial" w:cs="Arial"/>
                <w:sz w:val="22"/>
                <w:szCs w:val="22"/>
              </w:rPr>
              <w:t>Julgamento de processos éticos-disciplinares</w:t>
            </w:r>
            <w:r w:rsidR="00CF076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348CB" w:rsidRPr="009348CB">
              <w:rPr>
                <w:rFonts w:ascii="Arial" w:hAnsi="Arial" w:cs="Arial"/>
                <w:sz w:val="22"/>
                <w:szCs w:val="22"/>
              </w:rPr>
              <w:t xml:space="preserve">Julgamento </w:t>
            </w:r>
            <w:r w:rsidR="00CF0765">
              <w:rPr>
                <w:rFonts w:ascii="Arial" w:hAnsi="Arial" w:cs="Arial"/>
                <w:sz w:val="22"/>
                <w:szCs w:val="22"/>
              </w:rPr>
              <w:t xml:space="preserve">do relatório e voto do </w:t>
            </w:r>
            <w:r w:rsidR="009348CB" w:rsidRPr="009348CB">
              <w:rPr>
                <w:rFonts w:ascii="Arial" w:hAnsi="Arial" w:cs="Arial"/>
                <w:sz w:val="22"/>
                <w:szCs w:val="22"/>
              </w:rPr>
              <w:t>Processo Ético-Disciplinar</w:t>
            </w:r>
            <w:r w:rsidR="009348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8CB" w:rsidRPr="009348CB">
              <w:rPr>
                <w:rFonts w:ascii="Arial" w:hAnsi="Arial" w:cs="Arial"/>
                <w:sz w:val="22"/>
                <w:szCs w:val="22"/>
              </w:rPr>
              <w:t>nº</w:t>
            </w:r>
            <w:r w:rsidR="009348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8CB" w:rsidRPr="00CF3A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665033/2018</w:t>
            </w:r>
            <w:r w:rsidR="00CF07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Relatora Conselheira </w:t>
            </w:r>
            <w:r w:rsidR="00CF0765" w:rsidRPr="00653A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  <w:r w:rsidR="00CF07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F07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348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348CB" w:rsidRPr="009348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341" w:rsidRPr="006E3341" w:rsidRDefault="006E3341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C76F7F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6F7F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6E3341" w:rsidRDefault="00C56ADB" w:rsidP="006E334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(12</w:t>
            </w:r>
            <w:r w:rsidRPr="006E33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E3341">
              <w:rPr>
                <w:rFonts w:ascii="Arial" w:hAnsi="Arial" w:cs="Arial"/>
                <w:sz w:val="22"/>
                <w:szCs w:val="22"/>
              </w:rPr>
              <w:t>(0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0</w:t>
            </w:r>
            <w:r w:rsidRPr="006E33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E3341">
              <w:rPr>
                <w:rFonts w:ascii="Arial" w:hAnsi="Arial" w:cs="Arial"/>
                <w:sz w:val="22"/>
                <w:szCs w:val="22"/>
              </w:rPr>
              <w:t>(0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0</w:t>
            </w:r>
            <w:r w:rsidRPr="006E33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E3341">
              <w:rPr>
                <w:rFonts w:ascii="Arial" w:hAnsi="Arial" w:cs="Arial"/>
                <w:sz w:val="22"/>
                <w:szCs w:val="22"/>
              </w:rPr>
              <w:t>(0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2</w:t>
            </w:r>
            <w:r w:rsidRPr="006E334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6E3341" w:rsidRPr="006E3341">
              <w:rPr>
                <w:rFonts w:ascii="Arial" w:hAnsi="Arial" w:cs="Arial"/>
                <w:sz w:val="22"/>
                <w:szCs w:val="22"/>
              </w:rPr>
              <w:t>(14</w:t>
            </w:r>
            <w:r w:rsidRPr="006E33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6E3341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E3341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602DEF" w:rsidRPr="00602DEF" w:rsidRDefault="00602DEF" w:rsidP="00602D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56ADB" w:rsidRPr="006E3341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02DEF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6E3341" w:rsidRDefault="00602DEF" w:rsidP="00602DE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2DEF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6E3341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3341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E3341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E3341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E3341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6E3341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A3EA2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A3EA2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2DEF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3341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480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48CB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6F7F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CBA"/>
    <w:rsid w:val="00CE6095"/>
    <w:rsid w:val="00CE6AA8"/>
    <w:rsid w:val="00CF015F"/>
    <w:rsid w:val="00CF0602"/>
    <w:rsid w:val="00CF0666"/>
    <w:rsid w:val="00CF0765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3EA2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2D0A-69FE-4B70-B7DB-F6A12826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2022-10-25T18:43:00Z</cp:lastPrinted>
  <dcterms:created xsi:type="dcterms:W3CDTF">2022-10-20T21:07:00Z</dcterms:created>
  <dcterms:modified xsi:type="dcterms:W3CDTF">2022-10-25T18:43:00Z</dcterms:modified>
</cp:coreProperties>
</file>