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22F52861" w:rsidR="001013E3" w:rsidRPr="00623118" w:rsidRDefault="00207E88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23E188BA" w:rsidR="001013E3" w:rsidRPr="00BE52C8" w:rsidRDefault="00633BF5" w:rsidP="00AE5B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238AB037" w:rsidR="001013E3" w:rsidRPr="00BE52C8" w:rsidRDefault="00575CE7" w:rsidP="00DB65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5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Eleição para composição das Comissões Ordinárias do CAU/SC para o Exercício de 2024</w:t>
            </w:r>
          </w:p>
        </w:tc>
      </w:tr>
      <w:tr w:rsidR="00E01EE7" w:rsidRPr="00BE52C8" w14:paraId="7C20238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03D8FE07" w:rsidR="00E01EE7" w:rsidRPr="00BE52C8" w:rsidRDefault="00C56ADB" w:rsidP="00793FB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</w:t>
            </w:r>
            <w:r w:rsidR="00207E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77</w:t>
            </w:r>
            <w:r w:rsidR="00793F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8/2024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1BE209B2" w14:textId="1A5B6459" w:rsidR="00AB3744" w:rsidRPr="00BE52C8" w:rsidRDefault="00AB4D75" w:rsidP="00575CE7">
      <w:pPr>
        <w:ind w:left="4536"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Homologa a</w:t>
      </w:r>
      <w:r w:rsidR="00575CE7" w:rsidRPr="00575CE7">
        <w:rPr>
          <w:sz w:val="22"/>
          <w:szCs w:val="22"/>
        </w:rPr>
        <w:t xml:space="preserve"> </w:t>
      </w:r>
      <w:r w:rsidR="00575CE7" w:rsidRPr="00575CE7">
        <w:rPr>
          <w:rFonts w:ascii="Arial" w:hAnsi="Arial" w:cs="Arial"/>
          <w:sz w:val="22"/>
          <w:szCs w:val="22"/>
        </w:rPr>
        <w:t>composição das Comissões Ordinárias do CAU/SC para o Exercício de 2024</w:t>
      </w:r>
      <w:r w:rsidR="00575CE7">
        <w:rPr>
          <w:rFonts w:ascii="Arial" w:hAnsi="Arial" w:cs="Arial"/>
          <w:sz w:val="22"/>
          <w:szCs w:val="22"/>
        </w:rPr>
        <w:t>.</w:t>
      </w:r>
    </w:p>
    <w:p w14:paraId="499AB9AB" w14:textId="77777777" w:rsidR="001013E3" w:rsidRPr="00BE52C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4FD1C450" w14:textId="1C3DBCB2" w:rsidR="00215543" w:rsidRPr="00BE52C8" w:rsidRDefault="00215543" w:rsidP="008F40C0">
      <w:pPr>
        <w:ind w:right="27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</w:t>
      </w:r>
      <w:r w:rsidR="008F40C0">
        <w:rPr>
          <w:rFonts w:ascii="Arial" w:hAnsi="Arial" w:cs="Arial"/>
          <w:sz w:val="22"/>
          <w:szCs w:val="22"/>
        </w:rPr>
        <w:t>rno do CAU/SC, reunido na sua 1</w:t>
      </w:r>
      <w:r w:rsidR="00207E88">
        <w:rPr>
          <w:rFonts w:ascii="Arial" w:hAnsi="Arial" w:cs="Arial"/>
          <w:sz w:val="22"/>
          <w:szCs w:val="22"/>
        </w:rPr>
        <w:t>47</w:t>
      </w:r>
      <w:r w:rsidR="008F40C0">
        <w:rPr>
          <w:rFonts w:ascii="Arial" w:hAnsi="Arial" w:cs="Arial"/>
          <w:sz w:val="22"/>
          <w:szCs w:val="22"/>
        </w:rPr>
        <w:t xml:space="preserve">ª Reunião Plenária </w:t>
      </w:r>
      <w:r w:rsidR="00207E88">
        <w:rPr>
          <w:rFonts w:ascii="Arial" w:hAnsi="Arial" w:cs="Arial"/>
          <w:sz w:val="22"/>
          <w:szCs w:val="22"/>
        </w:rPr>
        <w:t>O</w:t>
      </w:r>
      <w:r w:rsidRPr="00BE52C8">
        <w:rPr>
          <w:rFonts w:ascii="Arial" w:hAnsi="Arial" w:cs="Arial"/>
          <w:sz w:val="22"/>
          <w:szCs w:val="22"/>
        </w:rPr>
        <w:t xml:space="preserve">rdinária, de forma </w:t>
      </w:r>
      <w:r w:rsidR="00AE5B8E">
        <w:rPr>
          <w:rFonts w:ascii="Arial" w:hAnsi="Arial" w:cs="Arial"/>
          <w:sz w:val="22"/>
          <w:szCs w:val="22"/>
        </w:rPr>
        <w:t>híbrida</w:t>
      </w:r>
      <w:r w:rsidRPr="00BE52C8">
        <w:rPr>
          <w:rFonts w:ascii="Arial" w:hAnsi="Arial" w:cs="Arial"/>
          <w:sz w:val="22"/>
          <w:szCs w:val="22"/>
        </w:rPr>
        <w:t>, nos termos da Deliberação Plenária DPOSC nº 752</w:t>
      </w:r>
      <w:r w:rsidR="00AE5B8E">
        <w:rPr>
          <w:rFonts w:ascii="Arial" w:hAnsi="Arial" w:cs="Arial"/>
          <w:sz w:val="22"/>
          <w:szCs w:val="22"/>
        </w:rPr>
        <w:t>/2023</w:t>
      </w:r>
      <w:r w:rsidRPr="00BE52C8">
        <w:rPr>
          <w:rFonts w:ascii="Arial" w:hAnsi="Arial" w:cs="Arial"/>
          <w:sz w:val="22"/>
          <w:szCs w:val="22"/>
        </w:rPr>
        <w:t>, após análise do assunto em epígrafe, e</w:t>
      </w:r>
    </w:p>
    <w:p w14:paraId="3D65202E" w14:textId="77777777" w:rsidR="001013E3" w:rsidRPr="00AE6C4C" w:rsidRDefault="001013E3" w:rsidP="008F40C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3C70CAD" w14:textId="7B44401C" w:rsidR="00575CE7" w:rsidRDefault="00575CE7" w:rsidP="00575CE7">
      <w:pPr>
        <w:ind w:right="276"/>
        <w:jc w:val="both"/>
        <w:rPr>
          <w:rFonts w:ascii="Arial" w:hAnsi="Arial" w:cs="Arial"/>
          <w:sz w:val="22"/>
          <w:szCs w:val="22"/>
        </w:rPr>
      </w:pPr>
      <w:r w:rsidRPr="00575CE7">
        <w:rPr>
          <w:rFonts w:ascii="Arial" w:hAnsi="Arial" w:cs="Arial"/>
          <w:sz w:val="22"/>
          <w:szCs w:val="22"/>
        </w:rPr>
        <w:t>Considerando as previsões dos artigos 80, 81 e 82 do Regimento Interno do CAU/SC</w:t>
      </w:r>
      <w:r>
        <w:rPr>
          <w:rFonts w:ascii="Arial" w:hAnsi="Arial" w:cs="Arial"/>
          <w:sz w:val="22"/>
          <w:szCs w:val="22"/>
        </w:rPr>
        <w:t>; e</w:t>
      </w:r>
    </w:p>
    <w:p w14:paraId="7BE1FA49" w14:textId="7C19ED1A" w:rsidR="00575CE7" w:rsidRDefault="00575CE7" w:rsidP="00575CE7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A208DDF" w14:textId="77777777" w:rsidR="00B56647" w:rsidRDefault="00575CE7" w:rsidP="00F61A8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Pr="00575CE7">
        <w:rPr>
          <w:rFonts w:ascii="Arial" w:hAnsi="Arial" w:cs="Arial"/>
          <w:sz w:val="22"/>
          <w:szCs w:val="22"/>
        </w:rPr>
        <w:t xml:space="preserve">o número de interessados </w:t>
      </w:r>
      <w:r>
        <w:rPr>
          <w:rFonts w:ascii="Arial" w:hAnsi="Arial" w:cs="Arial"/>
          <w:sz w:val="22"/>
          <w:szCs w:val="22"/>
        </w:rPr>
        <w:t>foi i</w:t>
      </w:r>
      <w:r w:rsidRPr="00575CE7">
        <w:rPr>
          <w:rFonts w:ascii="Arial" w:hAnsi="Arial" w:cs="Arial"/>
          <w:sz w:val="22"/>
          <w:szCs w:val="22"/>
        </w:rPr>
        <w:t>gual ao número de membros de</w:t>
      </w:r>
      <w:r>
        <w:rPr>
          <w:rFonts w:ascii="Arial" w:hAnsi="Arial" w:cs="Arial"/>
          <w:sz w:val="22"/>
          <w:szCs w:val="22"/>
        </w:rPr>
        <w:t xml:space="preserve"> cada</w:t>
      </w:r>
      <w:r w:rsidRPr="00575CE7">
        <w:rPr>
          <w:rFonts w:ascii="Arial" w:hAnsi="Arial" w:cs="Arial"/>
          <w:sz w:val="22"/>
          <w:szCs w:val="22"/>
        </w:rPr>
        <w:t xml:space="preserve"> comissão</w:t>
      </w:r>
      <w:r>
        <w:rPr>
          <w:rFonts w:ascii="Arial" w:hAnsi="Arial" w:cs="Arial"/>
          <w:sz w:val="22"/>
          <w:szCs w:val="22"/>
        </w:rPr>
        <w:t>;</w:t>
      </w:r>
    </w:p>
    <w:p w14:paraId="332F4AA0" w14:textId="77777777" w:rsidR="00B56647" w:rsidRDefault="00B56647" w:rsidP="00F61A8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8E7AAE3" w14:textId="77777777" w:rsidR="00B56647" w:rsidRDefault="00B56647" w:rsidP="00F61A8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D931E0" w14:textId="7B69E79F" w:rsidR="00E84677" w:rsidRDefault="00E84677" w:rsidP="00F61A8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AE6C4C">
        <w:rPr>
          <w:rFonts w:ascii="Arial" w:hAnsi="Arial" w:cs="Arial"/>
          <w:b/>
          <w:sz w:val="22"/>
          <w:szCs w:val="22"/>
        </w:rPr>
        <w:t xml:space="preserve">DELIBERA: </w:t>
      </w:r>
    </w:p>
    <w:p w14:paraId="0FFA94C5" w14:textId="140A949F" w:rsidR="00B56647" w:rsidRDefault="00B56647" w:rsidP="00F61A8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5BD7DBAE" w14:textId="77777777" w:rsidR="00AE5B8E" w:rsidRPr="0018720F" w:rsidRDefault="00AE5B8E" w:rsidP="00AE5B8E">
      <w:pPr>
        <w:rPr>
          <w:rFonts w:ascii="Arial" w:hAnsi="Arial" w:cs="Arial"/>
          <w:sz w:val="12"/>
          <w:szCs w:val="12"/>
        </w:rPr>
      </w:pPr>
    </w:p>
    <w:p w14:paraId="1FCF7646" w14:textId="5709F323" w:rsidR="00AE5B8E" w:rsidRDefault="00AE5B8E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626BA7">
        <w:rPr>
          <w:rFonts w:ascii="Arial" w:hAnsi="Arial" w:cs="Arial"/>
          <w:sz w:val="22"/>
          <w:szCs w:val="22"/>
        </w:rPr>
        <w:t xml:space="preserve">1 – </w:t>
      </w:r>
      <w:r w:rsidR="00575CE7">
        <w:rPr>
          <w:rFonts w:ascii="Arial" w:hAnsi="Arial" w:cs="Arial"/>
          <w:sz w:val="22"/>
          <w:szCs w:val="22"/>
        </w:rPr>
        <w:t xml:space="preserve">Homologar </w:t>
      </w:r>
      <w:r w:rsidR="00575CE7" w:rsidRPr="00575CE7">
        <w:rPr>
          <w:rFonts w:ascii="Arial" w:hAnsi="Arial" w:cs="Arial"/>
          <w:sz w:val="22"/>
          <w:szCs w:val="22"/>
        </w:rPr>
        <w:t xml:space="preserve">a composição das Comissões Ordinárias </w:t>
      </w:r>
      <w:r w:rsidR="00207487">
        <w:rPr>
          <w:rFonts w:ascii="Arial" w:hAnsi="Arial" w:cs="Arial"/>
          <w:sz w:val="22"/>
          <w:szCs w:val="22"/>
        </w:rPr>
        <w:t xml:space="preserve">do CAU/SC </w:t>
      </w:r>
      <w:r w:rsidR="00495967">
        <w:rPr>
          <w:rFonts w:ascii="Arial" w:hAnsi="Arial" w:cs="Arial"/>
          <w:sz w:val="22"/>
          <w:szCs w:val="22"/>
        </w:rPr>
        <w:t>para o E</w:t>
      </w:r>
      <w:r w:rsidR="00575CE7" w:rsidRPr="00575CE7">
        <w:rPr>
          <w:rFonts w:ascii="Arial" w:hAnsi="Arial" w:cs="Arial"/>
          <w:sz w:val="22"/>
          <w:szCs w:val="22"/>
        </w:rPr>
        <w:t>xercício de 202</w:t>
      </w:r>
      <w:r w:rsidR="00575CE7">
        <w:rPr>
          <w:rFonts w:ascii="Arial" w:hAnsi="Arial" w:cs="Arial"/>
          <w:sz w:val="22"/>
          <w:szCs w:val="22"/>
        </w:rPr>
        <w:t>4</w:t>
      </w:r>
      <w:r w:rsidR="00575CE7" w:rsidRPr="00575CE7">
        <w:rPr>
          <w:rFonts w:ascii="Arial" w:hAnsi="Arial" w:cs="Arial"/>
          <w:sz w:val="22"/>
          <w:szCs w:val="22"/>
        </w:rPr>
        <w:t>, conforme segue:</w:t>
      </w:r>
    </w:p>
    <w:p w14:paraId="1DC8B969" w14:textId="77777777" w:rsidR="00575CE7" w:rsidRDefault="00575CE7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2937"/>
        <w:gridCol w:w="2866"/>
      </w:tblGrid>
      <w:tr w:rsidR="00B56647" w:rsidRPr="00E07D2D" w14:paraId="1F28D814" w14:textId="77777777" w:rsidTr="00B56647">
        <w:trPr>
          <w:trHeight w:val="349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74738751" w14:textId="77777777" w:rsidR="00B56647" w:rsidRDefault="00B56647" w:rsidP="00C042E7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EA730" w14:textId="441854A1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3F91">
              <w:rPr>
                <w:rFonts w:ascii="Arial" w:hAnsi="Arial" w:cs="Arial"/>
                <w:b/>
                <w:sz w:val="22"/>
                <w:szCs w:val="22"/>
              </w:rPr>
              <w:t>COMISSÃO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51DD7A5" w14:textId="77777777" w:rsidR="00B56647" w:rsidRDefault="00B56647" w:rsidP="00C042E7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10A590" w14:textId="04CFDB54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3F91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1CA09DB7" w14:textId="77777777" w:rsidR="00B56647" w:rsidRDefault="00B56647" w:rsidP="00C042E7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AC904E" w14:textId="00B78CC9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3F91">
              <w:rPr>
                <w:rFonts w:ascii="Arial" w:hAnsi="Arial" w:cs="Arial"/>
                <w:b/>
                <w:sz w:val="22"/>
                <w:szCs w:val="22"/>
              </w:rPr>
              <w:t>SUPLENTE</w:t>
            </w:r>
          </w:p>
        </w:tc>
      </w:tr>
      <w:tr w:rsidR="00B56647" w:rsidRPr="00E07D2D" w14:paraId="2007E3C5" w14:textId="77777777" w:rsidTr="00B56647">
        <w:trPr>
          <w:trHeight w:val="406"/>
          <w:jc w:val="center"/>
        </w:trPr>
        <w:tc>
          <w:tcPr>
            <w:tcW w:w="3173" w:type="dxa"/>
            <w:vMerge w:val="restart"/>
            <w:shd w:val="clear" w:color="auto" w:fill="auto"/>
          </w:tcPr>
          <w:p w14:paraId="7CF645A3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DA7E45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AE0E0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>Comissão Ordinária de Ensino e Formação</w:t>
            </w:r>
          </w:p>
          <w:p w14:paraId="4E803386" w14:textId="77777777" w:rsidR="00B56647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>CEF - CAU/SC</w:t>
            </w:r>
          </w:p>
          <w:p w14:paraId="5B01D9F9" w14:textId="4E9B856A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7114152C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Aline Eyng Savi 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A7D3285" w14:textId="77777777" w:rsidR="00B56647" w:rsidRPr="00E13F91" w:rsidRDefault="00B56647" w:rsidP="00C042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Matheus Daniel </w:t>
            </w:r>
            <w:proofErr w:type="spellStart"/>
            <w:r w:rsidRPr="00E13F91">
              <w:rPr>
                <w:rFonts w:ascii="Arial" w:hAnsi="Arial" w:cs="Arial"/>
                <w:sz w:val="22"/>
                <w:szCs w:val="22"/>
              </w:rPr>
              <w:t>Marsaro</w:t>
            </w:r>
            <w:proofErr w:type="spellEnd"/>
            <w:r w:rsidRPr="00E13F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3F91">
              <w:rPr>
                <w:rFonts w:ascii="Arial" w:hAnsi="Arial" w:cs="Arial"/>
                <w:sz w:val="22"/>
                <w:szCs w:val="22"/>
              </w:rPr>
              <w:t>Welter</w:t>
            </w:r>
            <w:proofErr w:type="spellEnd"/>
            <w:r w:rsidRPr="00E13F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6647" w:rsidRPr="00E07D2D" w14:paraId="199D9282" w14:textId="77777777" w:rsidTr="00B56647">
        <w:trPr>
          <w:trHeight w:val="406"/>
          <w:jc w:val="center"/>
        </w:trPr>
        <w:tc>
          <w:tcPr>
            <w:tcW w:w="3173" w:type="dxa"/>
            <w:vMerge/>
            <w:shd w:val="clear" w:color="auto" w:fill="auto"/>
          </w:tcPr>
          <w:p w14:paraId="69B9D308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18E1CB47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Karol Diego Carminatti 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9400F74" w14:textId="77777777" w:rsidR="00B56647" w:rsidRPr="00E13F91" w:rsidRDefault="00B56647" w:rsidP="00C042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Alexandre </w:t>
            </w:r>
            <w:proofErr w:type="spellStart"/>
            <w:r w:rsidRPr="00E13F91">
              <w:rPr>
                <w:rFonts w:ascii="Arial" w:hAnsi="Arial" w:cs="Arial"/>
                <w:sz w:val="22"/>
                <w:szCs w:val="22"/>
              </w:rPr>
              <w:t>Gobbo</w:t>
            </w:r>
            <w:proofErr w:type="spellEnd"/>
            <w:r w:rsidRPr="00E13F91">
              <w:rPr>
                <w:rFonts w:ascii="Arial" w:hAnsi="Arial" w:cs="Arial"/>
                <w:sz w:val="22"/>
                <w:szCs w:val="22"/>
              </w:rPr>
              <w:t xml:space="preserve">  Fernandes </w:t>
            </w:r>
          </w:p>
        </w:tc>
      </w:tr>
      <w:tr w:rsidR="00B56647" w:rsidRPr="00E07D2D" w14:paraId="09977667" w14:textId="77777777" w:rsidTr="00B56647">
        <w:trPr>
          <w:trHeight w:val="406"/>
          <w:jc w:val="center"/>
        </w:trPr>
        <w:tc>
          <w:tcPr>
            <w:tcW w:w="3173" w:type="dxa"/>
            <w:vMerge/>
            <w:shd w:val="clear" w:color="auto" w:fill="auto"/>
          </w:tcPr>
          <w:p w14:paraId="4D0A5600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20921080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Luiz Alberto de Souza </w:t>
            </w:r>
          </w:p>
        </w:tc>
        <w:tc>
          <w:tcPr>
            <w:tcW w:w="2866" w:type="dxa"/>
            <w:shd w:val="clear" w:color="auto" w:fill="auto"/>
          </w:tcPr>
          <w:p w14:paraId="1E8FB174" w14:textId="77777777" w:rsidR="00B56647" w:rsidRPr="00E13F91" w:rsidRDefault="00B56647" w:rsidP="00C042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Ana Clara Bispo Salvador </w:t>
            </w:r>
          </w:p>
        </w:tc>
      </w:tr>
      <w:tr w:rsidR="00B56647" w:rsidRPr="00E07D2D" w14:paraId="26377D1B" w14:textId="77777777" w:rsidTr="00B56647">
        <w:trPr>
          <w:trHeight w:val="406"/>
          <w:jc w:val="center"/>
        </w:trPr>
        <w:tc>
          <w:tcPr>
            <w:tcW w:w="3173" w:type="dxa"/>
            <w:vMerge/>
            <w:shd w:val="clear" w:color="auto" w:fill="auto"/>
          </w:tcPr>
          <w:p w14:paraId="12A5F6EE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3FED411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Newton Marçal Santos </w:t>
            </w:r>
          </w:p>
        </w:tc>
        <w:tc>
          <w:tcPr>
            <w:tcW w:w="2866" w:type="dxa"/>
            <w:shd w:val="clear" w:color="auto" w:fill="auto"/>
          </w:tcPr>
          <w:p w14:paraId="621A4E37" w14:textId="77777777" w:rsidR="00B56647" w:rsidRPr="00E13F91" w:rsidRDefault="00B56647" w:rsidP="00C042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56647" w:rsidRPr="00E07D2D" w14:paraId="3C30146B" w14:textId="77777777" w:rsidTr="00B56647">
        <w:trPr>
          <w:trHeight w:val="406"/>
          <w:jc w:val="center"/>
        </w:trPr>
        <w:tc>
          <w:tcPr>
            <w:tcW w:w="3173" w:type="dxa"/>
            <w:vMerge/>
            <w:shd w:val="clear" w:color="auto" w:fill="auto"/>
          </w:tcPr>
          <w:p w14:paraId="39C74894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2D383274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 w:rsidRPr="00E13F91"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 w:rsidRPr="00E13F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3F91"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  <w:r w:rsidRPr="00E13F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5FF45A10" w14:textId="77777777" w:rsidR="00B56647" w:rsidRPr="00E13F91" w:rsidRDefault="00B56647" w:rsidP="00C042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Maria Luiza Nunes Caritá </w:t>
            </w:r>
          </w:p>
        </w:tc>
      </w:tr>
      <w:tr w:rsidR="00AB4D75" w:rsidRPr="00E07D2D" w14:paraId="58408F22" w14:textId="77777777" w:rsidTr="005C644A">
        <w:trPr>
          <w:trHeight w:val="459"/>
          <w:jc w:val="center"/>
        </w:trPr>
        <w:tc>
          <w:tcPr>
            <w:tcW w:w="8976" w:type="dxa"/>
            <w:gridSpan w:val="3"/>
            <w:shd w:val="clear" w:color="auto" w:fill="auto"/>
            <w:vAlign w:val="center"/>
          </w:tcPr>
          <w:p w14:paraId="1A340215" w14:textId="77777777" w:rsidR="00AB4D75" w:rsidRPr="00E13F91" w:rsidRDefault="00AB4D75" w:rsidP="00C042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647" w:rsidRPr="00E07D2D" w14:paraId="22A15F51" w14:textId="77777777" w:rsidTr="00B56647">
        <w:trPr>
          <w:trHeight w:val="459"/>
          <w:jc w:val="center"/>
        </w:trPr>
        <w:tc>
          <w:tcPr>
            <w:tcW w:w="3173" w:type="dxa"/>
            <w:vMerge w:val="restart"/>
            <w:shd w:val="clear" w:color="auto" w:fill="auto"/>
            <w:vAlign w:val="center"/>
          </w:tcPr>
          <w:p w14:paraId="1B8C2956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Comissão Ordinária de Ética e Disciplina </w:t>
            </w:r>
          </w:p>
          <w:p w14:paraId="6B1A8143" w14:textId="5D3F837D" w:rsidR="00B56647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CED -CAU/SC </w:t>
            </w:r>
          </w:p>
          <w:p w14:paraId="72DDC9F1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92440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2B109546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Anne Elise Rosa Soto 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363B7918" w14:textId="77777777" w:rsidR="00B56647" w:rsidRPr="00E13F91" w:rsidRDefault="00B56647" w:rsidP="00C042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Bárbara Guimarães Fernandes </w:t>
            </w:r>
          </w:p>
        </w:tc>
      </w:tr>
      <w:tr w:rsidR="00B56647" w:rsidRPr="00E07D2D" w14:paraId="1F07D8DB" w14:textId="77777777" w:rsidTr="00B56647">
        <w:trPr>
          <w:trHeight w:val="357"/>
          <w:jc w:val="center"/>
        </w:trPr>
        <w:tc>
          <w:tcPr>
            <w:tcW w:w="3173" w:type="dxa"/>
            <w:vMerge/>
            <w:shd w:val="clear" w:color="auto" w:fill="auto"/>
          </w:tcPr>
          <w:p w14:paraId="23D278D9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5C72EF2D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Douglas Goulart Virgílio 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04E8317" w14:textId="77777777" w:rsidR="00B56647" w:rsidRPr="00E13F91" w:rsidRDefault="00B56647" w:rsidP="00C042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Lorena Morrudo Babot </w:t>
            </w:r>
          </w:p>
        </w:tc>
      </w:tr>
      <w:tr w:rsidR="00B56647" w:rsidRPr="00E07D2D" w14:paraId="3EB9CF99" w14:textId="77777777" w:rsidTr="00B56647">
        <w:trPr>
          <w:trHeight w:val="357"/>
          <w:jc w:val="center"/>
        </w:trPr>
        <w:tc>
          <w:tcPr>
            <w:tcW w:w="3173" w:type="dxa"/>
            <w:vMerge/>
            <w:shd w:val="clear" w:color="auto" w:fill="auto"/>
          </w:tcPr>
          <w:p w14:paraId="0B1718B0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01AC439" w14:textId="77777777" w:rsidR="00B56647" w:rsidRPr="00E13F91" w:rsidRDefault="00B56647" w:rsidP="00C042E7">
            <w:pPr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2866" w:type="dxa"/>
            <w:shd w:val="clear" w:color="auto" w:fill="auto"/>
          </w:tcPr>
          <w:p w14:paraId="6DE67F98" w14:textId="77777777" w:rsidR="00B56647" w:rsidRPr="00E13F91" w:rsidRDefault="00B56647" w:rsidP="00C042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Camila Rafaela Chiarelli </w:t>
            </w:r>
          </w:p>
        </w:tc>
      </w:tr>
      <w:tr w:rsidR="00B56647" w:rsidRPr="00E07D2D" w14:paraId="054D46FA" w14:textId="77777777" w:rsidTr="00B56647">
        <w:trPr>
          <w:trHeight w:val="357"/>
          <w:jc w:val="center"/>
        </w:trPr>
        <w:tc>
          <w:tcPr>
            <w:tcW w:w="3173" w:type="dxa"/>
            <w:vMerge/>
            <w:shd w:val="clear" w:color="auto" w:fill="auto"/>
          </w:tcPr>
          <w:p w14:paraId="795DF147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23FE22B0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Mariana Campos de Andrade </w:t>
            </w:r>
          </w:p>
        </w:tc>
        <w:tc>
          <w:tcPr>
            <w:tcW w:w="2866" w:type="dxa"/>
            <w:shd w:val="clear" w:color="auto" w:fill="auto"/>
          </w:tcPr>
          <w:p w14:paraId="67857102" w14:textId="77777777" w:rsidR="00B56647" w:rsidRPr="00E13F91" w:rsidRDefault="00B56647" w:rsidP="00C042E7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Paula Batistello </w:t>
            </w:r>
          </w:p>
        </w:tc>
      </w:tr>
      <w:tr w:rsidR="00B56647" w:rsidRPr="00E07D2D" w14:paraId="0B74AF1D" w14:textId="77777777" w:rsidTr="00B56647">
        <w:trPr>
          <w:trHeight w:val="484"/>
          <w:jc w:val="center"/>
        </w:trPr>
        <w:tc>
          <w:tcPr>
            <w:tcW w:w="3173" w:type="dxa"/>
            <w:vMerge/>
            <w:shd w:val="clear" w:color="auto" w:fill="auto"/>
          </w:tcPr>
          <w:p w14:paraId="00A891DB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37" w:type="dxa"/>
            <w:shd w:val="clear" w:color="auto" w:fill="auto"/>
          </w:tcPr>
          <w:p w14:paraId="5DF03867" w14:textId="77777777" w:rsidR="00B56647" w:rsidRPr="00E13F91" w:rsidRDefault="00B56647" w:rsidP="00C042E7">
            <w:pPr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Rosane </w:t>
            </w:r>
            <w:proofErr w:type="spellStart"/>
            <w:r w:rsidRPr="00E13F91">
              <w:rPr>
                <w:rFonts w:ascii="Arial" w:hAnsi="Arial" w:cs="Arial"/>
                <w:sz w:val="22"/>
                <w:szCs w:val="22"/>
              </w:rPr>
              <w:t>Giannella</w:t>
            </w:r>
            <w:proofErr w:type="spellEnd"/>
            <w:r w:rsidRPr="00E13F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3F91">
              <w:rPr>
                <w:rFonts w:ascii="Arial" w:hAnsi="Arial" w:cs="Arial"/>
                <w:sz w:val="22"/>
                <w:szCs w:val="22"/>
              </w:rPr>
              <w:t>Kasemodel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14:paraId="63B0A9F3" w14:textId="77777777" w:rsidR="00B56647" w:rsidRPr="00E13F91" w:rsidRDefault="00B56647" w:rsidP="00C042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Laís Araújo Baschirotto </w:t>
            </w:r>
          </w:p>
        </w:tc>
      </w:tr>
      <w:tr w:rsidR="00B56647" w:rsidRPr="00E07D2D" w14:paraId="781D13E5" w14:textId="77777777" w:rsidTr="00B56647">
        <w:trPr>
          <w:trHeight w:val="357"/>
          <w:jc w:val="center"/>
        </w:trPr>
        <w:tc>
          <w:tcPr>
            <w:tcW w:w="3173" w:type="dxa"/>
            <w:vMerge w:val="restart"/>
            <w:shd w:val="clear" w:color="auto" w:fill="auto"/>
            <w:vAlign w:val="center"/>
          </w:tcPr>
          <w:p w14:paraId="07270969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lastRenderedPageBreak/>
              <w:t xml:space="preserve">Comissão Ordinária de Exercício Profissional </w:t>
            </w:r>
          </w:p>
          <w:p w14:paraId="486270DD" w14:textId="77777777" w:rsidR="00B56647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>CEP - CAU/SC</w:t>
            </w:r>
          </w:p>
          <w:p w14:paraId="7FA0BFB5" w14:textId="28C48481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4E7764B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Aretha </w:t>
            </w:r>
            <w:proofErr w:type="spellStart"/>
            <w:r w:rsidRPr="00E13F91">
              <w:rPr>
                <w:rFonts w:ascii="Arial" w:hAnsi="Arial" w:cs="Arial"/>
                <w:sz w:val="22"/>
                <w:szCs w:val="22"/>
              </w:rPr>
              <w:t>Lecir</w:t>
            </w:r>
            <w:proofErr w:type="spellEnd"/>
            <w:r w:rsidRPr="00E13F91">
              <w:rPr>
                <w:rFonts w:ascii="Arial" w:hAnsi="Arial" w:cs="Arial"/>
                <w:sz w:val="22"/>
                <w:szCs w:val="22"/>
              </w:rPr>
              <w:t xml:space="preserve"> Rodrigues </w:t>
            </w:r>
          </w:p>
          <w:p w14:paraId="4EB1F8AE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>dos Santos</w:t>
            </w:r>
          </w:p>
        </w:tc>
        <w:tc>
          <w:tcPr>
            <w:tcW w:w="2866" w:type="dxa"/>
            <w:shd w:val="clear" w:color="auto" w:fill="auto"/>
          </w:tcPr>
          <w:p w14:paraId="1C9E1875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Pr="00E13F91">
              <w:rPr>
                <w:rFonts w:ascii="Arial" w:hAnsi="Arial" w:cs="Arial"/>
                <w:sz w:val="22"/>
                <w:szCs w:val="22"/>
              </w:rPr>
              <w:t>Westphal</w:t>
            </w:r>
            <w:proofErr w:type="spellEnd"/>
          </w:p>
        </w:tc>
      </w:tr>
      <w:tr w:rsidR="00B56647" w:rsidRPr="00E07D2D" w14:paraId="62A7DEF5" w14:textId="77777777" w:rsidTr="00B56647">
        <w:trPr>
          <w:trHeight w:val="587"/>
          <w:jc w:val="center"/>
        </w:trPr>
        <w:tc>
          <w:tcPr>
            <w:tcW w:w="3173" w:type="dxa"/>
            <w:vMerge/>
            <w:shd w:val="clear" w:color="auto" w:fill="auto"/>
          </w:tcPr>
          <w:p w14:paraId="0E913EC4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521A15E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Daniel Rodrigues da Silva </w:t>
            </w:r>
          </w:p>
        </w:tc>
        <w:tc>
          <w:tcPr>
            <w:tcW w:w="2866" w:type="dxa"/>
            <w:shd w:val="clear" w:color="auto" w:fill="auto"/>
          </w:tcPr>
          <w:p w14:paraId="26388DE2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>William dos Santos Vefago</w:t>
            </w:r>
          </w:p>
        </w:tc>
      </w:tr>
      <w:tr w:rsidR="00B56647" w:rsidRPr="00E07D2D" w14:paraId="1CB64693" w14:textId="77777777" w:rsidTr="00B56647">
        <w:trPr>
          <w:trHeight w:val="357"/>
          <w:jc w:val="center"/>
        </w:trPr>
        <w:tc>
          <w:tcPr>
            <w:tcW w:w="3173" w:type="dxa"/>
            <w:vMerge/>
            <w:shd w:val="clear" w:color="auto" w:fill="auto"/>
          </w:tcPr>
          <w:p w14:paraId="5D213E42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F5E6156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Eliane de Queiroz </w:t>
            </w:r>
          </w:p>
          <w:p w14:paraId="42C907A5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>Gomes Castro</w:t>
            </w:r>
          </w:p>
        </w:tc>
        <w:tc>
          <w:tcPr>
            <w:tcW w:w="2866" w:type="dxa"/>
            <w:shd w:val="clear" w:color="auto" w:fill="auto"/>
          </w:tcPr>
          <w:p w14:paraId="353711E5" w14:textId="77777777" w:rsidR="00B56647" w:rsidRPr="00E13F91" w:rsidRDefault="00B56647" w:rsidP="00C042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Cristina Maria Giusti </w:t>
            </w:r>
          </w:p>
        </w:tc>
      </w:tr>
      <w:tr w:rsidR="00B56647" w:rsidRPr="00E07D2D" w14:paraId="2B396054" w14:textId="77777777" w:rsidTr="00B56647">
        <w:trPr>
          <w:trHeight w:val="357"/>
          <w:jc w:val="center"/>
        </w:trPr>
        <w:tc>
          <w:tcPr>
            <w:tcW w:w="3173" w:type="dxa"/>
            <w:vMerge/>
            <w:shd w:val="clear" w:color="auto" w:fill="auto"/>
          </w:tcPr>
          <w:p w14:paraId="17BE3AB7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7DF32A1" w14:textId="77777777" w:rsidR="00B56647" w:rsidRPr="00E13F91" w:rsidRDefault="00B56647" w:rsidP="00C042E7">
            <w:pPr>
              <w:spacing w:line="200" w:lineRule="atLeast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Luiz Carlos </w:t>
            </w:r>
            <w:proofErr w:type="spellStart"/>
            <w:r w:rsidRPr="00E13F91">
              <w:rPr>
                <w:rFonts w:ascii="Arial" w:hAnsi="Arial" w:cs="Arial"/>
                <w:sz w:val="22"/>
                <w:szCs w:val="22"/>
              </w:rPr>
              <w:t>Consoni</w:t>
            </w:r>
            <w:proofErr w:type="spellEnd"/>
            <w:r w:rsidRPr="00E13F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14:paraId="48A63483" w14:textId="77777777" w:rsidR="00B56647" w:rsidRPr="00E13F91" w:rsidRDefault="00B56647" w:rsidP="00C042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>Rafael Rottili Roeder</w:t>
            </w:r>
          </w:p>
        </w:tc>
      </w:tr>
      <w:tr w:rsidR="00B56647" w:rsidRPr="00E07D2D" w14:paraId="43DA91EE" w14:textId="77777777" w:rsidTr="00B56647">
        <w:trPr>
          <w:trHeight w:val="357"/>
          <w:jc w:val="center"/>
        </w:trPr>
        <w:tc>
          <w:tcPr>
            <w:tcW w:w="3173" w:type="dxa"/>
            <w:vMerge/>
            <w:shd w:val="clear" w:color="auto" w:fill="auto"/>
          </w:tcPr>
          <w:p w14:paraId="53314F14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37" w:type="dxa"/>
            <w:shd w:val="clear" w:color="auto" w:fill="auto"/>
          </w:tcPr>
          <w:p w14:paraId="25B3A6EE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Suzana de Souza </w:t>
            </w:r>
          </w:p>
        </w:tc>
        <w:tc>
          <w:tcPr>
            <w:tcW w:w="2866" w:type="dxa"/>
            <w:shd w:val="clear" w:color="auto" w:fill="auto"/>
          </w:tcPr>
          <w:p w14:paraId="7817CB2E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Patricia </w:t>
            </w:r>
            <w:proofErr w:type="spellStart"/>
            <w:r w:rsidRPr="00E13F91">
              <w:rPr>
                <w:rFonts w:ascii="Arial" w:hAnsi="Arial" w:cs="Arial"/>
                <w:sz w:val="22"/>
                <w:szCs w:val="22"/>
              </w:rPr>
              <w:t>Dalmina</w:t>
            </w:r>
            <w:proofErr w:type="spellEnd"/>
            <w:r w:rsidRPr="00E13F91">
              <w:rPr>
                <w:rFonts w:ascii="Arial" w:hAnsi="Arial" w:cs="Arial"/>
                <w:sz w:val="22"/>
                <w:szCs w:val="22"/>
              </w:rPr>
              <w:t xml:space="preserve"> de Oliveira </w:t>
            </w:r>
          </w:p>
        </w:tc>
      </w:tr>
      <w:tr w:rsidR="00B56647" w:rsidRPr="00E07D2D" w14:paraId="03189BB7" w14:textId="77777777" w:rsidTr="00B56647">
        <w:trPr>
          <w:trHeight w:val="349"/>
          <w:jc w:val="center"/>
        </w:trPr>
        <w:tc>
          <w:tcPr>
            <w:tcW w:w="8976" w:type="dxa"/>
            <w:gridSpan w:val="3"/>
          </w:tcPr>
          <w:p w14:paraId="331D38CB" w14:textId="77777777" w:rsidR="00B56647" w:rsidRPr="00E13F91" w:rsidRDefault="00B56647" w:rsidP="00C042E7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56647" w:rsidRPr="00E07D2D" w14:paraId="4FAFB648" w14:textId="77777777" w:rsidTr="00B56647">
        <w:trPr>
          <w:trHeight w:val="349"/>
          <w:jc w:val="center"/>
        </w:trPr>
        <w:tc>
          <w:tcPr>
            <w:tcW w:w="3173" w:type="dxa"/>
            <w:vMerge w:val="restart"/>
            <w:shd w:val="clear" w:color="auto" w:fill="auto"/>
            <w:vAlign w:val="center"/>
          </w:tcPr>
          <w:p w14:paraId="621A7865" w14:textId="25A99321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Comissão Ordinária de Organização, Administração e Finanças </w:t>
            </w:r>
          </w:p>
          <w:p w14:paraId="2C89AE62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>COAF - CAU/SC</w:t>
            </w:r>
          </w:p>
        </w:tc>
        <w:tc>
          <w:tcPr>
            <w:tcW w:w="2937" w:type="dxa"/>
            <w:shd w:val="clear" w:color="auto" w:fill="auto"/>
          </w:tcPr>
          <w:p w14:paraId="38F3C177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Ana Carina Lopes de </w:t>
            </w:r>
          </w:p>
          <w:p w14:paraId="7A51C03A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>Souza Zimmermann</w:t>
            </w:r>
          </w:p>
        </w:tc>
        <w:tc>
          <w:tcPr>
            <w:tcW w:w="2866" w:type="dxa"/>
            <w:shd w:val="clear" w:color="auto" w:fill="auto"/>
          </w:tcPr>
          <w:p w14:paraId="2D4874A5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>Carlos Fernando Machado Pinto</w:t>
            </w:r>
          </w:p>
        </w:tc>
      </w:tr>
      <w:tr w:rsidR="00B56647" w:rsidRPr="00E07D2D" w14:paraId="7A29FD99" w14:textId="77777777" w:rsidTr="00B56647">
        <w:trPr>
          <w:trHeight w:val="357"/>
          <w:jc w:val="center"/>
        </w:trPr>
        <w:tc>
          <w:tcPr>
            <w:tcW w:w="3173" w:type="dxa"/>
            <w:vMerge/>
            <w:shd w:val="clear" w:color="auto" w:fill="auto"/>
          </w:tcPr>
          <w:p w14:paraId="22F0C7EB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A323B18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Gabriela Fernanda Grisa </w:t>
            </w:r>
          </w:p>
        </w:tc>
        <w:tc>
          <w:tcPr>
            <w:tcW w:w="2866" w:type="dxa"/>
            <w:shd w:val="clear" w:color="auto" w:fill="auto"/>
          </w:tcPr>
          <w:p w14:paraId="4411CE73" w14:textId="77777777" w:rsidR="00B56647" w:rsidRPr="00E13F91" w:rsidRDefault="00B56647" w:rsidP="00C042E7">
            <w:pPr>
              <w:tabs>
                <w:tab w:val="left" w:pos="903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Annelise da Silva </w:t>
            </w:r>
            <w:proofErr w:type="spellStart"/>
            <w:r w:rsidRPr="00E13F91">
              <w:rPr>
                <w:rFonts w:ascii="Arial" w:hAnsi="Arial" w:cs="Arial"/>
                <w:sz w:val="22"/>
                <w:szCs w:val="22"/>
              </w:rPr>
              <w:t>Castells</w:t>
            </w:r>
            <w:proofErr w:type="spellEnd"/>
            <w:r w:rsidRPr="00E13F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6647" w:rsidRPr="00E07D2D" w14:paraId="6070F92E" w14:textId="77777777" w:rsidTr="00B56647">
        <w:trPr>
          <w:trHeight w:val="357"/>
          <w:jc w:val="center"/>
        </w:trPr>
        <w:tc>
          <w:tcPr>
            <w:tcW w:w="3173" w:type="dxa"/>
            <w:vMerge/>
            <w:shd w:val="clear" w:color="auto" w:fill="auto"/>
          </w:tcPr>
          <w:p w14:paraId="37F2BF08" w14:textId="77777777" w:rsidR="00B56647" w:rsidRPr="00E13F91" w:rsidRDefault="00B56647" w:rsidP="00C042E7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69777D6" w14:textId="77777777" w:rsidR="00B56647" w:rsidRPr="00E13F91" w:rsidRDefault="00B56647" w:rsidP="00C042E7">
            <w:pPr>
              <w:spacing w:line="200" w:lineRule="atLeast"/>
              <w:ind w:right="-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Letícia Paula Negri  </w:t>
            </w:r>
          </w:p>
        </w:tc>
        <w:tc>
          <w:tcPr>
            <w:tcW w:w="2866" w:type="dxa"/>
            <w:shd w:val="clear" w:color="auto" w:fill="auto"/>
          </w:tcPr>
          <w:p w14:paraId="2BDD3618" w14:textId="77777777" w:rsidR="00B56647" w:rsidRPr="00E13F91" w:rsidRDefault="00B56647" w:rsidP="00C042E7">
            <w:pPr>
              <w:tabs>
                <w:tab w:val="left" w:pos="903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F91">
              <w:rPr>
                <w:rFonts w:ascii="Arial" w:hAnsi="Arial" w:cs="Arial"/>
                <w:sz w:val="22"/>
                <w:szCs w:val="22"/>
              </w:rPr>
              <w:t xml:space="preserve">Guilherme Feijó Vieira </w:t>
            </w:r>
          </w:p>
        </w:tc>
      </w:tr>
    </w:tbl>
    <w:p w14:paraId="5AB19F7C" w14:textId="77777777" w:rsidR="00B56647" w:rsidRPr="009E7801" w:rsidRDefault="00B56647" w:rsidP="00575CE7">
      <w:pPr>
        <w:spacing w:after="120"/>
        <w:jc w:val="center"/>
        <w:rPr>
          <w:rFonts w:ascii="Arial" w:hAnsi="Arial" w:cs="Arial"/>
          <w:b/>
          <w:sz w:val="21"/>
          <w:szCs w:val="21"/>
        </w:rPr>
      </w:pPr>
    </w:p>
    <w:p w14:paraId="0548C3D7" w14:textId="77777777" w:rsidR="00575CE7" w:rsidRPr="00573ED6" w:rsidRDefault="00575CE7" w:rsidP="00575CE7">
      <w:pPr>
        <w:spacing w:after="120"/>
        <w:jc w:val="center"/>
        <w:rPr>
          <w:rFonts w:ascii="Arial" w:hAnsi="Arial" w:cs="Arial"/>
          <w:b/>
          <w:sz w:val="4"/>
          <w:szCs w:val="4"/>
          <w:highlight w:val="yellow"/>
        </w:rPr>
      </w:pPr>
    </w:p>
    <w:p w14:paraId="0ADE4694" w14:textId="2857A234" w:rsidR="00BE52C8" w:rsidRPr="00AE6C4C" w:rsidRDefault="008C60A0" w:rsidP="008F40C0">
      <w:pPr>
        <w:tabs>
          <w:tab w:val="left" w:pos="8789"/>
        </w:tabs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BE52C8" w:rsidRPr="00AE6C4C">
        <w:rPr>
          <w:rFonts w:ascii="Arial" w:hAnsi="Arial" w:cs="Arial"/>
          <w:sz w:val="22"/>
          <w:szCs w:val="22"/>
        </w:rPr>
        <w:t xml:space="preserve"> - Encaminhar esta deliberação para publicação no sítio eletrônico do CAU/SC.</w:t>
      </w:r>
    </w:p>
    <w:p w14:paraId="0C4647C1" w14:textId="77777777" w:rsidR="00BE52C8" w:rsidRPr="00AE6C4C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</w:p>
    <w:p w14:paraId="7F3B5C20" w14:textId="77777777" w:rsidR="00385A57" w:rsidRDefault="00BE52C8" w:rsidP="008F40C0">
      <w:pPr>
        <w:tabs>
          <w:tab w:val="left" w:pos="8789"/>
        </w:tabs>
        <w:ind w:right="276"/>
        <w:jc w:val="both"/>
        <w:rPr>
          <w:rFonts w:ascii="Arial" w:hAnsi="Arial" w:cs="Arial"/>
          <w:sz w:val="22"/>
          <w:szCs w:val="22"/>
        </w:rPr>
      </w:pPr>
      <w:r w:rsidRPr="00AE6C4C">
        <w:rPr>
          <w:rFonts w:ascii="Arial" w:hAnsi="Arial" w:cs="Arial"/>
          <w:sz w:val="22"/>
          <w:szCs w:val="22"/>
        </w:rPr>
        <w:t>Esta Deliberação Plenária entra em vigor na data da sua publicação</w:t>
      </w:r>
      <w:r w:rsidRPr="00BE52C8">
        <w:rPr>
          <w:rFonts w:ascii="Arial" w:hAnsi="Arial" w:cs="Arial"/>
          <w:sz w:val="22"/>
          <w:szCs w:val="22"/>
        </w:rPr>
        <w:t>.</w:t>
      </w:r>
    </w:p>
    <w:p w14:paraId="234A2D7D" w14:textId="47D898A8" w:rsidR="0059038B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5B6533A1" w14:textId="77777777" w:rsidR="007C46B8" w:rsidRPr="00BE52C8" w:rsidRDefault="007C46B8" w:rsidP="00BE52C8">
      <w:pPr>
        <w:jc w:val="both"/>
        <w:rPr>
          <w:rFonts w:ascii="Arial" w:hAnsi="Arial" w:cs="Arial"/>
          <w:sz w:val="22"/>
          <w:szCs w:val="22"/>
        </w:rPr>
      </w:pPr>
    </w:p>
    <w:p w14:paraId="31C57474" w14:textId="3E0047AC" w:rsidR="00207E88" w:rsidRDefault="00C56ADB" w:rsidP="00207E88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Florianópolis, </w:t>
      </w:r>
      <w:r w:rsidR="00AE5B8E">
        <w:rPr>
          <w:rFonts w:ascii="Arial" w:hAnsi="Arial" w:cs="Arial"/>
          <w:sz w:val="22"/>
          <w:szCs w:val="22"/>
        </w:rPr>
        <w:t>1</w:t>
      </w:r>
      <w:r w:rsidR="00207E88">
        <w:rPr>
          <w:rFonts w:ascii="Arial" w:hAnsi="Arial" w:cs="Arial"/>
          <w:sz w:val="22"/>
          <w:szCs w:val="22"/>
        </w:rPr>
        <w:t xml:space="preserve">2 de janeiro </w:t>
      </w:r>
      <w:r w:rsidR="00883B88" w:rsidRPr="00BE52C8">
        <w:rPr>
          <w:rFonts w:ascii="Arial" w:hAnsi="Arial" w:cs="Arial"/>
          <w:sz w:val="22"/>
          <w:szCs w:val="22"/>
        </w:rPr>
        <w:t>de 202</w:t>
      </w:r>
      <w:r w:rsidR="00207E88">
        <w:rPr>
          <w:rFonts w:ascii="Arial" w:hAnsi="Arial" w:cs="Arial"/>
          <w:sz w:val="22"/>
          <w:szCs w:val="22"/>
        </w:rPr>
        <w:t>4</w:t>
      </w:r>
      <w:r w:rsidRPr="00BE52C8">
        <w:rPr>
          <w:rFonts w:ascii="Arial" w:hAnsi="Arial" w:cs="Arial"/>
          <w:sz w:val="22"/>
          <w:szCs w:val="22"/>
        </w:rPr>
        <w:t>.</w:t>
      </w:r>
    </w:p>
    <w:p w14:paraId="1F836963" w14:textId="25D02808" w:rsidR="00207E88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3D9C7893" w14:textId="7257EE53" w:rsidR="00207E88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325ED719" w14:textId="3C10E51A" w:rsidR="007C46B8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6F31E797" w14:textId="7E5BCE8D" w:rsidR="007C46B8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230FE24C" w14:textId="77777777" w:rsidR="007C46B8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334F242C" w14:textId="77777777" w:rsidR="00207E88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08E2C208" w14:textId="1A67A33B" w:rsidR="005E048F" w:rsidRPr="00207E88" w:rsidRDefault="00207E88" w:rsidP="00207E88">
      <w:pPr>
        <w:jc w:val="center"/>
        <w:rPr>
          <w:rFonts w:ascii="Arial" w:hAnsi="Arial" w:cs="Arial"/>
          <w:b/>
          <w:sz w:val="22"/>
          <w:szCs w:val="22"/>
        </w:rPr>
      </w:pPr>
      <w:r w:rsidRPr="00207E88">
        <w:rPr>
          <w:rFonts w:ascii="Arial" w:hAnsi="Arial" w:cs="Arial"/>
          <w:b/>
          <w:sz w:val="22"/>
          <w:szCs w:val="22"/>
        </w:rPr>
        <w:t>Carlos Alberto Barbosa de Souza</w:t>
      </w:r>
    </w:p>
    <w:p w14:paraId="75BC2D96" w14:textId="1E119E73" w:rsidR="00B0141B" w:rsidRDefault="00C56ADB" w:rsidP="00207E88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Presidente do CAU/SC</w:t>
      </w:r>
    </w:p>
    <w:p w14:paraId="24F859AD" w14:textId="77777777" w:rsidR="00207E88" w:rsidRDefault="00207E88" w:rsidP="00AE5B8E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52DECB" w14:textId="77777777" w:rsidR="007C46B8" w:rsidRDefault="007C46B8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18"/>
          <w:szCs w:val="18"/>
          <w:lang w:eastAsia="pt-BR"/>
        </w:rPr>
      </w:pPr>
    </w:p>
    <w:p w14:paraId="4D34609C" w14:textId="77777777" w:rsidR="007C46B8" w:rsidRDefault="007C46B8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18"/>
          <w:szCs w:val="18"/>
          <w:lang w:eastAsia="pt-BR"/>
        </w:rPr>
      </w:pPr>
    </w:p>
    <w:p w14:paraId="4CF36BB5" w14:textId="77777777" w:rsidR="005037D6" w:rsidRDefault="005037D6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341AF26A" w14:textId="77777777" w:rsidR="005037D6" w:rsidRDefault="005037D6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72C1C186" w14:textId="77777777" w:rsidR="005037D6" w:rsidRDefault="005037D6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4F2DDB69" w14:textId="3D936BD3" w:rsidR="00C56ADB" w:rsidRPr="007C46B8" w:rsidRDefault="00C56AD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7C46B8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5037D6">
        <w:rPr>
          <w:rFonts w:ascii="Arial" w:hAnsi="Arial" w:cs="Arial"/>
          <w:bCs/>
          <w:sz w:val="20"/>
          <w:szCs w:val="20"/>
          <w:lang w:eastAsia="pt-BR"/>
        </w:rPr>
        <w:t>18</w:t>
      </w:r>
      <w:r w:rsidR="00207E88" w:rsidRPr="007C46B8">
        <w:rPr>
          <w:rFonts w:ascii="Arial" w:hAnsi="Arial" w:cs="Arial"/>
          <w:bCs/>
          <w:sz w:val="20"/>
          <w:szCs w:val="20"/>
          <w:lang w:eastAsia="pt-BR"/>
        </w:rPr>
        <w:t>/01/2024</w:t>
      </w:r>
      <w:r w:rsidR="00A4595C" w:rsidRPr="007C46B8">
        <w:rPr>
          <w:rFonts w:ascii="Arial" w:hAnsi="Arial" w:cs="Arial"/>
          <w:bCs/>
          <w:sz w:val="20"/>
          <w:szCs w:val="20"/>
          <w:lang w:eastAsia="pt-BR"/>
        </w:rPr>
        <w:t>.</w:t>
      </w:r>
    </w:p>
    <w:p w14:paraId="3E855AB7" w14:textId="77777777" w:rsidR="007C46B8" w:rsidRPr="007C46B8" w:rsidRDefault="007C46B8" w:rsidP="00FB3933">
      <w:pPr>
        <w:jc w:val="center"/>
        <w:rPr>
          <w:rFonts w:ascii="Arial" w:hAnsi="Arial" w:cs="Arial"/>
          <w:b/>
          <w:bCs/>
          <w:sz w:val="20"/>
          <w:szCs w:val="20"/>
          <w:highlight w:val="yellow"/>
          <w:lang w:eastAsia="pt-BR"/>
        </w:rPr>
      </w:pPr>
    </w:p>
    <w:p w14:paraId="1AB7EAD7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FC46036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020A9C4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48F5795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BC427EB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AFFA51D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98B9533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F3C437C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889B5EE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FA57959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027B47A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C5C4B63" w14:textId="77777777" w:rsidR="007C46B8" w:rsidRDefault="007C46B8" w:rsidP="00FB3933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50A8F9C" w14:textId="6633C94D" w:rsidR="00FB3933" w:rsidRPr="00EB1357" w:rsidRDefault="008F40C0" w:rsidP="00FB3933">
      <w:pPr>
        <w:jc w:val="center"/>
        <w:rPr>
          <w:rFonts w:ascii="Arial" w:hAnsi="Arial" w:cs="Arial"/>
          <w:b/>
          <w:bCs/>
          <w:lang w:eastAsia="pt-BR"/>
        </w:rPr>
      </w:pPr>
      <w:r w:rsidRPr="00EB1357">
        <w:rPr>
          <w:rFonts w:ascii="Arial" w:hAnsi="Arial" w:cs="Arial"/>
          <w:b/>
          <w:bCs/>
          <w:lang w:eastAsia="pt-BR"/>
        </w:rPr>
        <w:t>1</w:t>
      </w:r>
      <w:r w:rsidR="00EB1357" w:rsidRPr="00EB1357">
        <w:rPr>
          <w:rFonts w:ascii="Arial" w:hAnsi="Arial" w:cs="Arial"/>
          <w:b/>
          <w:bCs/>
          <w:lang w:eastAsia="pt-BR"/>
        </w:rPr>
        <w:t>47</w:t>
      </w:r>
      <w:r w:rsidR="00FB3933" w:rsidRPr="00EB1357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413423B2" w14:textId="77777777" w:rsidR="00FB3933" w:rsidRPr="00EB1357" w:rsidRDefault="00FB3933" w:rsidP="00FB393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84A3D35" w14:textId="5CA86D63" w:rsidR="00FB3933" w:rsidRPr="00EB1357" w:rsidRDefault="00FB3933" w:rsidP="00FB393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EB1357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BF8FDD6" w14:textId="7296867F" w:rsidR="00EB1357" w:rsidRDefault="00EB1357" w:rsidP="00EB1357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842"/>
        <w:gridCol w:w="1152"/>
        <w:gridCol w:w="1114"/>
        <w:gridCol w:w="1018"/>
        <w:gridCol w:w="1154"/>
      </w:tblGrid>
      <w:tr w:rsidR="00EB1357" w:rsidRPr="00EB1357" w14:paraId="47A4928A" w14:textId="77777777" w:rsidTr="00EB1357">
        <w:trPr>
          <w:trHeight w:val="311"/>
        </w:trPr>
        <w:tc>
          <w:tcPr>
            <w:tcW w:w="614" w:type="dxa"/>
            <w:vMerge w:val="restart"/>
            <w:shd w:val="clear" w:color="auto" w:fill="auto"/>
            <w:vAlign w:val="center"/>
            <w:hideMark/>
          </w:tcPr>
          <w:p w14:paraId="3F82E7E6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3842" w:type="dxa"/>
            <w:vMerge w:val="restart"/>
            <w:shd w:val="clear" w:color="auto" w:fill="auto"/>
            <w:vAlign w:val="center"/>
            <w:hideMark/>
          </w:tcPr>
          <w:p w14:paraId="1C072B03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  <w:hideMark/>
          </w:tcPr>
          <w:p w14:paraId="5A09DE5E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EB1357" w:rsidRPr="00EB1357" w14:paraId="0B687BB3" w14:textId="77777777" w:rsidTr="00EB1357">
        <w:trPr>
          <w:trHeight w:val="311"/>
        </w:trPr>
        <w:tc>
          <w:tcPr>
            <w:tcW w:w="614" w:type="dxa"/>
            <w:vMerge/>
            <w:vAlign w:val="center"/>
            <w:hideMark/>
          </w:tcPr>
          <w:p w14:paraId="0F96A289" w14:textId="77777777" w:rsidR="00EB1357" w:rsidRPr="00EB1357" w:rsidRDefault="00EB1357" w:rsidP="00EB135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42" w:type="dxa"/>
            <w:vMerge/>
            <w:vAlign w:val="center"/>
            <w:hideMark/>
          </w:tcPr>
          <w:p w14:paraId="20E6128D" w14:textId="77777777" w:rsidR="00EB1357" w:rsidRPr="00EB1357" w:rsidRDefault="00EB1357" w:rsidP="00EB135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52" w:type="dxa"/>
            <w:shd w:val="clear" w:color="000000" w:fill="FFFFFF"/>
            <w:vAlign w:val="center"/>
            <w:hideMark/>
          </w:tcPr>
          <w:p w14:paraId="35626837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14:paraId="1B44DA47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B769688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B13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EB13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F79B6D9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B13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EB13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B1357" w:rsidRPr="00EB1357" w14:paraId="30205B53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425E45D6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35AA0B58" w14:textId="3C26AB41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  <w:hideMark/>
          </w:tcPr>
          <w:p w14:paraId="5781F853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B1357" w:rsidRPr="00EB1357" w14:paraId="5F627B15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45C4A74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43A13309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Aline Eyng Savi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A2FB384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306A13A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2063F27B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55A2C4E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6923835E" w14:textId="77777777" w:rsidTr="00EB1357">
        <w:trPr>
          <w:trHeight w:val="578"/>
        </w:trPr>
        <w:tc>
          <w:tcPr>
            <w:tcW w:w="614" w:type="dxa"/>
            <w:shd w:val="clear" w:color="auto" w:fill="auto"/>
            <w:vAlign w:val="center"/>
            <w:hideMark/>
          </w:tcPr>
          <w:p w14:paraId="6018D128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331CE764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6E5A477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2E371D3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A928A96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72DB7BA6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049F73A1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127394ED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77251186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41E422E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7DDCC54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12F4A8C1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EFABFDD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792A48C1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7423A201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160AFB40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Aretha </w:t>
            </w:r>
            <w:proofErr w:type="spellStart"/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Lecir</w:t>
            </w:r>
            <w:proofErr w:type="spellEnd"/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Rodrigues dos Santos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E557588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F8AAD7B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62E4809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88E60F4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51E1F83F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6360554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4177530A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9B97336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A85AA84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4EB8A3A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B22D214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72126D7E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64FD5E74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671D729D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Douglas Goulart Virgílio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FC2CF24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F919DAD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05ACA98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61AED68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7E3A572C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47FF7C40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2F4E784C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069B54D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25D45EF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F509825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1E9B7BC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57D4CC99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1F2F35D0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71303CA8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293FFE6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2CD18F5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1435940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FC3DBD2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30DF2913" w14:textId="77777777" w:rsidTr="00EB1357">
        <w:trPr>
          <w:trHeight w:val="296"/>
        </w:trPr>
        <w:tc>
          <w:tcPr>
            <w:tcW w:w="614" w:type="dxa"/>
            <w:shd w:val="clear" w:color="auto" w:fill="auto"/>
            <w:vAlign w:val="center"/>
            <w:hideMark/>
          </w:tcPr>
          <w:p w14:paraId="19B9E419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0B7056BF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 Diego Carminatti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FBC91AF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02DDE89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6ABF0043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C7A0A05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4E668CD4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7C378DC6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7A46D6E4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AAEF3AD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4C6D749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B3E0881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5D8EF70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79278D90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4F35857E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534F22DE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Paula Negri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DF96E4D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50936AD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D832EE3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CAAA277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1794DE74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7D6EC173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1D004799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EC784EF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743A230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8B1CB5A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7D31337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2611501D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4526C7D4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7BCCF8FD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Carlos </w:t>
            </w:r>
            <w:proofErr w:type="spellStart"/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178EE1C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75366BD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75992DD6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0805388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6D85F8FC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013B3BDC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587419CC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 Luiza Nunes Caritá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90E8DC2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E61514D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678BA56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0913408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690CCC05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47ADD2D5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727E15CF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A179DA2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7073E5F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BF09947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8351FAC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369A5D21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2AFBC10C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3842" w:type="dxa"/>
            <w:shd w:val="clear" w:color="000000" w:fill="FFFFFF"/>
            <w:vAlign w:val="center"/>
            <w:hideMark/>
          </w:tcPr>
          <w:p w14:paraId="1729AC0C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4BA1529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1CAA6B3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66A14F1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1EB23B51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47A59884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5AF3987F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4E2E345A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D9B2FF8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58C1DAE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B5B54DC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9D33BB0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357" w:rsidRPr="00EB1357" w14:paraId="7BD2DA6A" w14:textId="77777777" w:rsidTr="00EB1357">
        <w:trPr>
          <w:trHeight w:val="311"/>
        </w:trPr>
        <w:tc>
          <w:tcPr>
            <w:tcW w:w="614" w:type="dxa"/>
            <w:shd w:val="clear" w:color="auto" w:fill="auto"/>
            <w:vAlign w:val="center"/>
            <w:hideMark/>
          </w:tcPr>
          <w:p w14:paraId="36D8E808" w14:textId="77777777" w:rsidR="00EB1357" w:rsidRPr="00EB1357" w:rsidRDefault="00EB1357" w:rsidP="00EB135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3A4A39D9" w14:textId="77777777" w:rsidR="00EB1357" w:rsidRPr="00EB1357" w:rsidRDefault="00EB1357" w:rsidP="00EB1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C9A037C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B849B17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393EA28A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2EE522A" w14:textId="77777777" w:rsidR="00EB1357" w:rsidRPr="00EB1357" w:rsidRDefault="00EB1357" w:rsidP="00EB13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13B2A15D" w14:textId="77777777" w:rsidR="00EB1357" w:rsidRPr="00207E88" w:rsidRDefault="00EB1357" w:rsidP="00EB1357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44"/>
        <w:gridCol w:w="4469"/>
      </w:tblGrid>
      <w:tr w:rsidR="00FB3933" w:rsidRPr="00207E88" w14:paraId="576232E2" w14:textId="77777777" w:rsidTr="00EB1357">
        <w:trPr>
          <w:trHeight w:val="198"/>
        </w:trPr>
        <w:tc>
          <w:tcPr>
            <w:tcW w:w="8913" w:type="dxa"/>
            <w:gridSpan w:val="2"/>
            <w:shd w:val="clear" w:color="auto" w:fill="D9D9D9"/>
          </w:tcPr>
          <w:p w14:paraId="4D3A79DF" w14:textId="77777777" w:rsidR="00FB3933" w:rsidRPr="00EB1357" w:rsidRDefault="00FB3933" w:rsidP="00C9757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1357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FB3933" w:rsidRPr="00207E88" w14:paraId="52BB7335" w14:textId="77777777" w:rsidTr="00EB1357">
        <w:trPr>
          <w:trHeight w:val="198"/>
        </w:trPr>
        <w:tc>
          <w:tcPr>
            <w:tcW w:w="8913" w:type="dxa"/>
            <w:gridSpan w:val="2"/>
            <w:shd w:val="clear" w:color="auto" w:fill="D9D9D9"/>
          </w:tcPr>
          <w:p w14:paraId="6D46DDE4" w14:textId="374FFCD6" w:rsidR="00FB3933" w:rsidRPr="00EB1357" w:rsidRDefault="00FB3933" w:rsidP="00EB135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135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EB1357" w:rsidRPr="00EB1357">
              <w:rPr>
                <w:rFonts w:ascii="Arial" w:hAnsi="Arial" w:cs="Arial"/>
                <w:sz w:val="22"/>
                <w:szCs w:val="22"/>
              </w:rPr>
              <w:t>147</w:t>
            </w:r>
            <w:r w:rsidR="008F40C0" w:rsidRPr="00EB1357">
              <w:rPr>
                <w:rFonts w:ascii="Arial" w:hAnsi="Arial" w:cs="Arial"/>
                <w:sz w:val="22"/>
                <w:szCs w:val="22"/>
              </w:rPr>
              <w:t xml:space="preserve">ª Reunião Plenária </w:t>
            </w:r>
            <w:r w:rsidR="00EB1357" w:rsidRPr="00EB1357">
              <w:rPr>
                <w:rFonts w:ascii="Arial" w:hAnsi="Arial" w:cs="Arial"/>
                <w:sz w:val="22"/>
                <w:szCs w:val="22"/>
              </w:rPr>
              <w:t>O</w:t>
            </w:r>
            <w:r w:rsidR="00EB1357">
              <w:rPr>
                <w:rFonts w:ascii="Arial" w:hAnsi="Arial" w:cs="Arial"/>
                <w:sz w:val="22"/>
                <w:szCs w:val="22"/>
              </w:rPr>
              <w:t>rdinária</w:t>
            </w:r>
            <w:r w:rsidR="0031518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FB3933" w:rsidRPr="0099399F" w14:paraId="43B43439" w14:textId="77777777" w:rsidTr="00EB1357">
        <w:trPr>
          <w:trHeight w:val="480"/>
        </w:trPr>
        <w:tc>
          <w:tcPr>
            <w:tcW w:w="8913" w:type="dxa"/>
            <w:gridSpan w:val="2"/>
            <w:shd w:val="clear" w:color="auto" w:fill="D9D9D9"/>
          </w:tcPr>
          <w:p w14:paraId="510F9D41" w14:textId="289F3563" w:rsidR="0099399F" w:rsidRPr="00EB1357" w:rsidRDefault="0031518B" w:rsidP="0099399F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B1357" w:rsidRPr="00EB1357">
              <w:rPr>
                <w:rFonts w:ascii="Arial" w:hAnsi="Arial" w:cs="Arial"/>
                <w:sz w:val="22"/>
                <w:szCs w:val="22"/>
              </w:rPr>
              <w:t>12/01/2024</w:t>
            </w:r>
          </w:p>
          <w:p w14:paraId="2C9E025C" w14:textId="32C46315" w:rsidR="00FB3933" w:rsidRPr="00EB1357" w:rsidRDefault="00FB3933" w:rsidP="0099399F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357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8F40C0" w:rsidRPr="00EB13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40C0" w:rsidRPr="00EB1357">
              <w:rPr>
                <w:rFonts w:ascii="Arial" w:hAnsi="Arial" w:cs="Arial"/>
                <w:sz w:val="22"/>
                <w:szCs w:val="22"/>
              </w:rPr>
              <w:t>I</w:t>
            </w:r>
            <w:r w:rsidR="0099399F" w:rsidRPr="00EB1357">
              <w:rPr>
                <w:rFonts w:ascii="Arial" w:hAnsi="Arial" w:cs="Arial"/>
                <w:sz w:val="22"/>
                <w:szCs w:val="22"/>
              </w:rPr>
              <w:t xml:space="preserve">tem </w:t>
            </w:r>
            <w:r w:rsidR="00EB1357" w:rsidRPr="00EB1357">
              <w:rPr>
                <w:rFonts w:ascii="Arial" w:hAnsi="Arial" w:cs="Arial"/>
                <w:sz w:val="22"/>
                <w:szCs w:val="22"/>
              </w:rPr>
              <w:t>6.5</w:t>
            </w:r>
            <w:r w:rsidR="00EB135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B1357" w:rsidRPr="00EB1357">
              <w:rPr>
                <w:rFonts w:ascii="Arial" w:hAnsi="Arial" w:cs="Arial"/>
                <w:sz w:val="22"/>
                <w:szCs w:val="22"/>
              </w:rPr>
              <w:t>Eleição para composição das Comissões Ordinárias do CAU/SC para o Exercício de 2024</w:t>
            </w:r>
            <w:r w:rsidR="0031518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329BFEA" w14:textId="0BC12F4D" w:rsidR="00FB3933" w:rsidRPr="00EB1357" w:rsidRDefault="00FB3933" w:rsidP="00EB135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357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EB1357" w:rsidRPr="00EB1357">
              <w:rPr>
                <w:rFonts w:ascii="Arial" w:hAnsi="Arial" w:cs="Arial"/>
                <w:sz w:val="18"/>
                <w:szCs w:val="18"/>
              </w:rPr>
              <w:t>O</w:t>
            </w:r>
            <w:r w:rsidRPr="00EB1357">
              <w:rPr>
                <w:rFonts w:ascii="Arial" w:hAnsi="Arial" w:cs="Arial"/>
                <w:sz w:val="18"/>
                <w:szCs w:val="18"/>
              </w:rPr>
              <w:t xml:space="preserve"> Presidente profere voto exclusivamente em caso de empate em votação (art. 149, VI</w:t>
            </w:r>
            <w:r w:rsidR="00EB1357">
              <w:rPr>
                <w:rFonts w:ascii="Arial" w:hAnsi="Arial" w:cs="Arial"/>
                <w:sz w:val="18"/>
                <w:szCs w:val="18"/>
              </w:rPr>
              <w:t>I, do Regimento Interno CAU/SC)</w:t>
            </w:r>
          </w:p>
        </w:tc>
      </w:tr>
      <w:tr w:rsidR="00FB3933" w:rsidRPr="0099399F" w14:paraId="1BB46AA6" w14:textId="77777777" w:rsidTr="00EB1357">
        <w:trPr>
          <w:trHeight w:val="214"/>
        </w:trPr>
        <w:tc>
          <w:tcPr>
            <w:tcW w:w="8913" w:type="dxa"/>
            <w:gridSpan w:val="2"/>
            <w:shd w:val="clear" w:color="auto" w:fill="D9D9D9"/>
          </w:tcPr>
          <w:p w14:paraId="73443BBB" w14:textId="515C3063" w:rsidR="00FB3933" w:rsidRPr="00EB1357" w:rsidRDefault="00FB3933" w:rsidP="0031518B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357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B1357">
              <w:rPr>
                <w:rFonts w:ascii="Arial" w:hAnsi="Arial" w:cs="Arial"/>
                <w:sz w:val="22"/>
                <w:szCs w:val="22"/>
              </w:rPr>
              <w:t>(1</w:t>
            </w:r>
            <w:r w:rsidR="00EB1357" w:rsidRPr="00EB1357">
              <w:rPr>
                <w:rFonts w:ascii="Arial" w:hAnsi="Arial" w:cs="Arial"/>
                <w:sz w:val="22"/>
                <w:szCs w:val="22"/>
              </w:rPr>
              <w:t>8</w:t>
            </w:r>
            <w:r w:rsidRPr="00EB135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B135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B1357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EB135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B1357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EB135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B1357">
              <w:rPr>
                <w:rFonts w:ascii="Arial" w:hAnsi="Arial" w:cs="Arial"/>
                <w:sz w:val="22"/>
                <w:szCs w:val="22"/>
              </w:rPr>
              <w:t>(0</w:t>
            </w:r>
            <w:r w:rsidR="0031518B">
              <w:rPr>
                <w:rFonts w:ascii="Arial" w:hAnsi="Arial" w:cs="Arial"/>
                <w:sz w:val="22"/>
                <w:szCs w:val="22"/>
              </w:rPr>
              <w:t>0</w:t>
            </w:r>
            <w:r w:rsidRPr="00EB135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B135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B1357">
              <w:rPr>
                <w:rFonts w:ascii="Arial" w:hAnsi="Arial" w:cs="Arial"/>
                <w:sz w:val="22"/>
                <w:szCs w:val="22"/>
              </w:rPr>
              <w:t>(1</w:t>
            </w:r>
            <w:r w:rsidR="00EB1357" w:rsidRPr="00EB1357">
              <w:rPr>
                <w:rFonts w:ascii="Arial" w:hAnsi="Arial" w:cs="Arial"/>
                <w:sz w:val="22"/>
                <w:szCs w:val="22"/>
              </w:rPr>
              <w:t>8</w:t>
            </w:r>
            <w:r w:rsidRPr="00EB135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B3933" w:rsidRPr="0099399F" w14:paraId="169D5389" w14:textId="77777777" w:rsidTr="00EB1357">
        <w:trPr>
          <w:trHeight w:val="54"/>
        </w:trPr>
        <w:tc>
          <w:tcPr>
            <w:tcW w:w="8913" w:type="dxa"/>
            <w:gridSpan w:val="2"/>
            <w:shd w:val="clear" w:color="auto" w:fill="D9D9D9"/>
          </w:tcPr>
          <w:p w14:paraId="736C2390" w14:textId="1F9B2C5A" w:rsidR="00FB3933" w:rsidRPr="0099399F" w:rsidRDefault="00FB3933" w:rsidP="00C9757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B1357"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  <w:tr w:rsidR="00FB3933" w:rsidRPr="00B60BA9" w14:paraId="782773EF" w14:textId="77777777" w:rsidTr="00EB1357">
        <w:trPr>
          <w:trHeight w:val="52"/>
        </w:trPr>
        <w:tc>
          <w:tcPr>
            <w:tcW w:w="4444" w:type="dxa"/>
            <w:shd w:val="clear" w:color="auto" w:fill="D9D9D9"/>
          </w:tcPr>
          <w:p w14:paraId="2C9A6AF0" w14:textId="77777777" w:rsidR="00FB3933" w:rsidRPr="0099399F" w:rsidRDefault="00FB3933" w:rsidP="00C9757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99399F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3B054D8F" w14:textId="77777777" w:rsidR="00FB3933" w:rsidRPr="0099399F" w:rsidRDefault="00FB3933" w:rsidP="00C97577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9399F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57D2EA8" w14:textId="77777777" w:rsidR="00FB3933" w:rsidRPr="0099399F" w:rsidRDefault="00FB3933" w:rsidP="00C9757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9" w:type="dxa"/>
            <w:shd w:val="clear" w:color="auto" w:fill="D9D9D9"/>
          </w:tcPr>
          <w:p w14:paraId="3E73B65A" w14:textId="118E8AF8" w:rsidR="00FB3933" w:rsidRPr="00570711" w:rsidRDefault="00FB3933" w:rsidP="00EB1357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9399F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EB1357" w:rsidRP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arlos Alberto Barbosa de Souza</w:t>
            </w:r>
            <w:r w:rsidR="00EB1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Presidente</w:t>
            </w:r>
          </w:p>
        </w:tc>
      </w:tr>
    </w:tbl>
    <w:p w14:paraId="6D93AA86" w14:textId="77777777" w:rsidR="00A4439F" w:rsidRPr="0042032D" w:rsidRDefault="00A4439F" w:rsidP="00EB135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8F40C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268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F16C" w14:textId="77777777" w:rsidR="00791739" w:rsidRDefault="00791739">
      <w:r>
        <w:separator/>
      </w:r>
    </w:p>
  </w:endnote>
  <w:endnote w:type="continuationSeparator" w:id="0">
    <w:p w14:paraId="55437665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70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5888D483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0F1525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0F1525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E4C6" w14:textId="77777777" w:rsidR="00791739" w:rsidRDefault="00791739">
      <w:r>
        <w:separator/>
      </w:r>
    </w:p>
  </w:footnote>
  <w:footnote w:type="continuationSeparator" w:id="0">
    <w:p w14:paraId="5699A3F6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0A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4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6CE5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9F3"/>
    <w:rsid w:val="000E0FC2"/>
    <w:rsid w:val="000E2205"/>
    <w:rsid w:val="000E24E6"/>
    <w:rsid w:val="000F0008"/>
    <w:rsid w:val="000F1525"/>
    <w:rsid w:val="000F32CB"/>
    <w:rsid w:val="00101336"/>
    <w:rsid w:val="001013E3"/>
    <w:rsid w:val="00101B9F"/>
    <w:rsid w:val="0010236D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20F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487"/>
    <w:rsid w:val="00207E88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964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B3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1518B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7A7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967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37D6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5CE7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8B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6E3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3FB7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46B8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C60A0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0C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99F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4D75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5B8E"/>
    <w:rsid w:val="00AE6C4C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6647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5991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1357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39E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8EEF-E5A8-484A-80D6-B804F8AB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28</cp:revision>
  <cp:lastPrinted>2024-01-17T20:01:00Z</cp:lastPrinted>
  <dcterms:created xsi:type="dcterms:W3CDTF">2023-12-11T20:04:00Z</dcterms:created>
  <dcterms:modified xsi:type="dcterms:W3CDTF">2024-01-17T20:01:00Z</dcterms:modified>
</cp:coreProperties>
</file>